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B91C" w14:textId="77777777" w:rsidR="003B7327" w:rsidRDefault="003B7327" w:rsidP="003A1B96">
      <w:pPr>
        <w:jc w:val="center"/>
        <w:rPr>
          <w:u w:val="single"/>
        </w:rPr>
      </w:pPr>
    </w:p>
    <w:p w14:paraId="22E696E5" w14:textId="4931E65F" w:rsidR="00921FCF" w:rsidRPr="003B7327" w:rsidRDefault="00921FCF" w:rsidP="003A1B96">
      <w:pPr>
        <w:jc w:val="center"/>
        <w:rPr>
          <w:u w:val="single"/>
        </w:rPr>
      </w:pPr>
      <w:r w:rsidRPr="003B7327">
        <w:rPr>
          <w:u w:val="single"/>
        </w:rPr>
        <w:t xml:space="preserve">Comunicato </w:t>
      </w:r>
      <w:r w:rsidR="00417370" w:rsidRPr="003B7327">
        <w:rPr>
          <w:u w:val="single"/>
        </w:rPr>
        <w:t>stampa</w:t>
      </w:r>
    </w:p>
    <w:p w14:paraId="090BED34" w14:textId="77777777" w:rsidR="00921FCF" w:rsidRPr="003B7327" w:rsidRDefault="00921FCF" w:rsidP="00921FCF">
      <w:pPr>
        <w:jc w:val="center"/>
        <w:rPr>
          <w:rFonts w:cstheme="minorHAnsi"/>
          <w:b/>
          <w:bCs/>
          <w:sz w:val="28"/>
          <w:szCs w:val="28"/>
        </w:rPr>
      </w:pPr>
    </w:p>
    <w:p w14:paraId="793B8E18" w14:textId="77777777" w:rsidR="003B7327" w:rsidRPr="003B7327" w:rsidRDefault="003B7327" w:rsidP="003B7327">
      <w:pPr>
        <w:spacing w:line="264" w:lineRule="auto"/>
        <w:jc w:val="center"/>
        <w:rPr>
          <w:rFonts w:cstheme="minorHAnsi"/>
          <w:b/>
          <w:sz w:val="29"/>
          <w:szCs w:val="29"/>
        </w:rPr>
      </w:pPr>
      <w:r w:rsidRPr="003B7327">
        <w:rPr>
          <w:rFonts w:cstheme="minorHAnsi"/>
          <w:b/>
          <w:sz w:val="29"/>
          <w:szCs w:val="29"/>
        </w:rPr>
        <w:t xml:space="preserve">Lutto per la morte del farmacista Alberto Ambreck. </w:t>
      </w:r>
    </w:p>
    <w:p w14:paraId="7CC72CAB" w14:textId="460BAE7E" w:rsidR="003B7327" w:rsidRPr="003B7327" w:rsidRDefault="003B7327" w:rsidP="003B7327">
      <w:pPr>
        <w:spacing w:line="264" w:lineRule="auto"/>
        <w:jc w:val="center"/>
        <w:rPr>
          <w:rFonts w:cstheme="minorHAnsi"/>
          <w:b/>
          <w:sz w:val="29"/>
          <w:szCs w:val="29"/>
        </w:rPr>
      </w:pPr>
      <w:r w:rsidRPr="003B7327">
        <w:rPr>
          <w:rFonts w:cstheme="minorHAnsi"/>
          <w:b/>
          <w:sz w:val="29"/>
          <w:szCs w:val="29"/>
        </w:rPr>
        <w:t>Annarosa Racca: “Lo ricorderemo sempre con immensa stima e riconoscenza”</w:t>
      </w:r>
    </w:p>
    <w:p w14:paraId="0009A95D" w14:textId="77777777" w:rsidR="003B7327" w:rsidRPr="003B7327" w:rsidRDefault="003B7327" w:rsidP="003B7327">
      <w:pPr>
        <w:spacing w:line="264" w:lineRule="auto"/>
        <w:jc w:val="center"/>
        <w:rPr>
          <w:rFonts w:cstheme="minorHAnsi"/>
          <w:b/>
          <w:sz w:val="32"/>
          <w:szCs w:val="32"/>
        </w:rPr>
      </w:pPr>
    </w:p>
    <w:p w14:paraId="6A6B9968" w14:textId="77777777" w:rsidR="003B7327" w:rsidRDefault="003B7327" w:rsidP="003B7327">
      <w:pPr>
        <w:pStyle w:val="s6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3B7327">
        <w:rPr>
          <w:rStyle w:val="bumpedfont15"/>
          <w:rFonts w:asciiTheme="minorHAnsi" w:hAnsiTheme="minorHAnsi" w:cstheme="minorHAnsi"/>
          <w:b/>
          <w:bCs/>
          <w:color w:val="000000"/>
        </w:rPr>
        <w:t>Milano, 28 novembre 2023</w:t>
      </w:r>
      <w:r w:rsidRPr="003B7327">
        <w:rPr>
          <w:rStyle w:val="bumpedfont15"/>
          <w:rFonts w:asciiTheme="minorHAnsi" w:hAnsiTheme="minorHAnsi" w:cstheme="minorHAnsi"/>
          <w:color w:val="000000"/>
        </w:rPr>
        <w:t xml:space="preserve"> – I farmacisti di Milano e di tutta la Lombardia partecipano con profonda tristezza al dolore per la morte di Alberto Ambreck, decano della storica </w:t>
      </w:r>
      <w:r w:rsidRPr="003B7327">
        <w:rPr>
          <w:rFonts w:asciiTheme="minorHAnsi" w:hAnsiTheme="minorHAnsi" w:cstheme="minorHAnsi"/>
        </w:rPr>
        <w:t xml:space="preserve">farmacia </w:t>
      </w:r>
      <w:r w:rsidRPr="003B7327">
        <w:rPr>
          <w:rStyle w:val="bumpedfont15"/>
          <w:rFonts w:asciiTheme="minorHAnsi" w:hAnsiTheme="minorHAnsi" w:cstheme="minorHAnsi"/>
          <w:color w:val="000000"/>
        </w:rPr>
        <w:t xml:space="preserve">milanese di cui è stato titolare per oltre </w:t>
      </w:r>
      <w:r w:rsidRPr="003B7327">
        <w:rPr>
          <w:rFonts w:asciiTheme="minorHAnsi" w:hAnsiTheme="minorHAnsi" w:cstheme="minorHAnsi"/>
        </w:rPr>
        <w:t xml:space="preserve">sessanta anni. </w:t>
      </w:r>
    </w:p>
    <w:p w14:paraId="0DB31766" w14:textId="65346294" w:rsidR="003B7327" w:rsidRPr="003B7327" w:rsidRDefault="003B7327" w:rsidP="003B7327">
      <w:pPr>
        <w:pStyle w:val="s6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3B7327">
        <w:rPr>
          <w:rFonts w:asciiTheme="minorHAnsi" w:hAnsiTheme="minorHAnsi" w:cstheme="minorHAnsi"/>
        </w:rPr>
        <w:t>Presidente di Federfarma Milano dal 1973 al 1997, di Federfarma Lombardia dal 1980 al 1994 e di Federfarma nazionale dal 1987 al 199</w:t>
      </w:r>
      <w:r w:rsidR="001451AE">
        <w:rPr>
          <w:rFonts w:asciiTheme="minorHAnsi" w:hAnsiTheme="minorHAnsi" w:cstheme="minorHAnsi"/>
        </w:rPr>
        <w:t>2</w:t>
      </w:r>
      <w:r w:rsidRPr="003B7327">
        <w:rPr>
          <w:rFonts w:asciiTheme="minorHAnsi" w:hAnsiTheme="minorHAnsi" w:cstheme="minorHAnsi"/>
        </w:rPr>
        <w:t>, Ambreck ha vissuto in prima persona i grandi cambiamenti sociali che hanno caratterizzato la storia del nostro Paese e l’evoluzione del ruolo stesso del farmacista.</w:t>
      </w:r>
    </w:p>
    <w:p w14:paraId="2A9569E4" w14:textId="77777777" w:rsidR="003B7327" w:rsidRPr="003B7327" w:rsidRDefault="003B7327" w:rsidP="003B7327">
      <w:pPr>
        <w:pStyle w:val="s6"/>
        <w:spacing w:before="0" w:beforeAutospacing="0" w:after="0" w:afterAutospacing="0" w:line="264" w:lineRule="auto"/>
        <w:jc w:val="both"/>
        <w:rPr>
          <w:rStyle w:val="bumpedfont15"/>
          <w:rFonts w:asciiTheme="minorHAnsi" w:hAnsiTheme="minorHAnsi" w:cstheme="minorHAnsi"/>
          <w:color w:val="000000"/>
          <w:sz w:val="28"/>
          <w:szCs w:val="28"/>
        </w:rPr>
      </w:pPr>
    </w:p>
    <w:p w14:paraId="410C1C0D" w14:textId="77777777" w:rsidR="003B7327" w:rsidRPr="003B7327" w:rsidRDefault="003B7327" w:rsidP="003B7327">
      <w:pPr>
        <w:pStyle w:val="s6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3B7327">
        <w:rPr>
          <w:rFonts w:asciiTheme="minorHAnsi" w:hAnsiTheme="minorHAnsi" w:cstheme="minorHAnsi"/>
          <w:i/>
          <w:iCs/>
        </w:rPr>
        <w:t xml:space="preserve">“A nome di tutti i farmacisti milanesi e lombardi, porgo le più sentite condoglianze alla famiglia di Alberto Ambreck, amico e stimato collega che, per tanti anni, ha guidato con encomiabile capacità e lungimiranza l’Associazione provinciale, regionale e nazionale dei titolari di farmacia”, </w:t>
      </w:r>
      <w:r w:rsidRPr="003B7327">
        <w:rPr>
          <w:rFonts w:asciiTheme="minorHAnsi" w:hAnsiTheme="minorHAnsi" w:cstheme="minorHAnsi"/>
        </w:rPr>
        <w:t>dichiara commossa</w:t>
      </w:r>
      <w:r w:rsidRPr="003B7327">
        <w:rPr>
          <w:rFonts w:asciiTheme="minorHAnsi" w:hAnsiTheme="minorHAnsi" w:cstheme="minorHAnsi"/>
          <w:iCs/>
        </w:rPr>
        <w:t xml:space="preserve"> </w:t>
      </w:r>
      <w:r w:rsidRPr="003B7327">
        <w:rPr>
          <w:rFonts w:asciiTheme="minorHAnsi" w:hAnsiTheme="minorHAnsi" w:cstheme="minorHAnsi"/>
          <w:b/>
          <w:iCs/>
        </w:rPr>
        <w:t>Annarosa Racca, Presidente di Federfarma Milano, Monza Brianza e Lodi</w:t>
      </w:r>
      <w:r w:rsidRPr="003B7327">
        <w:rPr>
          <w:rFonts w:asciiTheme="minorHAnsi" w:hAnsiTheme="minorHAnsi" w:cstheme="minorHAnsi"/>
          <w:i/>
          <w:iCs/>
        </w:rPr>
        <w:t xml:space="preserve"> </w:t>
      </w:r>
      <w:r w:rsidRPr="003B7327">
        <w:rPr>
          <w:rFonts w:asciiTheme="minorHAnsi" w:hAnsiTheme="minorHAnsi" w:cstheme="minorHAnsi"/>
          <w:b/>
          <w:bCs/>
        </w:rPr>
        <w:t>e di Federfarma Lombardia</w:t>
      </w:r>
      <w:r w:rsidRPr="003B7327">
        <w:rPr>
          <w:rFonts w:asciiTheme="minorHAnsi" w:hAnsiTheme="minorHAnsi" w:cstheme="minorHAnsi"/>
          <w:i/>
          <w:iCs/>
        </w:rPr>
        <w:t xml:space="preserve">. “Grande uomo, grandissimo sindacalista e imprenditore, è stato pioniere e visionario di una professione in continuo divenire, con la sua presenza e partecipazione sempre in prima linea. Ricorderemo Alberto con affetto e immensa riconoscenza per l’impegno che così a lungo ha profuso per Federfarma e per i cittadini milanesi, contribuendo con la sua opera a valorizzare il ruolo delle farmacie e ad alimentare la fiducia nella figura del farmacista di comunità”. </w:t>
      </w:r>
    </w:p>
    <w:p w14:paraId="3D0AD943" w14:textId="77777777" w:rsidR="00F23D37" w:rsidRPr="003B7327" w:rsidRDefault="00F23D37" w:rsidP="00F23D37">
      <w:pPr>
        <w:jc w:val="both"/>
        <w:rPr>
          <w:rFonts w:cstheme="minorHAnsi"/>
        </w:rPr>
      </w:pPr>
    </w:p>
    <w:p w14:paraId="104E596D" w14:textId="77777777" w:rsidR="00693B51" w:rsidRDefault="00693B51" w:rsidP="001B6009">
      <w:pPr>
        <w:autoSpaceDE w:val="0"/>
        <w:rPr>
          <w:rFonts w:cstheme="minorHAnsi"/>
          <w:b/>
          <w:color w:val="000000" w:themeColor="text1"/>
          <w:sz w:val="20"/>
          <w:szCs w:val="20"/>
        </w:rPr>
      </w:pPr>
    </w:p>
    <w:p w14:paraId="4993D29D" w14:textId="3BE9B841" w:rsidR="001B6009" w:rsidRPr="003B7327" w:rsidRDefault="001B6009" w:rsidP="001B6009">
      <w:pPr>
        <w:autoSpaceDE w:val="0"/>
        <w:rPr>
          <w:rFonts w:cstheme="minorHAnsi"/>
          <w:b/>
          <w:color w:val="000000" w:themeColor="text1"/>
          <w:sz w:val="22"/>
          <w:szCs w:val="22"/>
        </w:rPr>
      </w:pPr>
      <w:r w:rsidRPr="003B7327">
        <w:rPr>
          <w:rFonts w:cstheme="minorHAnsi"/>
          <w:b/>
          <w:color w:val="000000" w:themeColor="text1"/>
          <w:sz w:val="22"/>
          <w:szCs w:val="22"/>
        </w:rPr>
        <w:t>Ufficio stampa</w:t>
      </w:r>
    </w:p>
    <w:p w14:paraId="4703B630" w14:textId="77777777" w:rsidR="001B6009" w:rsidRPr="00FD5173" w:rsidRDefault="001B6009" w:rsidP="001B6009">
      <w:pPr>
        <w:autoSpaceDE w:val="0"/>
        <w:rPr>
          <w:rFonts w:eastAsia="Calibri" w:cstheme="minorHAnsi"/>
          <w:color w:val="000000" w:themeColor="text1"/>
          <w:sz w:val="20"/>
          <w:szCs w:val="20"/>
        </w:rPr>
      </w:pPr>
      <w:r w:rsidRPr="00FD5173">
        <w:rPr>
          <w:rFonts w:cstheme="minorHAnsi"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5F61E097" wp14:editId="48F1F84A">
            <wp:extent cx="1879600" cy="485208"/>
            <wp:effectExtent l="0" t="0" r="0" b="0"/>
            <wp:docPr id="346188060" name="Immagine 1" descr="Immagine che contiene testo, Carattere, log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88060" name="Immagine 1" descr="Immagine che contiene testo, Carattere, logo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0640" cy="5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3184" w14:textId="77777777" w:rsidR="001B6009" w:rsidRPr="00067C83" w:rsidRDefault="001B6009" w:rsidP="001B6009">
      <w:pPr>
        <w:tabs>
          <w:tab w:val="left" w:pos="5990"/>
        </w:tabs>
        <w:rPr>
          <w:rStyle w:val="Collegamentoipertestuale"/>
          <w:rFonts w:cstheme="minorHAnsi"/>
          <w:color w:val="000000" w:themeColor="text1"/>
          <w:sz w:val="20"/>
          <w:szCs w:val="20"/>
        </w:rPr>
      </w:pPr>
      <w:r w:rsidRPr="00067C83">
        <w:rPr>
          <w:rFonts w:cstheme="minorHAnsi"/>
          <w:color w:val="000000" w:themeColor="text1"/>
          <w:sz w:val="20"/>
          <w:szCs w:val="20"/>
        </w:rPr>
        <w:t xml:space="preserve">Francesca Alibrandi - cell. 335.8368826, e-mail: </w:t>
      </w:r>
      <w:hyperlink r:id="rId7" w:history="1">
        <w:r w:rsidRPr="00067C83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f.alibrandi@vrelations.it</w:t>
        </w:r>
      </w:hyperlink>
      <w:r w:rsidRPr="00067C83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28983E7" w14:textId="7A3EB08E" w:rsidR="004E7056" w:rsidRPr="00AB61F3" w:rsidRDefault="001B6009">
      <w:pPr>
        <w:rPr>
          <w:rFonts w:cstheme="minorHAnsi"/>
          <w:i/>
          <w:iCs/>
          <w:color w:val="000000" w:themeColor="text1"/>
          <w:sz w:val="20"/>
          <w:szCs w:val="20"/>
        </w:rPr>
      </w:pPr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Antonella Martucci - cell. 340.6775463, e-mail </w:t>
      </w:r>
      <w:hyperlink r:id="rId8" w:history="1">
        <w:r w:rsidRPr="00067C83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a.martucci@vrelations.it</w:t>
        </w:r>
      </w:hyperlink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Start w:id="0" w:name="_Hlk102464291"/>
      <w:r w:rsidRPr="00067C83">
        <w:rPr>
          <w:rStyle w:val="bumpedfont15"/>
          <w:rFonts w:cstheme="minorHAnsi"/>
          <w:color w:val="000000" w:themeColor="text1"/>
          <w:sz w:val="20"/>
          <w:szCs w:val="20"/>
        </w:rPr>
        <w:t xml:space="preserve"> </w:t>
      </w:r>
      <w:bookmarkEnd w:id="0"/>
    </w:p>
    <w:sectPr w:rsidR="004E7056" w:rsidRPr="00AB61F3" w:rsidSect="00693B51">
      <w:headerReference w:type="default" r:id="rId9"/>
      <w:pgSz w:w="11906" w:h="16838"/>
      <w:pgMar w:top="1417" w:right="1134" w:bottom="858" w:left="1134" w:header="5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1225" w14:textId="77777777" w:rsidR="00694138" w:rsidRDefault="00694138" w:rsidP="00F5789A">
      <w:r>
        <w:separator/>
      </w:r>
    </w:p>
  </w:endnote>
  <w:endnote w:type="continuationSeparator" w:id="0">
    <w:p w14:paraId="69968EF7" w14:textId="77777777" w:rsidR="00694138" w:rsidRDefault="00694138" w:rsidP="00F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0A9E" w14:textId="77777777" w:rsidR="00694138" w:rsidRDefault="00694138" w:rsidP="00F5789A">
      <w:r>
        <w:separator/>
      </w:r>
    </w:p>
  </w:footnote>
  <w:footnote w:type="continuationSeparator" w:id="0">
    <w:p w14:paraId="1CBC593A" w14:textId="77777777" w:rsidR="00694138" w:rsidRDefault="00694138" w:rsidP="00F57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0ECB" w14:textId="549CD203" w:rsidR="00F5789A" w:rsidRDefault="003A1B96" w:rsidP="00F5789A">
    <w:pPr>
      <w:pStyle w:val="Intestazione"/>
      <w:jc w:val="center"/>
    </w:pPr>
    <w:r>
      <w:fldChar w:fldCharType="begin"/>
    </w:r>
    <w:r>
      <w:instrText xml:space="preserve"> INCLUDEPICTURE "https://www.federfarmamilano.it/img/logo_xs.png" \* MERGEFORMATINET </w:instrText>
    </w:r>
    <w:r>
      <w:fldChar w:fldCharType="separate"/>
    </w:r>
    <w:r>
      <w:rPr>
        <w:noProof/>
      </w:rPr>
      <w:drawing>
        <wp:inline distT="0" distB="0" distL="0" distR="0" wp14:anchorId="1F3196C8" wp14:editId="4C723A64">
          <wp:extent cx="1946281" cy="922482"/>
          <wp:effectExtent l="0" t="0" r="0" b="0"/>
          <wp:docPr id="1115723030" name="Immagine 1" descr="Federfarma Mi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farma Mil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279" cy="96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4FE1B01F" w14:textId="77777777" w:rsidR="00F5789A" w:rsidRDefault="00F578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9A"/>
    <w:rsid w:val="00003770"/>
    <w:rsid w:val="0007545D"/>
    <w:rsid w:val="000B0832"/>
    <w:rsid w:val="000B7B83"/>
    <w:rsid w:val="000C4814"/>
    <w:rsid w:val="00112FB2"/>
    <w:rsid w:val="001212C2"/>
    <w:rsid w:val="00134120"/>
    <w:rsid w:val="001451AE"/>
    <w:rsid w:val="00161521"/>
    <w:rsid w:val="0019455C"/>
    <w:rsid w:val="001B6009"/>
    <w:rsid w:val="001C7A10"/>
    <w:rsid w:val="001F2ED4"/>
    <w:rsid w:val="00217C72"/>
    <w:rsid w:val="00272A95"/>
    <w:rsid w:val="00274677"/>
    <w:rsid w:val="00282AAF"/>
    <w:rsid w:val="0029262F"/>
    <w:rsid w:val="002B7563"/>
    <w:rsid w:val="0032769A"/>
    <w:rsid w:val="00327A8B"/>
    <w:rsid w:val="003337BB"/>
    <w:rsid w:val="003355A4"/>
    <w:rsid w:val="00345B5B"/>
    <w:rsid w:val="00381B4D"/>
    <w:rsid w:val="003841CC"/>
    <w:rsid w:val="0039272B"/>
    <w:rsid w:val="003A1B96"/>
    <w:rsid w:val="003A2EE5"/>
    <w:rsid w:val="003B5285"/>
    <w:rsid w:val="003B580E"/>
    <w:rsid w:val="003B7327"/>
    <w:rsid w:val="00417370"/>
    <w:rsid w:val="00424113"/>
    <w:rsid w:val="00424F0A"/>
    <w:rsid w:val="00442DF7"/>
    <w:rsid w:val="00494BC3"/>
    <w:rsid w:val="004E7056"/>
    <w:rsid w:val="00531277"/>
    <w:rsid w:val="005356D7"/>
    <w:rsid w:val="005B3A4C"/>
    <w:rsid w:val="00625171"/>
    <w:rsid w:val="00654756"/>
    <w:rsid w:val="00693B51"/>
    <w:rsid w:val="00694138"/>
    <w:rsid w:val="006C4514"/>
    <w:rsid w:val="006D1CB4"/>
    <w:rsid w:val="00701668"/>
    <w:rsid w:val="0071422B"/>
    <w:rsid w:val="00715F5E"/>
    <w:rsid w:val="00757D96"/>
    <w:rsid w:val="00761D01"/>
    <w:rsid w:val="0076286D"/>
    <w:rsid w:val="007738F8"/>
    <w:rsid w:val="00792E12"/>
    <w:rsid w:val="007A1043"/>
    <w:rsid w:val="007A1200"/>
    <w:rsid w:val="007C0BE2"/>
    <w:rsid w:val="0082332B"/>
    <w:rsid w:val="00853E29"/>
    <w:rsid w:val="008C3553"/>
    <w:rsid w:val="008E046F"/>
    <w:rsid w:val="008E470C"/>
    <w:rsid w:val="008F0481"/>
    <w:rsid w:val="00920F2F"/>
    <w:rsid w:val="00920FC7"/>
    <w:rsid w:val="00921FCF"/>
    <w:rsid w:val="009311DA"/>
    <w:rsid w:val="0097166C"/>
    <w:rsid w:val="009727E8"/>
    <w:rsid w:val="009A0EC4"/>
    <w:rsid w:val="009A46B5"/>
    <w:rsid w:val="009B0294"/>
    <w:rsid w:val="009C6640"/>
    <w:rsid w:val="00A91E88"/>
    <w:rsid w:val="00AB61F3"/>
    <w:rsid w:val="00B13E5B"/>
    <w:rsid w:val="00B936B5"/>
    <w:rsid w:val="00C31199"/>
    <w:rsid w:val="00C77989"/>
    <w:rsid w:val="00C97BB7"/>
    <w:rsid w:val="00CE15C3"/>
    <w:rsid w:val="00CE3C58"/>
    <w:rsid w:val="00D1107C"/>
    <w:rsid w:val="00DB43B2"/>
    <w:rsid w:val="00DC4C88"/>
    <w:rsid w:val="00E004BF"/>
    <w:rsid w:val="00E162A5"/>
    <w:rsid w:val="00E37BEB"/>
    <w:rsid w:val="00E5004E"/>
    <w:rsid w:val="00E5537E"/>
    <w:rsid w:val="00EA3F22"/>
    <w:rsid w:val="00EC35E0"/>
    <w:rsid w:val="00F00491"/>
    <w:rsid w:val="00F23D37"/>
    <w:rsid w:val="00F45F42"/>
    <w:rsid w:val="00F5789A"/>
    <w:rsid w:val="00F950CD"/>
    <w:rsid w:val="00FB2FC9"/>
    <w:rsid w:val="00FC4AC2"/>
    <w:rsid w:val="00FE4525"/>
    <w:rsid w:val="00FF0EE0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1FF2"/>
  <w15:chartTrackingRefBased/>
  <w15:docId w15:val="{7545164C-F9A3-674F-BC2F-CF8A3B0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89A"/>
  </w:style>
  <w:style w:type="paragraph" w:styleId="Pidipagina">
    <w:name w:val="footer"/>
    <w:basedOn w:val="Normale"/>
    <w:link w:val="PidipaginaCarattere"/>
    <w:uiPriority w:val="99"/>
    <w:unhideWhenUsed/>
    <w:rsid w:val="00F5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89A"/>
  </w:style>
  <w:style w:type="character" w:customStyle="1" w:styleId="apple-converted-space">
    <w:name w:val="apple-converted-space"/>
    <w:basedOn w:val="Carpredefinitoparagrafo"/>
    <w:rsid w:val="004E7056"/>
  </w:style>
  <w:style w:type="character" w:customStyle="1" w:styleId="outlook-search-highlight">
    <w:name w:val="outlook-search-highlight"/>
    <w:basedOn w:val="Carpredefinitoparagrafo"/>
    <w:rsid w:val="004E7056"/>
  </w:style>
  <w:style w:type="character" w:styleId="Collegamentoipertestuale">
    <w:name w:val="Hyperlink"/>
    <w:basedOn w:val="Carpredefinitoparagrafo"/>
    <w:uiPriority w:val="99"/>
    <w:unhideWhenUsed/>
    <w:rsid w:val="001B6009"/>
    <w:rPr>
      <w:color w:val="0563C1" w:themeColor="hyperlink"/>
      <w:u w:val="single"/>
    </w:rPr>
  </w:style>
  <w:style w:type="character" w:customStyle="1" w:styleId="bumpedfont15">
    <w:name w:val="bumpedfont15"/>
    <w:basedOn w:val="Carpredefinitoparagrafo"/>
    <w:rsid w:val="001B6009"/>
  </w:style>
  <w:style w:type="character" w:styleId="Rimandocommento">
    <w:name w:val="annotation reference"/>
    <w:basedOn w:val="Carpredefinitoparagrafo"/>
    <w:uiPriority w:val="99"/>
    <w:semiHidden/>
    <w:unhideWhenUsed/>
    <w:rsid w:val="00424F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4F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4F0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4F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4F0A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769A"/>
    <w:rPr>
      <w:color w:val="954F72" w:themeColor="followedHyperlink"/>
      <w:u w:val="single"/>
    </w:rPr>
  </w:style>
  <w:style w:type="paragraph" w:customStyle="1" w:styleId="s6">
    <w:name w:val="s6"/>
    <w:basedOn w:val="Normale"/>
    <w:rsid w:val="003B7327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rtucci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.alibrand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Catuogno</dc:creator>
  <cp:keywords/>
  <dc:description/>
  <cp:lastModifiedBy>Francesca Alibrandi</cp:lastModifiedBy>
  <cp:revision>3</cp:revision>
  <cp:lastPrinted>2023-11-21T12:08:00Z</cp:lastPrinted>
  <dcterms:created xsi:type="dcterms:W3CDTF">2023-11-28T16:19:00Z</dcterms:created>
  <dcterms:modified xsi:type="dcterms:W3CDTF">2023-11-28T16:35:00Z</dcterms:modified>
</cp:coreProperties>
</file>