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255C" w14:textId="77777777" w:rsidR="00023CE0" w:rsidRPr="008B1C80" w:rsidRDefault="00023CE0" w:rsidP="00023CE0">
      <w:pPr>
        <w:rPr>
          <w:rFonts w:ascii="Avenir Book" w:hAnsi="Avenir Book"/>
          <w:sz w:val="22"/>
          <w:szCs w:val="22"/>
        </w:rPr>
      </w:pPr>
    </w:p>
    <w:p w14:paraId="452B9111" w14:textId="7BF534F1" w:rsidR="00023CE0" w:rsidRPr="008B1C80" w:rsidRDefault="00023CE0" w:rsidP="00023CE0">
      <w:pPr>
        <w:jc w:val="center"/>
        <w:rPr>
          <w:rFonts w:ascii="Avenir Book" w:hAnsi="Avenir Book"/>
          <w:sz w:val="22"/>
          <w:szCs w:val="22"/>
        </w:rPr>
      </w:pPr>
      <w:r w:rsidRPr="008B1C80">
        <w:rPr>
          <w:rFonts w:ascii="Avenir Book" w:hAnsi="Avenir Book"/>
          <w:sz w:val="22"/>
          <w:szCs w:val="22"/>
        </w:rPr>
        <w:t>COMUNICATO STAMPA</w:t>
      </w:r>
    </w:p>
    <w:p w14:paraId="6102B283" w14:textId="77777777" w:rsidR="00023CE0" w:rsidRPr="008B1C80" w:rsidRDefault="00023CE0" w:rsidP="00023CE0">
      <w:pPr>
        <w:jc w:val="center"/>
        <w:rPr>
          <w:rFonts w:ascii="Avenir Book" w:hAnsi="Avenir Book"/>
          <w:sz w:val="22"/>
          <w:szCs w:val="22"/>
        </w:rPr>
      </w:pPr>
    </w:p>
    <w:p w14:paraId="407CCA12" w14:textId="0EC27389" w:rsidR="00023CE0" w:rsidRPr="008B1C80" w:rsidRDefault="00BE1039" w:rsidP="00023CE0">
      <w:pPr>
        <w:jc w:val="center"/>
        <w:rPr>
          <w:rFonts w:ascii="Avenir Book" w:hAnsi="Avenir Book"/>
          <w:b/>
          <w:bCs/>
          <w:sz w:val="22"/>
          <w:szCs w:val="22"/>
        </w:rPr>
      </w:pPr>
      <w:r w:rsidRPr="008B1C80">
        <w:rPr>
          <w:rFonts w:ascii="Avenir Book" w:hAnsi="Avenir Book"/>
          <w:b/>
          <w:bCs/>
          <w:sz w:val="22"/>
          <w:szCs w:val="22"/>
        </w:rPr>
        <w:t xml:space="preserve">Aumenta il diabete nelle città: </w:t>
      </w:r>
      <w:r w:rsidR="00A95E8E" w:rsidRPr="008B1C80">
        <w:rPr>
          <w:rFonts w:ascii="Avenir Book" w:hAnsi="Avenir Book"/>
          <w:b/>
          <w:bCs/>
          <w:sz w:val="22"/>
          <w:szCs w:val="22"/>
        </w:rPr>
        <w:t xml:space="preserve">firmato il Protocollo d’intesa tra FeSDI, Intergruppi Parlamentari ‘Obesità e Diabete’ - ‘Qualità di Vita nelle Città’ e Sport e Salute </w:t>
      </w:r>
      <w:r w:rsidRPr="008B1C80">
        <w:rPr>
          <w:rFonts w:ascii="Avenir Book" w:hAnsi="Avenir Book"/>
          <w:b/>
          <w:bCs/>
          <w:sz w:val="22"/>
          <w:szCs w:val="22"/>
        </w:rPr>
        <w:t>per la promozione dell’attività fisica e sportiva come strumento di prevenzione</w:t>
      </w:r>
    </w:p>
    <w:p w14:paraId="3B4F7D5A" w14:textId="77777777" w:rsidR="00023CE0" w:rsidRPr="008B1C80" w:rsidRDefault="00023CE0" w:rsidP="00023CE0">
      <w:pPr>
        <w:jc w:val="center"/>
        <w:rPr>
          <w:rFonts w:ascii="Avenir Book" w:hAnsi="Avenir Book"/>
          <w:sz w:val="22"/>
          <w:szCs w:val="22"/>
        </w:rPr>
      </w:pPr>
    </w:p>
    <w:p w14:paraId="5ECA0C38" w14:textId="77777777" w:rsidR="00023CE0" w:rsidRPr="008B1C80" w:rsidRDefault="00023CE0" w:rsidP="00023CE0">
      <w:pPr>
        <w:jc w:val="center"/>
        <w:rPr>
          <w:rFonts w:ascii="Avenir Book" w:hAnsi="Avenir Book"/>
          <w:sz w:val="22"/>
          <w:szCs w:val="22"/>
        </w:rPr>
      </w:pPr>
    </w:p>
    <w:p w14:paraId="22DC7708" w14:textId="77777777" w:rsidR="008D2C01" w:rsidRPr="008B1C80" w:rsidRDefault="00023CE0" w:rsidP="00BD77F3">
      <w:pPr>
        <w:spacing w:after="120"/>
        <w:jc w:val="both"/>
        <w:rPr>
          <w:rFonts w:ascii="Avenir Book" w:hAnsi="Avenir Book"/>
          <w:sz w:val="20"/>
          <w:szCs w:val="20"/>
        </w:rPr>
      </w:pPr>
      <w:r w:rsidRPr="008B1C80">
        <w:rPr>
          <w:rFonts w:ascii="Avenir Book" w:hAnsi="Avenir Book"/>
          <w:sz w:val="20"/>
          <w:szCs w:val="20"/>
        </w:rPr>
        <w:t xml:space="preserve">Roma, 27 aprile 2023 – </w:t>
      </w:r>
      <w:r w:rsidR="008D2C01" w:rsidRPr="008B1C80">
        <w:rPr>
          <w:rFonts w:ascii="Avenir Book" w:hAnsi="Avenir Book"/>
          <w:b/>
          <w:bCs/>
          <w:sz w:val="20"/>
          <w:szCs w:val="20"/>
        </w:rPr>
        <w:t>In Italia oltre 1 persona con diabete su 2 vive nei primi 100 nuclei urbani e metropolitani del paese</w:t>
      </w:r>
      <w:r w:rsidR="008D2C01" w:rsidRPr="008B1C80">
        <w:rPr>
          <w:rFonts w:ascii="Avenir Book" w:hAnsi="Avenir Book"/>
          <w:sz w:val="20"/>
          <w:szCs w:val="20"/>
        </w:rPr>
        <w:t xml:space="preserve">, e </w:t>
      </w:r>
      <w:r w:rsidR="008D2C01" w:rsidRPr="008B1C80">
        <w:rPr>
          <w:rFonts w:ascii="Avenir Book" w:hAnsi="Avenir Book"/>
          <w:b/>
          <w:bCs/>
          <w:sz w:val="20"/>
          <w:szCs w:val="20"/>
        </w:rPr>
        <w:t>oltre un terzo (36%) nelle 14 città metropolitane</w:t>
      </w:r>
      <w:r w:rsidR="008D2C01" w:rsidRPr="008B1C80">
        <w:rPr>
          <w:rFonts w:ascii="Avenir Book" w:hAnsi="Avenir Book"/>
          <w:sz w:val="20"/>
          <w:szCs w:val="20"/>
        </w:rPr>
        <w:t xml:space="preserve">. È il fenomeno del </w:t>
      </w:r>
      <w:r w:rsidR="008D2C01" w:rsidRPr="008B1C80">
        <w:rPr>
          <w:rFonts w:ascii="Avenir Book" w:hAnsi="Avenir Book"/>
          <w:b/>
          <w:bCs/>
          <w:sz w:val="20"/>
          <w:szCs w:val="20"/>
        </w:rPr>
        <w:t>diabete urbano</w:t>
      </w:r>
      <w:r w:rsidR="008D2C01" w:rsidRPr="008B1C80">
        <w:rPr>
          <w:rFonts w:ascii="Avenir Book" w:hAnsi="Avenir Book"/>
          <w:sz w:val="20"/>
          <w:szCs w:val="20"/>
        </w:rPr>
        <w:t xml:space="preserve">, a sottolineare l’influenza dello ‘stile di vita cittadino’ sul rischio di sviluppare il diabete tipo </w:t>
      </w:r>
      <w:proofErr w:type="gramStart"/>
      <w:r w:rsidR="008D2C01" w:rsidRPr="008B1C80">
        <w:rPr>
          <w:rFonts w:ascii="Avenir Book" w:hAnsi="Avenir Book"/>
          <w:sz w:val="20"/>
          <w:szCs w:val="20"/>
        </w:rPr>
        <w:t>2</w:t>
      </w:r>
      <w:proofErr w:type="gramEnd"/>
      <w:r w:rsidR="008D2C01" w:rsidRPr="008B1C80">
        <w:rPr>
          <w:rFonts w:ascii="Avenir Book" w:hAnsi="Avenir Book"/>
          <w:sz w:val="20"/>
          <w:szCs w:val="20"/>
        </w:rPr>
        <w:t xml:space="preserve"> e numerose altre malattie croniche. Di qui l’importanza di intervenire sulle </w:t>
      </w:r>
      <w:r w:rsidR="008D2C01" w:rsidRPr="008B1C80">
        <w:rPr>
          <w:rFonts w:ascii="Avenir Book" w:hAnsi="Avenir Book"/>
          <w:b/>
          <w:bCs/>
          <w:sz w:val="20"/>
          <w:szCs w:val="20"/>
        </w:rPr>
        <w:t>abitudini di vita e lavoro sedentarie, sull’alimentazione sregolata e la scarsa attività fisica</w:t>
      </w:r>
      <w:r w:rsidR="008D2C01" w:rsidRPr="008B1C80">
        <w:rPr>
          <w:rFonts w:ascii="Avenir Book" w:hAnsi="Avenir Book"/>
          <w:sz w:val="20"/>
          <w:szCs w:val="20"/>
        </w:rPr>
        <w:t xml:space="preserve">, tipiche del contesto urbano e principali nemiche della salute a tutte le età. </w:t>
      </w:r>
    </w:p>
    <w:p w14:paraId="28AB295F" w14:textId="557F5702" w:rsidR="006820E2" w:rsidRPr="008B1C80" w:rsidRDefault="0019524F" w:rsidP="00BD77F3">
      <w:pPr>
        <w:spacing w:after="120"/>
        <w:jc w:val="both"/>
        <w:rPr>
          <w:rFonts w:ascii="Avenir Book" w:hAnsi="Avenir Book"/>
          <w:sz w:val="20"/>
          <w:szCs w:val="20"/>
        </w:rPr>
      </w:pPr>
      <w:r w:rsidRPr="008B1C80">
        <w:rPr>
          <w:rFonts w:ascii="Avenir Book" w:hAnsi="Avenir Book"/>
          <w:sz w:val="20"/>
          <w:szCs w:val="20"/>
        </w:rPr>
        <w:t xml:space="preserve">Con l’obiettivo di fare luce su questo fenomeno e trovare strategie efficaci per contrastarlo, </w:t>
      </w:r>
      <w:r w:rsidRPr="008B1C80">
        <w:rPr>
          <w:rFonts w:ascii="Avenir Book" w:hAnsi="Avenir Book"/>
          <w:b/>
          <w:bCs/>
          <w:sz w:val="20"/>
          <w:szCs w:val="20"/>
        </w:rPr>
        <w:t>l</w:t>
      </w:r>
      <w:r w:rsidR="00757F6D" w:rsidRPr="008B1C80">
        <w:rPr>
          <w:rFonts w:ascii="Avenir Book" w:hAnsi="Avenir Book"/>
          <w:b/>
          <w:bCs/>
          <w:sz w:val="20"/>
          <w:szCs w:val="20"/>
        </w:rPr>
        <w:t>e società scientifiche della diabetologia italiane</w:t>
      </w:r>
      <w:r w:rsidR="00757F6D" w:rsidRPr="008B1C80">
        <w:rPr>
          <w:rFonts w:ascii="Avenir Book" w:hAnsi="Avenir Book"/>
          <w:sz w:val="20"/>
          <w:szCs w:val="20"/>
        </w:rPr>
        <w:t xml:space="preserve"> </w:t>
      </w:r>
      <w:r w:rsidR="00757F6D" w:rsidRPr="008B1C80">
        <w:rPr>
          <w:rFonts w:ascii="Avenir Book" w:hAnsi="Avenir Book"/>
          <w:b/>
          <w:bCs/>
          <w:sz w:val="20"/>
          <w:szCs w:val="20"/>
        </w:rPr>
        <w:t>AMD e SID</w:t>
      </w:r>
      <w:r w:rsidR="00757F6D" w:rsidRPr="008B1C80">
        <w:rPr>
          <w:rFonts w:ascii="Avenir Book" w:hAnsi="Avenir Book"/>
          <w:sz w:val="20"/>
          <w:szCs w:val="20"/>
        </w:rPr>
        <w:t xml:space="preserve">, riunite sotto </w:t>
      </w:r>
      <w:r w:rsidR="00757F6D" w:rsidRPr="008B1C80">
        <w:rPr>
          <w:rFonts w:ascii="Avenir Book" w:hAnsi="Avenir Book"/>
          <w:b/>
          <w:bCs/>
          <w:sz w:val="20"/>
          <w:szCs w:val="20"/>
        </w:rPr>
        <w:t>FeSDI</w:t>
      </w:r>
      <w:r w:rsidR="00757F6D" w:rsidRPr="008B1C80">
        <w:rPr>
          <w:rFonts w:ascii="Avenir Book" w:hAnsi="Avenir Book"/>
          <w:sz w:val="20"/>
          <w:szCs w:val="20"/>
        </w:rPr>
        <w:t xml:space="preserve">, il mondo della politica rappresentato dagli </w:t>
      </w:r>
      <w:r w:rsidR="00757F6D" w:rsidRPr="008B1C80">
        <w:rPr>
          <w:rFonts w:ascii="Avenir Book" w:hAnsi="Avenir Book"/>
          <w:b/>
          <w:bCs/>
          <w:sz w:val="20"/>
          <w:szCs w:val="20"/>
        </w:rPr>
        <w:t xml:space="preserve">Intergruppi Parlamentari ‘Obesità e Diabete’ e ‘Qualità di Vita nelle città’ </w:t>
      </w:r>
      <w:r w:rsidRPr="008B1C80">
        <w:rPr>
          <w:rFonts w:ascii="Avenir Book" w:hAnsi="Avenir Book"/>
          <w:sz w:val="20"/>
          <w:szCs w:val="20"/>
        </w:rPr>
        <w:t xml:space="preserve">e </w:t>
      </w:r>
      <w:r w:rsidRPr="008B1C80">
        <w:rPr>
          <w:rFonts w:ascii="Avenir Book" w:hAnsi="Avenir Book"/>
          <w:b/>
          <w:bCs/>
          <w:sz w:val="20"/>
          <w:szCs w:val="20"/>
        </w:rPr>
        <w:t>Sport e Salute</w:t>
      </w:r>
      <w:r w:rsidRPr="008B1C80">
        <w:rPr>
          <w:rFonts w:ascii="Avenir Book" w:hAnsi="Avenir Book"/>
          <w:sz w:val="20"/>
          <w:szCs w:val="20"/>
        </w:rPr>
        <w:t xml:space="preserve"> hanno siglato </w:t>
      </w:r>
      <w:r w:rsidR="006820E2" w:rsidRPr="008B1C80">
        <w:rPr>
          <w:rFonts w:ascii="Avenir Book" w:hAnsi="Avenir Book"/>
          <w:sz w:val="20"/>
          <w:szCs w:val="20"/>
        </w:rPr>
        <w:t>questa mattina presso la sede dell’</w:t>
      </w:r>
      <w:r w:rsidR="006820E2" w:rsidRPr="008B1C80">
        <w:rPr>
          <w:rFonts w:ascii="Avenir Book" w:hAnsi="Avenir Book"/>
          <w:b/>
          <w:bCs/>
          <w:sz w:val="20"/>
          <w:szCs w:val="20"/>
        </w:rPr>
        <w:t>Assemblea Nazionale dei Comuni Italiani</w:t>
      </w:r>
      <w:r w:rsidR="002405B1" w:rsidRPr="008B1C80">
        <w:rPr>
          <w:rFonts w:ascii="Avenir Book" w:hAnsi="Avenir Book"/>
          <w:sz w:val="20"/>
          <w:szCs w:val="20"/>
        </w:rPr>
        <w:t xml:space="preserve"> (ANCI)</w:t>
      </w:r>
      <w:r w:rsidR="006820E2" w:rsidRPr="008B1C80">
        <w:rPr>
          <w:rFonts w:ascii="Avenir Book" w:hAnsi="Avenir Book"/>
          <w:sz w:val="20"/>
          <w:szCs w:val="20"/>
        </w:rPr>
        <w:t xml:space="preserve">, </w:t>
      </w:r>
      <w:r w:rsidRPr="008B1C80">
        <w:rPr>
          <w:rFonts w:ascii="Avenir Book" w:hAnsi="Avenir Book"/>
          <w:sz w:val="20"/>
          <w:szCs w:val="20"/>
        </w:rPr>
        <w:t xml:space="preserve">un </w:t>
      </w:r>
      <w:r w:rsidRPr="008B1C80">
        <w:rPr>
          <w:rFonts w:ascii="Avenir Book" w:hAnsi="Avenir Book"/>
          <w:b/>
          <w:bCs/>
          <w:sz w:val="20"/>
          <w:szCs w:val="20"/>
        </w:rPr>
        <w:t>Protocollo d’intesa</w:t>
      </w:r>
      <w:r w:rsidRPr="008B1C80">
        <w:rPr>
          <w:rFonts w:ascii="Avenir Book" w:hAnsi="Avenir Book"/>
          <w:sz w:val="20"/>
          <w:szCs w:val="20"/>
        </w:rPr>
        <w:t xml:space="preserve"> per messa a terra di iniziative finalizzate alla sensibilizzazione sul tema e alla promozione di campagne di screening </w:t>
      </w:r>
      <w:r w:rsidR="002405B1" w:rsidRPr="008B1C80">
        <w:rPr>
          <w:rFonts w:ascii="Avenir Book" w:hAnsi="Avenir Book"/>
          <w:sz w:val="20"/>
          <w:szCs w:val="20"/>
        </w:rPr>
        <w:t xml:space="preserve">di diabete e obesità </w:t>
      </w:r>
      <w:r w:rsidRPr="008B1C80">
        <w:rPr>
          <w:rFonts w:ascii="Avenir Book" w:hAnsi="Avenir Book"/>
          <w:sz w:val="20"/>
          <w:szCs w:val="20"/>
        </w:rPr>
        <w:t xml:space="preserve">e </w:t>
      </w:r>
      <w:r w:rsidR="002405B1" w:rsidRPr="008B1C80">
        <w:rPr>
          <w:rFonts w:ascii="Avenir Book" w:hAnsi="Avenir Book"/>
          <w:sz w:val="20"/>
          <w:szCs w:val="20"/>
        </w:rPr>
        <w:t xml:space="preserve">della loro </w:t>
      </w:r>
      <w:r w:rsidRPr="008B1C80">
        <w:rPr>
          <w:rFonts w:ascii="Avenir Book" w:hAnsi="Avenir Book"/>
          <w:sz w:val="20"/>
          <w:szCs w:val="20"/>
        </w:rPr>
        <w:t>prevenzione</w:t>
      </w:r>
      <w:r w:rsidR="006820E2" w:rsidRPr="008B1C80">
        <w:rPr>
          <w:rFonts w:ascii="Avenir Book" w:hAnsi="Avenir Book"/>
          <w:sz w:val="20"/>
          <w:szCs w:val="20"/>
        </w:rPr>
        <w:t xml:space="preserve"> attraverso l’attività fisica e sportiva. </w:t>
      </w:r>
    </w:p>
    <w:p w14:paraId="07F5FFA5" w14:textId="690E9FDA" w:rsidR="00B326EB" w:rsidRPr="008B1C80" w:rsidRDefault="006820E2" w:rsidP="00BD77F3">
      <w:pPr>
        <w:spacing w:after="120"/>
        <w:jc w:val="both"/>
        <w:rPr>
          <w:rFonts w:ascii="Avenir Book" w:hAnsi="Avenir Book"/>
          <w:sz w:val="20"/>
          <w:szCs w:val="20"/>
        </w:rPr>
      </w:pPr>
      <w:r w:rsidRPr="008B1C80">
        <w:rPr>
          <w:rFonts w:ascii="Avenir Book" w:hAnsi="Avenir Book"/>
          <w:sz w:val="20"/>
          <w:szCs w:val="20"/>
        </w:rPr>
        <w:t xml:space="preserve">Il Protocollo d’intesa si inserisce all’interno della </w:t>
      </w:r>
      <w:r w:rsidRPr="008B1C80">
        <w:rPr>
          <w:rFonts w:ascii="Avenir Book" w:hAnsi="Avenir Book"/>
          <w:b/>
          <w:bCs/>
          <w:sz w:val="20"/>
          <w:szCs w:val="20"/>
        </w:rPr>
        <w:t>Campagna nazionale promossa dall’Associazione Medici Diabetologi (AMD) e dalla Società Italiana di Diabetologia (SID)</w:t>
      </w:r>
      <w:r w:rsidRPr="008B1C80">
        <w:rPr>
          <w:rFonts w:ascii="Avenir Book" w:hAnsi="Avenir Book"/>
          <w:sz w:val="20"/>
          <w:szCs w:val="20"/>
        </w:rPr>
        <w:t xml:space="preserve"> </w:t>
      </w:r>
      <w:r w:rsidR="002405B1" w:rsidRPr="008B1C80">
        <w:rPr>
          <w:rFonts w:ascii="Avenir Book" w:hAnsi="Avenir Book"/>
          <w:b/>
          <w:bCs/>
          <w:sz w:val="20"/>
          <w:szCs w:val="20"/>
        </w:rPr>
        <w:t>– FeSDI</w:t>
      </w:r>
      <w:r w:rsidR="002405B1" w:rsidRPr="008B1C80">
        <w:rPr>
          <w:rFonts w:ascii="Avenir Book" w:hAnsi="Avenir Book"/>
          <w:sz w:val="20"/>
          <w:szCs w:val="20"/>
        </w:rPr>
        <w:t xml:space="preserve"> </w:t>
      </w:r>
      <w:r w:rsidR="00B326EB" w:rsidRPr="008B1C80">
        <w:rPr>
          <w:rFonts w:ascii="Avenir Book" w:hAnsi="Avenir Book"/>
          <w:sz w:val="20"/>
          <w:szCs w:val="20"/>
        </w:rPr>
        <w:t>‘</w:t>
      </w:r>
      <w:r w:rsidRPr="008B1C80">
        <w:rPr>
          <w:rFonts w:ascii="Avenir Book" w:hAnsi="Avenir Book"/>
          <w:b/>
          <w:bCs/>
          <w:sz w:val="20"/>
          <w:szCs w:val="20"/>
        </w:rPr>
        <w:t>Il diabete una Malattia molto Comune</w:t>
      </w:r>
      <w:r w:rsidR="00B326EB" w:rsidRPr="008B1C80">
        <w:rPr>
          <w:rFonts w:ascii="Avenir Book" w:hAnsi="Avenir Book"/>
          <w:sz w:val="20"/>
          <w:szCs w:val="20"/>
        </w:rPr>
        <w:t>’</w:t>
      </w:r>
      <w:r w:rsidRPr="008B1C80">
        <w:rPr>
          <w:rFonts w:ascii="Avenir Book" w:hAnsi="Avenir Book"/>
          <w:sz w:val="20"/>
          <w:szCs w:val="20"/>
        </w:rPr>
        <w:t xml:space="preserve"> lanciata in occasione della Giornata Mondiale del Diabete 2022 con l’obiettivo di </w:t>
      </w:r>
      <w:r w:rsidR="00B326EB" w:rsidRPr="008B1C80">
        <w:rPr>
          <w:rFonts w:ascii="Avenir Book" w:hAnsi="Avenir Book"/>
          <w:sz w:val="20"/>
          <w:szCs w:val="20"/>
        </w:rPr>
        <w:t>sensibilizzare istituzioni, medici, persone con diabete, caregiver e opinione pubblica sull’importanza degli strumenti di prevenzione e della diagnosi precoce del diabete tipo 2, oltre che della necessità di un equo accesso alle cure per tutti i cittadini.</w:t>
      </w:r>
    </w:p>
    <w:p w14:paraId="3104EACB" w14:textId="77777777" w:rsidR="00A95E8E" w:rsidRPr="008B1C80" w:rsidRDefault="00B326EB" w:rsidP="00BD77F3">
      <w:pPr>
        <w:spacing w:after="120"/>
        <w:jc w:val="both"/>
        <w:rPr>
          <w:rFonts w:ascii="Avenir Book" w:hAnsi="Avenir Book"/>
          <w:sz w:val="20"/>
          <w:szCs w:val="20"/>
        </w:rPr>
      </w:pPr>
      <w:r w:rsidRPr="008B1C80">
        <w:rPr>
          <w:rFonts w:ascii="Avenir Book" w:hAnsi="Avenir Book"/>
          <w:sz w:val="20"/>
          <w:szCs w:val="20"/>
        </w:rPr>
        <w:t xml:space="preserve">Una collaborazione d’intenti tra </w:t>
      </w:r>
      <w:r w:rsidRPr="008B1C80">
        <w:rPr>
          <w:rFonts w:ascii="Avenir Book" w:hAnsi="Avenir Book"/>
          <w:b/>
          <w:bCs/>
          <w:sz w:val="20"/>
          <w:szCs w:val="20"/>
        </w:rPr>
        <w:t>mondo scientifico</w:t>
      </w:r>
      <w:r w:rsidRPr="008B1C80">
        <w:rPr>
          <w:rFonts w:ascii="Avenir Book" w:hAnsi="Avenir Book"/>
          <w:sz w:val="20"/>
          <w:szCs w:val="20"/>
        </w:rPr>
        <w:t xml:space="preserve">, </w:t>
      </w:r>
      <w:r w:rsidRPr="008B1C80">
        <w:rPr>
          <w:rFonts w:ascii="Avenir Book" w:hAnsi="Avenir Book"/>
          <w:b/>
          <w:bCs/>
          <w:sz w:val="20"/>
          <w:szCs w:val="20"/>
        </w:rPr>
        <w:t>politico e sportivo</w:t>
      </w:r>
      <w:r w:rsidRPr="008B1C80">
        <w:rPr>
          <w:rFonts w:ascii="Avenir Book" w:hAnsi="Avenir Book"/>
          <w:sz w:val="20"/>
          <w:szCs w:val="20"/>
        </w:rPr>
        <w:t xml:space="preserve"> con l’obiettivo di ‘</w:t>
      </w:r>
      <w:r w:rsidRPr="008B1C80">
        <w:rPr>
          <w:rFonts w:ascii="Avenir Book" w:hAnsi="Avenir Book"/>
          <w:b/>
          <w:bCs/>
          <w:sz w:val="20"/>
          <w:szCs w:val="20"/>
        </w:rPr>
        <w:t>fare squadra</w:t>
      </w:r>
      <w:r w:rsidRPr="008B1C80">
        <w:rPr>
          <w:rFonts w:ascii="Avenir Book" w:hAnsi="Avenir Book"/>
          <w:sz w:val="20"/>
          <w:szCs w:val="20"/>
        </w:rPr>
        <w:t xml:space="preserve">’ </w:t>
      </w:r>
      <w:r w:rsidR="00A95E8E" w:rsidRPr="008B1C80">
        <w:rPr>
          <w:rFonts w:ascii="Avenir Book" w:hAnsi="Avenir Book"/>
          <w:sz w:val="20"/>
          <w:szCs w:val="20"/>
        </w:rPr>
        <w:t>e</w:t>
      </w:r>
      <w:r w:rsidRPr="008B1C80">
        <w:rPr>
          <w:rFonts w:ascii="Avenir Book" w:hAnsi="Avenir Book"/>
          <w:sz w:val="20"/>
          <w:szCs w:val="20"/>
        </w:rPr>
        <w:t xml:space="preserve"> sostenere iniziative finalizzate alla </w:t>
      </w:r>
      <w:r w:rsidRPr="008B1C80">
        <w:rPr>
          <w:rFonts w:ascii="Avenir Book" w:hAnsi="Avenir Book"/>
          <w:b/>
          <w:bCs/>
          <w:sz w:val="20"/>
          <w:szCs w:val="20"/>
        </w:rPr>
        <w:t>sensibilizzazione sul ruolo essenziale dell’esercizio fisico</w:t>
      </w:r>
      <w:r w:rsidR="00A95E8E" w:rsidRPr="008B1C80">
        <w:rPr>
          <w:rFonts w:ascii="Avenir Book" w:hAnsi="Avenir Book"/>
          <w:sz w:val="20"/>
          <w:szCs w:val="20"/>
        </w:rPr>
        <w:t xml:space="preserve">, come strumento di prevenzione, ma anche sull’importanza di porre sotto i riflettori le </w:t>
      </w:r>
      <w:r w:rsidR="00A95E8E" w:rsidRPr="008B1C80">
        <w:rPr>
          <w:rFonts w:ascii="Avenir Book" w:hAnsi="Avenir Book"/>
          <w:b/>
          <w:bCs/>
          <w:sz w:val="20"/>
          <w:szCs w:val="20"/>
        </w:rPr>
        <w:t xml:space="preserve">criticità dei contesti urbani </w:t>
      </w:r>
      <w:r w:rsidR="00A95E8E" w:rsidRPr="008B1C80">
        <w:rPr>
          <w:rFonts w:ascii="Avenir Book" w:hAnsi="Avenir Book"/>
          <w:sz w:val="20"/>
          <w:szCs w:val="20"/>
        </w:rPr>
        <w:t xml:space="preserve">e delle </w:t>
      </w:r>
      <w:r w:rsidR="00A95E8E" w:rsidRPr="008B1C80">
        <w:rPr>
          <w:rFonts w:ascii="Avenir Book" w:hAnsi="Avenir Book"/>
          <w:b/>
          <w:bCs/>
          <w:sz w:val="20"/>
          <w:szCs w:val="20"/>
        </w:rPr>
        <w:t>periferie delle grandi città</w:t>
      </w:r>
      <w:r w:rsidR="00A95E8E" w:rsidRPr="008B1C80">
        <w:rPr>
          <w:rFonts w:ascii="Avenir Book" w:hAnsi="Avenir Book"/>
          <w:sz w:val="20"/>
          <w:szCs w:val="20"/>
        </w:rPr>
        <w:t xml:space="preserve">, che rappresentano i luoghi in cui il diabete colpisce di più. </w:t>
      </w:r>
      <w:r w:rsidRPr="008B1C80">
        <w:rPr>
          <w:rFonts w:ascii="Avenir Book" w:hAnsi="Avenir Book"/>
          <w:sz w:val="20"/>
          <w:szCs w:val="20"/>
        </w:rPr>
        <w:t xml:space="preserve"> </w:t>
      </w:r>
    </w:p>
    <w:p w14:paraId="324777FD" w14:textId="5EFD060E" w:rsidR="001A7908" w:rsidRPr="008B1C80" w:rsidRDefault="000E01F5" w:rsidP="001A7908">
      <w:pPr>
        <w:jc w:val="both"/>
        <w:rPr>
          <w:rFonts w:ascii="Avenir Book" w:hAnsi="Avenir Book"/>
          <w:sz w:val="20"/>
          <w:szCs w:val="20"/>
        </w:rPr>
      </w:pPr>
      <w:r w:rsidRPr="008B1C80">
        <w:rPr>
          <w:rFonts w:ascii="Avenir Book" w:hAnsi="Avenir Book"/>
          <w:sz w:val="20"/>
          <w:szCs w:val="20"/>
        </w:rPr>
        <w:t>“</w:t>
      </w:r>
      <w:r w:rsidR="001A7908" w:rsidRPr="008B1C80">
        <w:rPr>
          <w:rFonts w:ascii="Avenir Book" w:hAnsi="Avenir Book"/>
          <w:i/>
          <w:iCs/>
          <w:sz w:val="20"/>
          <w:szCs w:val="20"/>
        </w:rPr>
        <w:t>La promozione di sani stili di vita, di cui l’attività sportiva è parte integrante, è fondamentale nelle politiche di prevenzione. Dobbiamo agire a partire dai contesti urbani, sportivizzando le città ed agevolando così le persone a svolgere attività fisica</w:t>
      </w:r>
      <w:r w:rsidRPr="008B1C80">
        <w:rPr>
          <w:rFonts w:ascii="Avenir Book" w:hAnsi="Avenir Book"/>
          <w:sz w:val="20"/>
          <w:szCs w:val="20"/>
        </w:rPr>
        <w:t>”,</w:t>
      </w:r>
      <w:r w:rsidR="001A7908" w:rsidRPr="008B1C80">
        <w:rPr>
          <w:rFonts w:ascii="Avenir Book" w:hAnsi="Avenir Book"/>
          <w:sz w:val="20"/>
          <w:szCs w:val="20"/>
        </w:rPr>
        <w:t xml:space="preserve"> dichiara </w:t>
      </w:r>
      <w:r w:rsidR="001A7908" w:rsidRPr="008B1C80">
        <w:rPr>
          <w:rFonts w:ascii="Avenir Book" w:hAnsi="Avenir Book"/>
          <w:b/>
          <w:bCs/>
          <w:sz w:val="20"/>
          <w:szCs w:val="20"/>
        </w:rPr>
        <w:t>l’On. Roberto Pella, Vice Presidente Vicario di ANCI e Presidente Intergruppo Parlamentare Qualità di Vita nelle Città e dell’Intergruppo Parlamentare Obesità e Diabete</w:t>
      </w:r>
      <w:r w:rsidRPr="008B1C80">
        <w:rPr>
          <w:rFonts w:ascii="Avenir Book" w:hAnsi="Avenir Book"/>
          <w:b/>
          <w:bCs/>
          <w:sz w:val="20"/>
          <w:szCs w:val="20"/>
        </w:rPr>
        <w:t xml:space="preserve">. </w:t>
      </w:r>
      <w:r w:rsidRPr="008B1C80">
        <w:rPr>
          <w:rFonts w:ascii="Avenir Book" w:hAnsi="Avenir Book"/>
          <w:sz w:val="20"/>
          <w:szCs w:val="20"/>
        </w:rPr>
        <w:t>“</w:t>
      </w:r>
      <w:r w:rsidR="001A7908" w:rsidRPr="008B1C80">
        <w:rPr>
          <w:rFonts w:ascii="Avenir Book" w:hAnsi="Avenir Book"/>
          <w:i/>
          <w:iCs/>
          <w:sz w:val="20"/>
          <w:szCs w:val="20"/>
        </w:rPr>
        <w:t>È in questa ottica che il 28 dicembre 2022 ho presentato una proposta di legge su “Disposizioni per la prevenzione e la cura dell’obesità” con importanti agevolazioni, tra l’altro, per la realizzazione di impianti sportivi aziendali e la deducibilità delle spese per le attività sportive. Dobbiamo mettere il tema al centro dell’agenda politica e lavorare insieme a tutti gli attori coinvolti. L’alleanza fra istituzioni, mondo medico-scientifico e mondo dello sport rappresenta un passo strategico che con il protocollo di oggi non potrà che rafforzarsi</w:t>
      </w:r>
      <w:r w:rsidRPr="008B1C80">
        <w:rPr>
          <w:rFonts w:ascii="Avenir Book" w:hAnsi="Avenir Book"/>
          <w:sz w:val="20"/>
          <w:szCs w:val="20"/>
        </w:rPr>
        <w:t>”</w:t>
      </w:r>
      <w:r w:rsidR="001A7908" w:rsidRPr="008B1C80">
        <w:rPr>
          <w:rFonts w:ascii="Avenir Book" w:hAnsi="Avenir Book"/>
          <w:sz w:val="20"/>
          <w:szCs w:val="20"/>
        </w:rPr>
        <w:t>.</w:t>
      </w:r>
    </w:p>
    <w:p w14:paraId="239F1002" w14:textId="77777777" w:rsidR="001A7908" w:rsidRPr="008B1C80" w:rsidRDefault="001A7908" w:rsidP="001A7908">
      <w:pPr>
        <w:jc w:val="both"/>
        <w:rPr>
          <w:rFonts w:ascii="Avenir Book" w:hAnsi="Avenir Book"/>
          <w:sz w:val="20"/>
          <w:szCs w:val="20"/>
        </w:rPr>
      </w:pPr>
    </w:p>
    <w:p w14:paraId="7AD2E51F" w14:textId="4C62014E" w:rsidR="001A7908" w:rsidRPr="008B1C80" w:rsidRDefault="000E01F5" w:rsidP="001A7908">
      <w:pPr>
        <w:jc w:val="both"/>
        <w:rPr>
          <w:rFonts w:ascii="Avenir Book" w:hAnsi="Avenir Book"/>
          <w:sz w:val="20"/>
          <w:szCs w:val="20"/>
        </w:rPr>
      </w:pPr>
      <w:r w:rsidRPr="008B1C80">
        <w:rPr>
          <w:rFonts w:ascii="Avenir Book" w:hAnsi="Avenir Book"/>
          <w:sz w:val="20"/>
          <w:szCs w:val="20"/>
        </w:rPr>
        <w:t>“</w:t>
      </w:r>
      <w:r w:rsidR="001A7908" w:rsidRPr="008B1C80">
        <w:rPr>
          <w:rFonts w:ascii="Avenir Book" w:hAnsi="Avenir Book"/>
          <w:i/>
          <w:iCs/>
          <w:sz w:val="20"/>
          <w:szCs w:val="20"/>
        </w:rPr>
        <w:t xml:space="preserve">Lo sport è un </w:t>
      </w:r>
      <w:r w:rsidRPr="008B1C80">
        <w:rPr>
          <w:rFonts w:ascii="Avenir Book" w:hAnsi="Avenir Book"/>
          <w:i/>
          <w:iCs/>
          <w:sz w:val="20"/>
          <w:szCs w:val="20"/>
        </w:rPr>
        <w:t>‘</w:t>
      </w:r>
      <w:r w:rsidR="001A7908" w:rsidRPr="008B1C80">
        <w:rPr>
          <w:rFonts w:ascii="Avenir Book" w:hAnsi="Avenir Book"/>
          <w:i/>
          <w:iCs/>
          <w:sz w:val="20"/>
          <w:szCs w:val="20"/>
        </w:rPr>
        <w:t>farmaco</w:t>
      </w:r>
      <w:r w:rsidRPr="008B1C80">
        <w:rPr>
          <w:rFonts w:ascii="Avenir Book" w:hAnsi="Avenir Book"/>
          <w:i/>
          <w:iCs/>
          <w:sz w:val="20"/>
          <w:szCs w:val="20"/>
        </w:rPr>
        <w:t>’</w:t>
      </w:r>
      <w:r w:rsidR="001A7908" w:rsidRPr="008B1C80">
        <w:rPr>
          <w:rFonts w:ascii="Avenir Book" w:hAnsi="Avenir Book"/>
          <w:i/>
          <w:iCs/>
          <w:sz w:val="20"/>
          <w:szCs w:val="20"/>
        </w:rPr>
        <w:t xml:space="preserve"> che non ha controindicazioni e fa bene a tutte le età. Promuoverlo come sano stile di vita significa intervenire efficacemente sulla salute dei nostri cittadini</w:t>
      </w:r>
      <w:r w:rsidRPr="008B1C80">
        <w:rPr>
          <w:rFonts w:ascii="Avenir Book" w:hAnsi="Avenir Book"/>
          <w:sz w:val="20"/>
          <w:szCs w:val="20"/>
        </w:rPr>
        <w:t>”</w:t>
      </w:r>
      <w:r w:rsidR="001A7908" w:rsidRPr="008B1C80">
        <w:rPr>
          <w:rFonts w:ascii="Avenir Book" w:hAnsi="Avenir Book"/>
          <w:sz w:val="20"/>
          <w:szCs w:val="20"/>
        </w:rPr>
        <w:t xml:space="preserve">, dichiara </w:t>
      </w:r>
      <w:r w:rsidR="001A7908" w:rsidRPr="008B1C80">
        <w:rPr>
          <w:rFonts w:ascii="Avenir Book" w:hAnsi="Avenir Book"/>
          <w:b/>
          <w:bCs/>
          <w:sz w:val="20"/>
          <w:szCs w:val="20"/>
        </w:rPr>
        <w:t xml:space="preserve">la Sen. Daniela Sbrollini, Presidente Intergruppo Parlamentare Qualità di Vita nelle Città, e dell’Intergruppo Parlamentare Obesità e Diabete e Vice Presidente 10ª Commissione permanente (Affari sociali, sanità, lavoro pubblico e privato, </w:t>
      </w:r>
      <w:r w:rsidR="001A7908" w:rsidRPr="008B1C80">
        <w:rPr>
          <w:rFonts w:ascii="Avenir Book" w:hAnsi="Avenir Book"/>
          <w:b/>
          <w:bCs/>
          <w:sz w:val="20"/>
          <w:szCs w:val="20"/>
        </w:rPr>
        <w:lastRenderedPageBreak/>
        <w:t>previdenza sociale) del Senato</w:t>
      </w:r>
      <w:r w:rsidRPr="008B1C80">
        <w:rPr>
          <w:rFonts w:ascii="Avenir Book" w:hAnsi="Avenir Book"/>
          <w:sz w:val="20"/>
          <w:szCs w:val="20"/>
        </w:rPr>
        <w:t>. “</w:t>
      </w:r>
      <w:r w:rsidR="001A7908" w:rsidRPr="008B1C80">
        <w:rPr>
          <w:rFonts w:ascii="Avenir Book" w:hAnsi="Avenir Book"/>
          <w:i/>
          <w:iCs/>
          <w:sz w:val="20"/>
          <w:szCs w:val="20"/>
        </w:rPr>
        <w:t>Per questo, recentemente ho presentato un disegno di legge, l’Atto del Senato n.135 della XIX Legislatura del 13 ottobre 2022 su “Disposizioni recanti interventi finalizzati all’introduzione dell’esercizio fisico come strumento di prevenzione e terapia all’interno del Servizio sanitario nazionale”, per dare la possibilità a pediatri, medici di medicina generale e specialisti di inserirlo in ricetta medica, così che le famiglie possano usufruire delle detrazioni fiscali. La speranza è che, recuperando attraverso il 730 parte dell’investimento, le persone siano incentivate a impegnarsi in attività positive per la propria salute</w:t>
      </w:r>
      <w:r w:rsidRPr="008B1C80">
        <w:rPr>
          <w:rFonts w:ascii="Avenir Book" w:hAnsi="Avenir Book"/>
          <w:sz w:val="20"/>
          <w:szCs w:val="20"/>
        </w:rPr>
        <w:t>”</w:t>
      </w:r>
      <w:r w:rsidR="001A7908" w:rsidRPr="008B1C80">
        <w:rPr>
          <w:rFonts w:ascii="Avenir Book" w:hAnsi="Avenir Book"/>
          <w:sz w:val="20"/>
          <w:szCs w:val="20"/>
        </w:rPr>
        <w:t>.</w:t>
      </w:r>
    </w:p>
    <w:p w14:paraId="33A96AC1" w14:textId="77777777" w:rsidR="001A7908" w:rsidRPr="008B1C80" w:rsidRDefault="001A7908" w:rsidP="001A7908">
      <w:pPr>
        <w:jc w:val="both"/>
        <w:rPr>
          <w:rFonts w:ascii="Avenir Book" w:hAnsi="Avenir Book"/>
          <w:sz w:val="20"/>
          <w:szCs w:val="20"/>
        </w:rPr>
      </w:pPr>
    </w:p>
    <w:p w14:paraId="3AAB1C3E" w14:textId="261A237B" w:rsidR="007D4EB7" w:rsidRPr="008B1C80" w:rsidRDefault="000E01F5" w:rsidP="001A7908">
      <w:pPr>
        <w:jc w:val="both"/>
        <w:rPr>
          <w:rFonts w:ascii="Avenir Book" w:hAnsi="Avenir Book"/>
          <w:sz w:val="20"/>
          <w:szCs w:val="20"/>
        </w:rPr>
      </w:pPr>
      <w:r w:rsidRPr="008B1C80">
        <w:rPr>
          <w:rFonts w:ascii="Avenir Book" w:hAnsi="Avenir Book"/>
          <w:sz w:val="20"/>
          <w:szCs w:val="20"/>
        </w:rPr>
        <w:t>“</w:t>
      </w:r>
      <w:r w:rsidR="001A7908" w:rsidRPr="008B1C80">
        <w:rPr>
          <w:rFonts w:ascii="Avenir Book" w:hAnsi="Avenir Book"/>
          <w:i/>
          <w:iCs/>
          <w:sz w:val="20"/>
          <w:szCs w:val="20"/>
        </w:rPr>
        <w:t>Lo sport è strumento per investire sul miglioramento della salute del nostro Paese. È importante portare avanti un lavoro comune che consenta il riconoscimento del valore formativo, sociale e di promozione del benessere psicofisico dell’attività sportiva</w:t>
      </w:r>
      <w:r w:rsidRPr="008B1C80">
        <w:rPr>
          <w:rFonts w:ascii="Avenir Book" w:hAnsi="Avenir Book"/>
          <w:sz w:val="20"/>
          <w:szCs w:val="20"/>
        </w:rPr>
        <w:t>”</w:t>
      </w:r>
      <w:r w:rsidR="001A7908" w:rsidRPr="008B1C80">
        <w:rPr>
          <w:rFonts w:ascii="Avenir Book" w:hAnsi="Avenir Book"/>
          <w:sz w:val="20"/>
          <w:szCs w:val="20"/>
        </w:rPr>
        <w:t xml:space="preserve">, dichiara </w:t>
      </w:r>
      <w:r w:rsidR="001A7908" w:rsidRPr="008B1C80">
        <w:rPr>
          <w:rFonts w:ascii="Avenir Book" w:hAnsi="Avenir Book"/>
          <w:b/>
          <w:bCs/>
          <w:sz w:val="20"/>
          <w:szCs w:val="20"/>
        </w:rPr>
        <w:t xml:space="preserve">il Sen. Mario Occhiuto, Presidente Intergruppo Parlamentare Qualità di Vita nelle Città, Segretario della </w:t>
      </w:r>
      <w:proofErr w:type="gramStart"/>
      <w:r w:rsidR="001A7908" w:rsidRPr="008B1C80">
        <w:rPr>
          <w:rFonts w:ascii="Avenir Book" w:hAnsi="Avenir Book"/>
          <w:b/>
          <w:bCs/>
          <w:sz w:val="20"/>
          <w:szCs w:val="20"/>
        </w:rPr>
        <w:t>7ª</w:t>
      </w:r>
      <w:proofErr w:type="gramEnd"/>
      <w:r w:rsidR="001A7908" w:rsidRPr="008B1C80">
        <w:rPr>
          <w:rFonts w:ascii="Avenir Book" w:hAnsi="Avenir Book"/>
          <w:b/>
          <w:bCs/>
          <w:sz w:val="20"/>
          <w:szCs w:val="20"/>
        </w:rPr>
        <w:t xml:space="preserve"> Commissione permanente (Cultura e patrimonio culturale, istruzione pubblica) del Senato</w:t>
      </w:r>
      <w:r w:rsidRPr="008B1C80">
        <w:rPr>
          <w:rFonts w:ascii="Avenir Book" w:hAnsi="Avenir Book"/>
          <w:sz w:val="20"/>
          <w:szCs w:val="20"/>
        </w:rPr>
        <w:t>. “</w:t>
      </w:r>
      <w:r w:rsidR="001A7908" w:rsidRPr="008B1C80">
        <w:rPr>
          <w:rFonts w:ascii="Avenir Book" w:hAnsi="Avenir Book"/>
          <w:i/>
          <w:iCs/>
          <w:sz w:val="20"/>
          <w:szCs w:val="20"/>
        </w:rPr>
        <w:t xml:space="preserve">Dobbiamo mettere lo sport al centro dei nostri contesti urbani, sviluppare il modello della </w:t>
      </w:r>
      <w:proofErr w:type="spellStart"/>
      <w:r w:rsidR="001A7908" w:rsidRPr="008B1C80">
        <w:rPr>
          <w:rFonts w:ascii="Avenir Book" w:hAnsi="Avenir Book"/>
          <w:i/>
          <w:iCs/>
          <w:sz w:val="20"/>
          <w:szCs w:val="20"/>
        </w:rPr>
        <w:t>Healthy</w:t>
      </w:r>
      <w:proofErr w:type="spellEnd"/>
      <w:r w:rsidR="001A7908" w:rsidRPr="008B1C80">
        <w:rPr>
          <w:rFonts w:ascii="Avenir Book" w:hAnsi="Avenir Book"/>
          <w:i/>
          <w:iCs/>
          <w:sz w:val="20"/>
          <w:szCs w:val="20"/>
        </w:rPr>
        <w:t xml:space="preserve"> City, intesa come contesto in cui tutti gli elementi ambientali, sociali, economici, culturali concorrono a un obiettivo </w:t>
      </w:r>
      <w:proofErr w:type="spellStart"/>
      <w:r w:rsidR="001A7908" w:rsidRPr="008B1C80">
        <w:rPr>
          <w:rFonts w:ascii="Avenir Book" w:hAnsi="Avenir Book"/>
          <w:i/>
          <w:iCs/>
          <w:sz w:val="20"/>
          <w:szCs w:val="20"/>
        </w:rPr>
        <w:t>salutogenico</w:t>
      </w:r>
      <w:proofErr w:type="spellEnd"/>
      <w:r w:rsidR="001A7908" w:rsidRPr="008B1C80">
        <w:rPr>
          <w:rFonts w:ascii="Avenir Book" w:hAnsi="Avenir Book"/>
          <w:i/>
          <w:iCs/>
          <w:sz w:val="20"/>
          <w:szCs w:val="20"/>
        </w:rPr>
        <w:t xml:space="preserve"> e non patogeno. Bisogna con fermezza promuovere una politica urbana che sappia essere una forma di medicina preventiva, in cui lo sport può avere un ruolo chiave, spezzando il circolo vizioso che si crea fra cattive condizioni di salute, povertà socio-economica, basso livello di istruzione ed emarginazione</w:t>
      </w:r>
      <w:r w:rsidRPr="008B1C80">
        <w:rPr>
          <w:rFonts w:ascii="Avenir Book" w:hAnsi="Avenir Book"/>
          <w:sz w:val="20"/>
          <w:szCs w:val="20"/>
        </w:rPr>
        <w:t>”</w:t>
      </w:r>
      <w:r w:rsidR="001A7908" w:rsidRPr="008B1C80">
        <w:rPr>
          <w:rFonts w:ascii="Avenir Book" w:hAnsi="Avenir Book"/>
          <w:sz w:val="20"/>
          <w:szCs w:val="20"/>
        </w:rPr>
        <w:t>.</w:t>
      </w:r>
    </w:p>
    <w:p w14:paraId="289E42BF" w14:textId="77777777" w:rsidR="00025DED" w:rsidRPr="008B1C80" w:rsidRDefault="00025DED" w:rsidP="00023CE0">
      <w:pPr>
        <w:jc w:val="both"/>
        <w:rPr>
          <w:rFonts w:ascii="Avenir Book" w:hAnsi="Avenir Book"/>
          <w:sz w:val="20"/>
          <w:szCs w:val="20"/>
        </w:rPr>
      </w:pPr>
    </w:p>
    <w:p w14:paraId="47315E20" w14:textId="22FCCF6D" w:rsidR="00AA6E47" w:rsidRPr="008B1C80" w:rsidRDefault="008B1C80" w:rsidP="008B1C80">
      <w:pPr>
        <w:jc w:val="both"/>
        <w:rPr>
          <w:rFonts w:ascii="Avenir Book" w:hAnsi="Avenir Book"/>
          <w:sz w:val="20"/>
          <w:szCs w:val="20"/>
        </w:rPr>
      </w:pPr>
      <w:r w:rsidRPr="008B1C80">
        <w:rPr>
          <w:rFonts w:ascii="Avenir Book" w:hAnsi="Avenir Book"/>
          <w:sz w:val="20"/>
          <w:szCs w:val="20"/>
        </w:rPr>
        <w:t>“</w:t>
      </w:r>
      <w:r w:rsidRPr="008B1C80">
        <w:rPr>
          <w:rFonts w:ascii="Avenir Book" w:hAnsi="Avenir Book"/>
          <w:i/>
          <w:iCs/>
          <w:sz w:val="20"/>
          <w:szCs w:val="20"/>
        </w:rPr>
        <w:t xml:space="preserve">Oggi stiamo vivendo una fase di rinascita in cui appare evidente la voglia di ritornare a muoversi, a praticare sport, abbandonando quella sedentarietà che è una delle cause principali dello sviluppo di alcune patologie, quali l’obesità e il diabete” </w:t>
      </w:r>
      <w:r w:rsidRPr="008B1C80">
        <w:rPr>
          <w:rFonts w:ascii="Avenir Book" w:hAnsi="Avenir Book"/>
          <w:sz w:val="20"/>
          <w:szCs w:val="20"/>
        </w:rPr>
        <w:t>dichiara</w:t>
      </w:r>
      <w:r w:rsidRPr="008B1C80">
        <w:rPr>
          <w:rFonts w:ascii="Avenir Book" w:hAnsi="Avenir Book"/>
          <w:i/>
          <w:iCs/>
          <w:sz w:val="20"/>
          <w:szCs w:val="20"/>
        </w:rPr>
        <w:t xml:space="preserve"> </w:t>
      </w:r>
      <w:r w:rsidRPr="008B1C80">
        <w:rPr>
          <w:rFonts w:ascii="Avenir Book" w:hAnsi="Avenir Book"/>
          <w:b/>
          <w:bCs/>
          <w:sz w:val="20"/>
          <w:szCs w:val="20"/>
        </w:rPr>
        <w:t xml:space="preserve">Vito Cozzoli, Presidente </w:t>
      </w:r>
      <w:r w:rsidR="009942ED">
        <w:rPr>
          <w:rFonts w:ascii="Avenir Book" w:hAnsi="Avenir Book"/>
          <w:b/>
          <w:bCs/>
          <w:sz w:val="20"/>
          <w:szCs w:val="20"/>
        </w:rPr>
        <w:t xml:space="preserve">e AD </w:t>
      </w:r>
      <w:r w:rsidRPr="008B1C80">
        <w:rPr>
          <w:rFonts w:ascii="Avenir Book" w:hAnsi="Avenir Book"/>
          <w:b/>
          <w:bCs/>
          <w:sz w:val="20"/>
          <w:szCs w:val="20"/>
        </w:rPr>
        <w:t>di Sport e Salute S.p.A</w:t>
      </w:r>
      <w:r w:rsidRPr="008B1C80">
        <w:rPr>
          <w:rFonts w:ascii="Avenir Book" w:hAnsi="Avenir Book"/>
          <w:i/>
          <w:iCs/>
          <w:sz w:val="20"/>
          <w:szCs w:val="20"/>
        </w:rPr>
        <w:t>. “La firma di questo protocollo avrà la funzione di amplificare questo messaggio, promuovendo iniziative di sensibilizzazione sul diabete mellito</w:t>
      </w:r>
      <w:r w:rsidRPr="008B1C80">
        <w:rPr>
          <w:rFonts w:ascii="Avenir Book" w:hAnsi="Avenir Book"/>
          <w:sz w:val="20"/>
          <w:szCs w:val="20"/>
        </w:rPr>
        <w:t xml:space="preserve">”. </w:t>
      </w:r>
    </w:p>
    <w:p w14:paraId="6859E3A9" w14:textId="77777777" w:rsidR="008B1C80" w:rsidRPr="008B1C80" w:rsidRDefault="008B1C80" w:rsidP="008B1C80">
      <w:pPr>
        <w:jc w:val="both"/>
        <w:rPr>
          <w:rFonts w:ascii="Avenir Book" w:hAnsi="Avenir Book"/>
          <w:i/>
          <w:iCs/>
          <w:sz w:val="20"/>
          <w:szCs w:val="20"/>
        </w:rPr>
      </w:pPr>
    </w:p>
    <w:p w14:paraId="5556E6CA" w14:textId="17E67E28" w:rsidR="007D4EB7" w:rsidRPr="008B1C80" w:rsidRDefault="00AA6E47" w:rsidP="00023CE0">
      <w:pPr>
        <w:jc w:val="both"/>
        <w:rPr>
          <w:rFonts w:ascii="Avenir Book" w:hAnsi="Avenir Book"/>
          <w:sz w:val="20"/>
          <w:szCs w:val="20"/>
        </w:rPr>
      </w:pPr>
      <w:r w:rsidRPr="008B1C80">
        <w:rPr>
          <w:rFonts w:ascii="Avenir Book" w:hAnsi="Avenir Book"/>
          <w:sz w:val="20"/>
          <w:szCs w:val="20"/>
        </w:rPr>
        <w:t>“</w:t>
      </w:r>
      <w:r w:rsidRPr="008B1C80">
        <w:rPr>
          <w:rFonts w:ascii="Avenir Book" w:hAnsi="Avenir Book"/>
          <w:i/>
          <w:iCs/>
          <w:sz w:val="20"/>
          <w:szCs w:val="20"/>
        </w:rPr>
        <w:t xml:space="preserve">In Italia, </w:t>
      </w:r>
      <w:r w:rsidRPr="008B1C80">
        <w:rPr>
          <w:rFonts w:ascii="Avenir Book" w:hAnsi="Avenir Book"/>
          <w:b/>
          <w:bCs/>
          <w:i/>
          <w:iCs/>
          <w:sz w:val="20"/>
          <w:szCs w:val="20"/>
        </w:rPr>
        <w:t>oltre</w:t>
      </w:r>
      <w:r w:rsidRPr="008B1C80">
        <w:rPr>
          <w:rFonts w:ascii="Avenir Book" w:hAnsi="Avenir Book"/>
          <w:i/>
          <w:iCs/>
          <w:sz w:val="20"/>
          <w:szCs w:val="20"/>
        </w:rPr>
        <w:t xml:space="preserve"> </w:t>
      </w:r>
      <w:r w:rsidRPr="008B1C80">
        <w:rPr>
          <w:rFonts w:ascii="Avenir Book" w:hAnsi="Avenir Book"/>
          <w:b/>
          <w:bCs/>
          <w:i/>
          <w:iCs/>
          <w:sz w:val="20"/>
          <w:szCs w:val="20"/>
        </w:rPr>
        <w:t>il 30% delle persone con diabete ha uno stile di vita sedentario</w:t>
      </w:r>
      <w:r w:rsidRPr="008B1C80">
        <w:rPr>
          <w:rFonts w:ascii="Avenir Book" w:hAnsi="Avenir Book"/>
          <w:i/>
          <w:iCs/>
          <w:sz w:val="20"/>
          <w:szCs w:val="20"/>
        </w:rPr>
        <w:t>: un dato estremamente preoccupante che necessita di un’inversione di rotta</w:t>
      </w:r>
      <w:r w:rsidRPr="008B1C80">
        <w:rPr>
          <w:rFonts w:ascii="Avenir Book" w:hAnsi="Avenir Book"/>
          <w:sz w:val="20"/>
          <w:szCs w:val="20"/>
        </w:rPr>
        <w:t xml:space="preserve">”, dichiara </w:t>
      </w:r>
      <w:r w:rsidRPr="008B1C80">
        <w:rPr>
          <w:rFonts w:ascii="Avenir Book" w:hAnsi="Avenir Book"/>
          <w:b/>
          <w:bCs/>
          <w:sz w:val="20"/>
          <w:szCs w:val="20"/>
        </w:rPr>
        <w:t>Riccardo Candido, Presidente Eletto dell’Associazione Medici Diabetologi (AMD)</w:t>
      </w:r>
      <w:r w:rsidRPr="008B1C80">
        <w:rPr>
          <w:rFonts w:ascii="Avenir Book" w:hAnsi="Avenir Book"/>
          <w:sz w:val="20"/>
          <w:szCs w:val="20"/>
        </w:rPr>
        <w:t>.</w:t>
      </w:r>
      <w:r w:rsidRPr="008B1C80">
        <w:rPr>
          <w:rFonts w:ascii="Avenir Book" w:hAnsi="Avenir Book"/>
          <w:i/>
          <w:iCs/>
          <w:sz w:val="20"/>
          <w:szCs w:val="20"/>
        </w:rPr>
        <w:t xml:space="preserve"> “La firma di questo importante Protocollo d’intesa dimostra l’impegno che politici, medici e mondo dello sport vogliono assumersi: promuovere l'importanza della prevenzione e della diagnosi precoce del diabete per una migliore qualità di vita, una riduzione delle complicanze ed una riduzione dei costi. È essenziale diffondere la cultura dell’attività fisica sin dall’esordio della malattia, ma è altrettanto importante farlo ancora prima, in chiave preventiva, perché è la terapia più accessibile, economica e salutare. Ed è altrettanto importante, visti i dati del diabete nelle città, che questi messaggi abbiano una eco in grado di raggiungere le periferie dei grandi centri urbani e le altre aree del Paese in cui si registrano i più alti tassi di prevalenza della malattia e delle sue complicanze</w:t>
      </w:r>
      <w:r w:rsidRPr="008B1C80">
        <w:rPr>
          <w:rFonts w:ascii="Avenir Book" w:hAnsi="Avenir Book"/>
          <w:sz w:val="20"/>
          <w:szCs w:val="20"/>
        </w:rPr>
        <w:t>”.</w:t>
      </w:r>
    </w:p>
    <w:p w14:paraId="365FE525" w14:textId="77777777" w:rsidR="00AA6E47" w:rsidRPr="008B1C80" w:rsidRDefault="00AA6E47" w:rsidP="00023CE0">
      <w:pPr>
        <w:jc w:val="both"/>
        <w:rPr>
          <w:rFonts w:ascii="Avenir Book" w:hAnsi="Avenir Book"/>
          <w:sz w:val="20"/>
          <w:szCs w:val="20"/>
        </w:rPr>
      </w:pPr>
    </w:p>
    <w:p w14:paraId="2508C88A" w14:textId="723E5A28" w:rsidR="00023CE0" w:rsidRDefault="000E01F5" w:rsidP="000E01F5">
      <w:pPr>
        <w:jc w:val="both"/>
        <w:rPr>
          <w:rFonts w:ascii="Avenir Book" w:hAnsi="Avenir Book"/>
          <w:sz w:val="20"/>
          <w:szCs w:val="20"/>
        </w:rPr>
      </w:pPr>
      <w:r w:rsidRPr="008B1C80">
        <w:rPr>
          <w:rFonts w:ascii="Avenir Book" w:hAnsi="Avenir Book"/>
          <w:sz w:val="20"/>
          <w:szCs w:val="20"/>
        </w:rPr>
        <w:t>“</w:t>
      </w:r>
      <w:r w:rsidRPr="008B1C80">
        <w:rPr>
          <w:rFonts w:ascii="Avenir Book" w:hAnsi="Avenir Book"/>
          <w:i/>
          <w:iCs/>
          <w:sz w:val="20"/>
          <w:szCs w:val="20"/>
        </w:rPr>
        <w:t>L’attività fisica si può considerare il più importante tra gli alleati del cittadino con diabete: talmente tanti sono i suoi effetti positivi su tutti gli organi e sistemi che la pratica dell’attività motoria oggi deve essere considerata una vera e propria terapia</w:t>
      </w:r>
      <w:r w:rsidRPr="008B1C80">
        <w:rPr>
          <w:rFonts w:ascii="Avenir Book" w:hAnsi="Avenir Book"/>
          <w:sz w:val="20"/>
          <w:szCs w:val="20"/>
        </w:rPr>
        <w:t xml:space="preserve">” commenta </w:t>
      </w:r>
      <w:r w:rsidRPr="008B1C80">
        <w:rPr>
          <w:rFonts w:ascii="Avenir Book" w:hAnsi="Avenir Book"/>
          <w:b/>
          <w:bCs/>
          <w:sz w:val="20"/>
          <w:szCs w:val="20"/>
        </w:rPr>
        <w:t>Angelo Avogaro</w:t>
      </w:r>
      <w:r w:rsidRPr="008B1C80">
        <w:rPr>
          <w:rFonts w:ascii="Avenir Book" w:hAnsi="Avenir Book"/>
          <w:sz w:val="20"/>
          <w:szCs w:val="20"/>
        </w:rPr>
        <w:t xml:space="preserve">, </w:t>
      </w:r>
      <w:r w:rsidRPr="008B1C80">
        <w:rPr>
          <w:rFonts w:ascii="Avenir Book" w:hAnsi="Avenir Book"/>
          <w:b/>
          <w:bCs/>
          <w:sz w:val="20"/>
          <w:szCs w:val="20"/>
        </w:rPr>
        <w:t>Presidente della Società Italiana di Diabetologia (SID)</w:t>
      </w:r>
      <w:r w:rsidRPr="008B1C80">
        <w:rPr>
          <w:rFonts w:ascii="Avenir Book" w:hAnsi="Avenir Book"/>
          <w:sz w:val="20"/>
          <w:szCs w:val="20"/>
        </w:rPr>
        <w:t>. “</w:t>
      </w:r>
      <w:r w:rsidRPr="008B1C80">
        <w:rPr>
          <w:rFonts w:ascii="Avenir Book" w:hAnsi="Avenir Book"/>
          <w:i/>
          <w:iCs/>
          <w:sz w:val="20"/>
          <w:szCs w:val="20"/>
        </w:rPr>
        <w:t>Auspichiamo che presto l’attività motoria debba essere ricettata come le altre terapie farmacologiche indispensabili in fascia A. La tanto mitizzata medicina di prossimità deve iniziare proprio dall’incremento dell’attività motoria per quei cittadini che ne hanno assoluto bisogno</w:t>
      </w:r>
      <w:r w:rsidRPr="008B1C80">
        <w:rPr>
          <w:rFonts w:ascii="Avenir Book" w:hAnsi="Avenir Book"/>
          <w:sz w:val="20"/>
          <w:szCs w:val="20"/>
        </w:rPr>
        <w:t xml:space="preserve">”.   </w:t>
      </w:r>
    </w:p>
    <w:p w14:paraId="6DFF584B" w14:textId="77777777" w:rsidR="00BD67F8" w:rsidRDefault="00BD67F8" w:rsidP="000E01F5">
      <w:pPr>
        <w:jc w:val="both"/>
        <w:rPr>
          <w:rFonts w:ascii="Avenir Book" w:hAnsi="Avenir Book"/>
          <w:sz w:val="20"/>
          <w:szCs w:val="20"/>
        </w:rPr>
      </w:pPr>
    </w:p>
    <w:p w14:paraId="12691164" w14:textId="77777777" w:rsidR="00BD67F8" w:rsidRDefault="00BD67F8" w:rsidP="000E01F5">
      <w:pPr>
        <w:jc w:val="both"/>
        <w:rPr>
          <w:rFonts w:ascii="Avenir Book" w:hAnsi="Avenir Book"/>
          <w:sz w:val="20"/>
          <w:szCs w:val="20"/>
        </w:rPr>
      </w:pPr>
    </w:p>
    <w:p w14:paraId="46AF8BF4" w14:textId="77777777" w:rsidR="00BD67F8" w:rsidRDefault="00BD67F8" w:rsidP="000E01F5">
      <w:pPr>
        <w:jc w:val="both"/>
        <w:rPr>
          <w:rFonts w:ascii="Avenir Book" w:hAnsi="Avenir Book"/>
          <w:sz w:val="20"/>
          <w:szCs w:val="20"/>
        </w:rPr>
      </w:pPr>
    </w:p>
    <w:p w14:paraId="21A09594" w14:textId="77777777" w:rsidR="00BD67F8" w:rsidRDefault="00BD67F8" w:rsidP="000E01F5">
      <w:pPr>
        <w:jc w:val="both"/>
        <w:rPr>
          <w:rFonts w:ascii="Avenir Book" w:hAnsi="Avenir Book"/>
          <w:sz w:val="20"/>
          <w:szCs w:val="20"/>
        </w:rPr>
      </w:pPr>
    </w:p>
    <w:p w14:paraId="49511BBD" w14:textId="77777777" w:rsidR="00BD67F8" w:rsidRDefault="00BD67F8" w:rsidP="000E01F5">
      <w:pPr>
        <w:jc w:val="both"/>
        <w:rPr>
          <w:rFonts w:ascii="Avenir Book" w:hAnsi="Avenir Book"/>
          <w:sz w:val="20"/>
          <w:szCs w:val="20"/>
        </w:rPr>
      </w:pPr>
    </w:p>
    <w:p w14:paraId="2EB85276" w14:textId="77777777" w:rsidR="00BD67F8" w:rsidRDefault="00BD67F8" w:rsidP="000E01F5">
      <w:pPr>
        <w:jc w:val="both"/>
        <w:rPr>
          <w:rFonts w:ascii="Avenir Book" w:hAnsi="Avenir Book"/>
          <w:sz w:val="20"/>
          <w:szCs w:val="20"/>
        </w:rPr>
      </w:pPr>
    </w:p>
    <w:p w14:paraId="265BD71B" w14:textId="77777777" w:rsidR="00BD67F8" w:rsidRDefault="00BD67F8" w:rsidP="000E01F5">
      <w:pPr>
        <w:jc w:val="both"/>
        <w:rPr>
          <w:rFonts w:ascii="Avenir Book" w:hAnsi="Avenir Book"/>
          <w:sz w:val="20"/>
          <w:szCs w:val="20"/>
        </w:rPr>
      </w:pPr>
    </w:p>
    <w:p w14:paraId="447A305E" w14:textId="1766B3F7" w:rsidR="00BD67F8" w:rsidRPr="00BD67F8" w:rsidRDefault="00BD67F8" w:rsidP="000E01F5">
      <w:pPr>
        <w:jc w:val="both"/>
        <w:rPr>
          <w:rFonts w:ascii="Avenir Book" w:hAnsi="Avenir Book"/>
          <w:b/>
          <w:bCs/>
          <w:sz w:val="20"/>
          <w:szCs w:val="20"/>
        </w:rPr>
      </w:pPr>
      <w:r w:rsidRPr="00BD67F8">
        <w:rPr>
          <w:rFonts w:ascii="Avenir Book" w:hAnsi="Avenir Book"/>
          <w:b/>
          <w:bCs/>
          <w:sz w:val="20"/>
          <w:szCs w:val="20"/>
        </w:rPr>
        <w:t xml:space="preserve">Per ulteriori informazioni </w:t>
      </w:r>
    </w:p>
    <w:p w14:paraId="3BBC5B68" w14:textId="77777777" w:rsidR="00BD67F8" w:rsidRDefault="00BD67F8" w:rsidP="000E01F5">
      <w:pPr>
        <w:jc w:val="both"/>
        <w:rPr>
          <w:rFonts w:ascii="Avenir Book" w:hAnsi="Avenir Book"/>
          <w:sz w:val="20"/>
          <w:szCs w:val="20"/>
        </w:rPr>
      </w:pPr>
    </w:p>
    <w:p w14:paraId="358D5B54" w14:textId="5A84C268" w:rsidR="00BD67F8" w:rsidRPr="00BD67F8" w:rsidRDefault="00BD67F8" w:rsidP="00BD67F8">
      <w:pPr>
        <w:jc w:val="both"/>
        <w:rPr>
          <w:rFonts w:ascii="Avenir Book" w:hAnsi="Avenir Book"/>
          <w:b/>
          <w:bCs/>
          <w:sz w:val="18"/>
          <w:szCs w:val="18"/>
        </w:rPr>
      </w:pPr>
      <w:r w:rsidRPr="00BD67F8">
        <w:rPr>
          <w:rFonts w:ascii="Avenir Book" w:hAnsi="Avenir Book"/>
          <w:b/>
          <w:bCs/>
          <w:sz w:val="18"/>
          <w:szCs w:val="18"/>
        </w:rPr>
        <w:t>Ufficio Stampa Intergrupp</w:t>
      </w:r>
      <w:r w:rsidRPr="00BD67F8">
        <w:rPr>
          <w:rFonts w:ascii="Avenir Book" w:hAnsi="Avenir Book"/>
          <w:b/>
          <w:bCs/>
          <w:sz w:val="18"/>
          <w:szCs w:val="18"/>
        </w:rPr>
        <w:t xml:space="preserve">o </w:t>
      </w:r>
      <w:r w:rsidRPr="00BD67F8">
        <w:rPr>
          <w:rFonts w:ascii="Avenir Book" w:hAnsi="Avenir Book"/>
          <w:b/>
          <w:bCs/>
          <w:sz w:val="18"/>
          <w:szCs w:val="18"/>
        </w:rPr>
        <w:t xml:space="preserve">Parlamentare Obesità e Diabete </w:t>
      </w:r>
      <w:r w:rsidRPr="00BD67F8">
        <w:rPr>
          <w:rFonts w:ascii="Avenir Book" w:hAnsi="Avenir Book"/>
          <w:b/>
          <w:bCs/>
          <w:sz w:val="18"/>
          <w:szCs w:val="18"/>
        </w:rPr>
        <w:t xml:space="preserve">e Qualità di Vita nelle Città </w:t>
      </w:r>
      <w:r w:rsidRPr="00BD67F8">
        <w:rPr>
          <w:rFonts w:ascii="Avenir Book" w:hAnsi="Avenir Book"/>
          <w:b/>
          <w:bCs/>
          <w:sz w:val="18"/>
          <w:szCs w:val="18"/>
        </w:rPr>
        <w:t xml:space="preserve">- Health </w:t>
      </w:r>
      <w:proofErr w:type="spellStart"/>
      <w:r w:rsidRPr="00BD67F8">
        <w:rPr>
          <w:rFonts w:ascii="Avenir Book" w:hAnsi="Avenir Book"/>
          <w:b/>
          <w:bCs/>
          <w:sz w:val="18"/>
          <w:szCs w:val="18"/>
        </w:rPr>
        <w:t>Com</w:t>
      </w:r>
      <w:proofErr w:type="spellEnd"/>
      <w:r w:rsidRPr="00BD67F8">
        <w:rPr>
          <w:rFonts w:ascii="Avenir Book" w:hAnsi="Avenir Book"/>
          <w:b/>
          <w:bCs/>
          <w:sz w:val="18"/>
          <w:szCs w:val="18"/>
        </w:rPr>
        <w:t xml:space="preserve"> Consulting </w:t>
      </w:r>
    </w:p>
    <w:p w14:paraId="0AF564AF" w14:textId="689ABFC5" w:rsidR="00BD67F8" w:rsidRPr="00BD67F8" w:rsidRDefault="00BD67F8" w:rsidP="00BD67F8">
      <w:pPr>
        <w:jc w:val="both"/>
        <w:rPr>
          <w:rFonts w:ascii="Avenir Book" w:hAnsi="Avenir Book"/>
          <w:sz w:val="18"/>
          <w:szCs w:val="18"/>
        </w:rPr>
      </w:pPr>
      <w:r w:rsidRPr="00BD67F8">
        <w:rPr>
          <w:rFonts w:ascii="Avenir Book" w:hAnsi="Avenir Book"/>
          <w:sz w:val="18"/>
          <w:szCs w:val="18"/>
        </w:rPr>
        <w:t xml:space="preserve">Simone Aureli - </w:t>
      </w:r>
      <w:hyperlink r:id="rId6" w:history="1">
        <w:r w:rsidRPr="00847733">
          <w:rPr>
            <w:rStyle w:val="Collegamentoipertestuale"/>
            <w:rFonts w:ascii="Avenir Book" w:hAnsi="Avenir Book"/>
            <w:sz w:val="18"/>
            <w:szCs w:val="18"/>
          </w:rPr>
          <w:t>simone.aureli@hcc-milano.com</w:t>
        </w:r>
      </w:hyperlink>
      <w:r>
        <w:rPr>
          <w:rFonts w:ascii="Avenir Book" w:hAnsi="Avenir Book"/>
          <w:sz w:val="18"/>
          <w:szCs w:val="18"/>
        </w:rPr>
        <w:t xml:space="preserve"> </w:t>
      </w:r>
    </w:p>
    <w:p w14:paraId="032445C6" w14:textId="77777777" w:rsidR="00BD67F8" w:rsidRPr="00BD67F8" w:rsidRDefault="00BD67F8" w:rsidP="00BD67F8">
      <w:pPr>
        <w:jc w:val="both"/>
        <w:rPr>
          <w:rFonts w:ascii="Avenir Book" w:hAnsi="Avenir Book"/>
          <w:sz w:val="18"/>
          <w:szCs w:val="18"/>
        </w:rPr>
      </w:pPr>
    </w:p>
    <w:p w14:paraId="21957940" w14:textId="77777777" w:rsidR="00BD67F8" w:rsidRPr="00BD67F8" w:rsidRDefault="00BD67F8" w:rsidP="00BD67F8">
      <w:pPr>
        <w:jc w:val="both"/>
        <w:rPr>
          <w:rFonts w:ascii="Avenir Book" w:hAnsi="Avenir Book"/>
          <w:b/>
          <w:bCs/>
          <w:sz w:val="18"/>
          <w:szCs w:val="18"/>
        </w:rPr>
      </w:pPr>
      <w:r w:rsidRPr="00BD67F8">
        <w:rPr>
          <w:rFonts w:ascii="Avenir Book" w:hAnsi="Avenir Book"/>
          <w:b/>
          <w:bCs/>
          <w:sz w:val="18"/>
          <w:szCs w:val="18"/>
        </w:rPr>
        <w:t xml:space="preserve">Ufficio stampa Associazione Medici Diabetologi - Value Relations </w:t>
      </w:r>
    </w:p>
    <w:p w14:paraId="7E594831" w14:textId="1A98D724" w:rsidR="00BD67F8" w:rsidRPr="00BD67F8" w:rsidRDefault="00BD67F8" w:rsidP="00BD67F8">
      <w:pPr>
        <w:jc w:val="both"/>
        <w:rPr>
          <w:rFonts w:ascii="Avenir Book" w:hAnsi="Avenir Book"/>
          <w:sz w:val="18"/>
          <w:szCs w:val="18"/>
        </w:rPr>
      </w:pPr>
      <w:r w:rsidRPr="00BD67F8">
        <w:rPr>
          <w:rFonts w:ascii="Avenir Book" w:hAnsi="Avenir Book"/>
          <w:sz w:val="18"/>
          <w:szCs w:val="18"/>
        </w:rPr>
        <w:t xml:space="preserve">Chiara Farroni - </w:t>
      </w:r>
      <w:hyperlink r:id="rId7" w:history="1">
        <w:r w:rsidRPr="00847733">
          <w:rPr>
            <w:rStyle w:val="Collegamentoipertestuale"/>
            <w:rFonts w:ascii="Avenir Book" w:hAnsi="Avenir Book"/>
            <w:sz w:val="18"/>
            <w:szCs w:val="18"/>
          </w:rPr>
          <w:t>c.farroni@vrelations.it</w:t>
        </w:r>
      </w:hyperlink>
      <w:r>
        <w:rPr>
          <w:rFonts w:ascii="Avenir Book" w:hAnsi="Avenir Book"/>
          <w:sz w:val="18"/>
          <w:szCs w:val="18"/>
        </w:rPr>
        <w:t xml:space="preserve"> </w:t>
      </w:r>
    </w:p>
    <w:p w14:paraId="42337CA2" w14:textId="77777777" w:rsidR="00BD67F8" w:rsidRPr="00BD67F8" w:rsidRDefault="00BD67F8" w:rsidP="00BD67F8">
      <w:pPr>
        <w:jc w:val="both"/>
        <w:rPr>
          <w:rFonts w:ascii="Avenir Book" w:hAnsi="Avenir Book"/>
          <w:sz w:val="18"/>
          <w:szCs w:val="18"/>
        </w:rPr>
      </w:pPr>
    </w:p>
    <w:p w14:paraId="4C411E01" w14:textId="77777777" w:rsidR="00BD67F8" w:rsidRPr="00BD67F8" w:rsidRDefault="00BD67F8" w:rsidP="00BD67F8">
      <w:pPr>
        <w:jc w:val="both"/>
        <w:rPr>
          <w:rFonts w:ascii="Avenir Book" w:hAnsi="Avenir Book"/>
          <w:b/>
          <w:bCs/>
          <w:sz w:val="18"/>
          <w:szCs w:val="18"/>
        </w:rPr>
      </w:pPr>
      <w:r w:rsidRPr="00BD67F8">
        <w:rPr>
          <w:rFonts w:ascii="Avenir Book" w:hAnsi="Avenir Book"/>
          <w:b/>
          <w:bCs/>
          <w:sz w:val="18"/>
          <w:szCs w:val="18"/>
        </w:rPr>
        <w:t xml:space="preserve">Ufficio stampa Società Italiana di Diabetologia - Vento e Associati  </w:t>
      </w:r>
    </w:p>
    <w:p w14:paraId="7928ED51" w14:textId="0ED7C8AA" w:rsidR="00BD67F8" w:rsidRPr="00BD67F8" w:rsidRDefault="00BD67F8" w:rsidP="00BD67F8">
      <w:pPr>
        <w:jc w:val="both"/>
        <w:rPr>
          <w:rFonts w:ascii="Avenir Book" w:hAnsi="Avenir Book"/>
          <w:sz w:val="18"/>
          <w:szCs w:val="18"/>
        </w:rPr>
      </w:pPr>
      <w:r w:rsidRPr="00BD67F8">
        <w:rPr>
          <w:rFonts w:ascii="Avenir Book" w:hAnsi="Avenir Book"/>
          <w:sz w:val="18"/>
          <w:szCs w:val="18"/>
        </w:rPr>
        <w:t xml:space="preserve">Annalisa Tirrito – </w:t>
      </w:r>
      <w:hyperlink r:id="rId8" w:history="1">
        <w:r w:rsidRPr="00847733">
          <w:rPr>
            <w:rStyle w:val="Collegamentoipertestuale"/>
            <w:rFonts w:ascii="Avenir Book" w:hAnsi="Avenir Book"/>
            <w:sz w:val="18"/>
            <w:szCs w:val="18"/>
          </w:rPr>
          <w:t>annalisa.tirrito@ventoeassociati.it</w:t>
        </w:r>
      </w:hyperlink>
      <w:r>
        <w:rPr>
          <w:rFonts w:ascii="Avenir Book" w:hAnsi="Avenir Book"/>
          <w:sz w:val="18"/>
          <w:szCs w:val="18"/>
        </w:rPr>
        <w:t xml:space="preserve"> </w:t>
      </w:r>
    </w:p>
    <w:p w14:paraId="32253E47" w14:textId="77777777" w:rsidR="00BD67F8" w:rsidRPr="00BD67F8" w:rsidRDefault="00BD67F8" w:rsidP="00BD67F8">
      <w:pPr>
        <w:jc w:val="both"/>
        <w:rPr>
          <w:rFonts w:ascii="Avenir Book" w:hAnsi="Avenir Book"/>
          <w:sz w:val="18"/>
          <w:szCs w:val="18"/>
        </w:rPr>
      </w:pPr>
    </w:p>
    <w:p w14:paraId="559917C6" w14:textId="77777777" w:rsidR="00BD67F8" w:rsidRDefault="00BD67F8" w:rsidP="00BD67F8">
      <w:pPr>
        <w:jc w:val="both"/>
        <w:rPr>
          <w:rFonts w:ascii="Avenir Book" w:hAnsi="Avenir Book"/>
          <w:sz w:val="18"/>
          <w:szCs w:val="18"/>
        </w:rPr>
      </w:pPr>
      <w:r w:rsidRPr="00BD67F8">
        <w:rPr>
          <w:rFonts w:ascii="Avenir Book" w:hAnsi="Avenir Book"/>
          <w:b/>
          <w:bCs/>
          <w:sz w:val="18"/>
          <w:szCs w:val="18"/>
        </w:rPr>
        <w:t xml:space="preserve">Ufficio stampa </w:t>
      </w:r>
      <w:r w:rsidRPr="00BD67F8">
        <w:rPr>
          <w:rFonts w:ascii="Avenir Book" w:hAnsi="Avenir Book"/>
          <w:b/>
          <w:bCs/>
          <w:sz w:val="18"/>
          <w:szCs w:val="18"/>
        </w:rPr>
        <w:t>Sport e Salute</w:t>
      </w:r>
      <w:r w:rsidRPr="00BD67F8">
        <w:rPr>
          <w:rFonts w:ascii="Avenir Book" w:hAnsi="Avenir Book"/>
          <w:b/>
          <w:bCs/>
          <w:sz w:val="18"/>
          <w:szCs w:val="18"/>
        </w:rPr>
        <w:t xml:space="preserve"> </w:t>
      </w:r>
    </w:p>
    <w:p w14:paraId="051CECEF" w14:textId="1F2E9054" w:rsidR="00BD67F8" w:rsidRPr="00BD67F8" w:rsidRDefault="00BD67F8" w:rsidP="00BD67F8">
      <w:pPr>
        <w:jc w:val="both"/>
        <w:rPr>
          <w:rFonts w:ascii="Avenir Book" w:hAnsi="Avenir Book"/>
          <w:sz w:val="18"/>
          <w:szCs w:val="18"/>
        </w:rPr>
      </w:pPr>
      <w:r w:rsidRPr="00BD67F8">
        <w:rPr>
          <w:rFonts w:ascii="Avenir Book" w:hAnsi="Avenir Book"/>
          <w:sz w:val="18"/>
          <w:szCs w:val="18"/>
        </w:rPr>
        <w:t xml:space="preserve">Comunicazione Sport e Salute </w:t>
      </w:r>
      <w:r>
        <w:rPr>
          <w:rFonts w:ascii="Avenir Book" w:hAnsi="Avenir Book"/>
          <w:sz w:val="18"/>
          <w:szCs w:val="18"/>
        </w:rPr>
        <w:t xml:space="preserve">- </w:t>
      </w:r>
      <w:hyperlink r:id="rId9" w:history="1">
        <w:r w:rsidRPr="00847733">
          <w:rPr>
            <w:rStyle w:val="Collegamentoipertestuale"/>
            <w:rFonts w:ascii="Avenir Book" w:hAnsi="Avenir Book"/>
            <w:sz w:val="18"/>
            <w:szCs w:val="18"/>
          </w:rPr>
          <w:t>comunicazione@sportesalute.eu</w:t>
        </w:r>
      </w:hyperlink>
      <w:r>
        <w:rPr>
          <w:rFonts w:ascii="Avenir Book" w:hAnsi="Avenir Book"/>
          <w:sz w:val="18"/>
          <w:szCs w:val="18"/>
        </w:rPr>
        <w:t xml:space="preserve"> </w:t>
      </w:r>
    </w:p>
    <w:sectPr w:rsidR="00BD67F8" w:rsidRPr="00BD67F8">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0934" w14:textId="77777777" w:rsidR="0099188C" w:rsidRDefault="0099188C" w:rsidP="00023CE0">
      <w:r>
        <w:separator/>
      </w:r>
    </w:p>
  </w:endnote>
  <w:endnote w:type="continuationSeparator" w:id="0">
    <w:p w14:paraId="56C8A408" w14:textId="77777777" w:rsidR="0099188C" w:rsidRDefault="0099188C" w:rsidP="0002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EFFF" w14:textId="77777777" w:rsidR="0099188C" w:rsidRDefault="0099188C" w:rsidP="00023CE0">
      <w:r>
        <w:separator/>
      </w:r>
    </w:p>
  </w:footnote>
  <w:footnote w:type="continuationSeparator" w:id="0">
    <w:p w14:paraId="55534A95" w14:textId="77777777" w:rsidR="0099188C" w:rsidRDefault="0099188C" w:rsidP="00023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A7FA" w14:textId="7BF70463" w:rsidR="00023CE0" w:rsidRDefault="00E60855">
    <w:pPr>
      <w:pStyle w:val="Intestazione"/>
    </w:pPr>
    <w:r w:rsidRPr="00E60855">
      <w:rPr>
        <w:noProof/>
      </w:rPr>
      <w:drawing>
        <wp:inline distT="0" distB="0" distL="0" distR="0" wp14:anchorId="4E7047C5" wp14:editId="6AC73DDA">
          <wp:extent cx="6120130" cy="1006678"/>
          <wp:effectExtent l="0" t="0" r="1270" b="0"/>
          <wp:docPr id="216417726" name="Immagine 1"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17726" name="Immagine 1" descr="Immagine che contiene grafico&#10;&#10;Descrizione generata automaticamente"/>
                  <pic:cNvPicPr/>
                </pic:nvPicPr>
                <pic:blipFill rotWithShape="1">
                  <a:blip r:embed="rId1"/>
                  <a:srcRect b="9462"/>
                  <a:stretch/>
                </pic:blipFill>
                <pic:spPr bwMode="auto">
                  <a:xfrm>
                    <a:off x="0" y="0"/>
                    <a:ext cx="6120130" cy="1006678"/>
                  </a:xfrm>
                  <a:prstGeom prst="rect">
                    <a:avLst/>
                  </a:prstGeom>
                  <a:ln>
                    <a:noFill/>
                  </a:ln>
                  <a:extLst>
                    <a:ext uri="{53640926-AAD7-44D8-BBD7-CCE9431645EC}">
                      <a14:shadowObscured xmlns:a14="http://schemas.microsoft.com/office/drawing/2010/main"/>
                    </a:ext>
                  </a:extLst>
                </pic:spPr>
              </pic:pic>
            </a:graphicData>
          </a:graphic>
        </wp:inline>
      </w:drawing>
    </w:r>
  </w:p>
  <w:p w14:paraId="3317442E" w14:textId="77777777" w:rsidR="00AA6E47" w:rsidRDefault="00AA6E4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E0"/>
    <w:rsid w:val="00021BD5"/>
    <w:rsid w:val="00023CE0"/>
    <w:rsid w:val="00025DED"/>
    <w:rsid w:val="000E01F5"/>
    <w:rsid w:val="00112464"/>
    <w:rsid w:val="001372FA"/>
    <w:rsid w:val="0015497D"/>
    <w:rsid w:val="0019524F"/>
    <w:rsid w:val="001A7908"/>
    <w:rsid w:val="001E4939"/>
    <w:rsid w:val="002405B1"/>
    <w:rsid w:val="003C4D67"/>
    <w:rsid w:val="003D295B"/>
    <w:rsid w:val="004F3E9F"/>
    <w:rsid w:val="00536D45"/>
    <w:rsid w:val="005742BB"/>
    <w:rsid w:val="00644A75"/>
    <w:rsid w:val="006820E2"/>
    <w:rsid w:val="006B6AC5"/>
    <w:rsid w:val="006E26F6"/>
    <w:rsid w:val="00722809"/>
    <w:rsid w:val="00757F6D"/>
    <w:rsid w:val="007D4EB7"/>
    <w:rsid w:val="007F73D4"/>
    <w:rsid w:val="008B1C80"/>
    <w:rsid w:val="008D2C01"/>
    <w:rsid w:val="0099188C"/>
    <w:rsid w:val="009942ED"/>
    <w:rsid w:val="00A23DCF"/>
    <w:rsid w:val="00A95E8E"/>
    <w:rsid w:val="00AA6E47"/>
    <w:rsid w:val="00AD345B"/>
    <w:rsid w:val="00B15D8D"/>
    <w:rsid w:val="00B326EB"/>
    <w:rsid w:val="00B4705F"/>
    <w:rsid w:val="00B63C03"/>
    <w:rsid w:val="00BA3BFE"/>
    <w:rsid w:val="00BD67F8"/>
    <w:rsid w:val="00BD77F3"/>
    <w:rsid w:val="00BE1039"/>
    <w:rsid w:val="00C55CDC"/>
    <w:rsid w:val="00C62966"/>
    <w:rsid w:val="00CE6665"/>
    <w:rsid w:val="00D00665"/>
    <w:rsid w:val="00D41840"/>
    <w:rsid w:val="00E60855"/>
    <w:rsid w:val="00EE54DD"/>
    <w:rsid w:val="00F82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34CA"/>
  <w15:chartTrackingRefBased/>
  <w15:docId w15:val="{10943F82-5743-2C4D-A47D-B7C4C082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CE0"/>
    <w:pPr>
      <w:tabs>
        <w:tab w:val="center" w:pos="4819"/>
        <w:tab w:val="right" w:pos="9638"/>
      </w:tabs>
    </w:pPr>
  </w:style>
  <w:style w:type="character" w:customStyle="1" w:styleId="IntestazioneCarattere">
    <w:name w:val="Intestazione Carattere"/>
    <w:basedOn w:val="Carpredefinitoparagrafo"/>
    <w:link w:val="Intestazione"/>
    <w:uiPriority w:val="99"/>
    <w:rsid w:val="00023CE0"/>
  </w:style>
  <w:style w:type="paragraph" w:styleId="Pidipagina">
    <w:name w:val="footer"/>
    <w:basedOn w:val="Normale"/>
    <w:link w:val="PidipaginaCarattere"/>
    <w:uiPriority w:val="99"/>
    <w:unhideWhenUsed/>
    <w:rsid w:val="00023CE0"/>
    <w:pPr>
      <w:tabs>
        <w:tab w:val="center" w:pos="4819"/>
        <w:tab w:val="right" w:pos="9638"/>
      </w:tabs>
    </w:pPr>
  </w:style>
  <w:style w:type="character" w:customStyle="1" w:styleId="PidipaginaCarattere">
    <w:name w:val="Piè di pagina Carattere"/>
    <w:basedOn w:val="Carpredefinitoparagrafo"/>
    <w:link w:val="Pidipagina"/>
    <w:uiPriority w:val="99"/>
    <w:rsid w:val="00023CE0"/>
  </w:style>
  <w:style w:type="character" w:styleId="Collegamentoipertestuale">
    <w:name w:val="Hyperlink"/>
    <w:basedOn w:val="Carpredefinitoparagrafo"/>
    <w:uiPriority w:val="99"/>
    <w:unhideWhenUsed/>
    <w:rsid w:val="00BD67F8"/>
    <w:rPr>
      <w:color w:val="0563C1" w:themeColor="hyperlink"/>
      <w:u w:val="single"/>
    </w:rPr>
  </w:style>
  <w:style w:type="character" w:styleId="Menzionenonrisolta">
    <w:name w:val="Unresolved Mention"/>
    <w:basedOn w:val="Carpredefinitoparagrafo"/>
    <w:uiPriority w:val="99"/>
    <w:semiHidden/>
    <w:unhideWhenUsed/>
    <w:rsid w:val="00BD6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lisa.tirrito@ventoeassociati.it" TargetMode="External"/><Relationship Id="rId3" Type="http://schemas.openxmlformats.org/officeDocument/2006/relationships/webSettings" Target="webSettings.xml"/><Relationship Id="rId7" Type="http://schemas.openxmlformats.org/officeDocument/2006/relationships/hyperlink" Target="mailto:c.farroni@vrelations.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e.aureli@hcc-milan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omunicazione@sportesalut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1225</Words>
  <Characters>7252</Characters>
  <Application>Microsoft Office Word</Application>
  <DocSecurity>0</DocSecurity>
  <Lines>99</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Farroni</dc:creator>
  <cp:keywords/>
  <dc:description/>
  <cp:lastModifiedBy>Chiara Farroni</cp:lastModifiedBy>
  <cp:revision>6</cp:revision>
  <dcterms:created xsi:type="dcterms:W3CDTF">2023-04-22T11:14:00Z</dcterms:created>
  <dcterms:modified xsi:type="dcterms:W3CDTF">2023-04-27T08:19:00Z</dcterms:modified>
</cp:coreProperties>
</file>