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747F" w14:textId="77777777" w:rsidR="008908E2" w:rsidRPr="009D78E6" w:rsidRDefault="006660A7" w:rsidP="003E7C8C">
      <w:pPr>
        <w:spacing w:line="264" w:lineRule="auto"/>
        <w:jc w:val="center"/>
        <w:rPr>
          <w:rFonts w:ascii="Arial" w:hAnsi="Arial" w:cs="Arial"/>
          <w:b/>
          <w:bCs/>
          <w:sz w:val="24"/>
          <w:u w:val="single"/>
          <w:lang w:val="it-IT"/>
        </w:rPr>
      </w:pPr>
      <w:r w:rsidRPr="009D78E6">
        <w:rPr>
          <w:rFonts w:ascii="Arial" w:hAnsi="Arial" w:cs="Arial"/>
          <w:b/>
          <w:bCs/>
          <w:sz w:val="24"/>
          <w:u w:val="single"/>
          <w:lang w:val="it-IT"/>
        </w:rPr>
        <w:t>Comunicato</w:t>
      </w:r>
      <w:r w:rsidR="003E7C8C" w:rsidRPr="009D78E6">
        <w:rPr>
          <w:rFonts w:ascii="Arial" w:hAnsi="Arial" w:cs="Arial"/>
          <w:b/>
          <w:bCs/>
          <w:sz w:val="24"/>
          <w:u w:val="single"/>
          <w:lang w:val="it-IT"/>
        </w:rPr>
        <w:t xml:space="preserve"> stampa</w:t>
      </w:r>
    </w:p>
    <w:p w14:paraId="23CAFA97" w14:textId="77777777" w:rsidR="003E7C8C" w:rsidRPr="00070EE8" w:rsidRDefault="003E7C8C" w:rsidP="003E7C8C">
      <w:pPr>
        <w:spacing w:line="264" w:lineRule="auto"/>
        <w:jc w:val="center"/>
        <w:rPr>
          <w:rFonts w:ascii="Arial" w:hAnsi="Arial" w:cs="Arial"/>
          <w:b/>
          <w:bCs/>
          <w:sz w:val="18"/>
          <w:szCs w:val="18"/>
          <w:u w:val="single"/>
          <w:lang w:val="it-IT"/>
        </w:rPr>
      </w:pPr>
    </w:p>
    <w:p w14:paraId="2BD676C0" w14:textId="54D079A9" w:rsidR="005A73F1" w:rsidRPr="009D78E6" w:rsidRDefault="009D78E6" w:rsidP="00133B08">
      <w:pPr>
        <w:jc w:val="center"/>
        <w:rPr>
          <w:rFonts w:ascii="Arial" w:hAnsi="Arial" w:cs="Arial"/>
          <w:b/>
          <w:sz w:val="27"/>
          <w:szCs w:val="27"/>
          <w:lang w:val="it-IT"/>
        </w:rPr>
      </w:pPr>
      <w:r w:rsidRPr="009D78E6">
        <w:rPr>
          <w:rFonts w:ascii="Arial" w:hAnsi="Arial" w:cs="Arial"/>
          <w:b/>
          <w:sz w:val="27"/>
          <w:szCs w:val="27"/>
          <w:lang w:val="it-IT"/>
        </w:rPr>
        <w:t xml:space="preserve">Ypsomed, Abbott e </w:t>
      </w:r>
      <w:proofErr w:type="spellStart"/>
      <w:r w:rsidRPr="009D78E6">
        <w:rPr>
          <w:rFonts w:ascii="Arial" w:hAnsi="Arial" w:cs="Arial"/>
          <w:b/>
          <w:sz w:val="27"/>
          <w:szCs w:val="27"/>
          <w:lang w:val="it-IT"/>
        </w:rPr>
        <w:t>CamDiab</w:t>
      </w:r>
      <w:proofErr w:type="spellEnd"/>
      <w:r w:rsidRPr="009D78E6">
        <w:rPr>
          <w:rFonts w:ascii="Arial" w:hAnsi="Arial" w:cs="Arial"/>
          <w:b/>
          <w:sz w:val="27"/>
          <w:szCs w:val="27"/>
          <w:lang w:val="it-IT"/>
        </w:rPr>
        <w:t xml:space="preserve"> </w:t>
      </w:r>
      <w:r w:rsidR="00B75E4A" w:rsidRPr="00FF285A">
        <w:rPr>
          <w:rFonts w:ascii="Arial" w:hAnsi="Arial" w:cs="Arial"/>
          <w:b/>
          <w:sz w:val="27"/>
          <w:szCs w:val="27"/>
          <w:lang w:val="it-IT"/>
        </w:rPr>
        <w:t>annunciano</w:t>
      </w:r>
      <w:r w:rsidRPr="009D78E6">
        <w:rPr>
          <w:rFonts w:ascii="Arial" w:hAnsi="Arial" w:cs="Arial"/>
          <w:b/>
          <w:sz w:val="27"/>
          <w:szCs w:val="27"/>
          <w:lang w:val="it-IT"/>
        </w:rPr>
        <w:t xml:space="preserve"> una nuova partnership per la somministrazione automatizzata di insulina alle persone </w:t>
      </w:r>
      <w:r w:rsidR="00B75E4A">
        <w:rPr>
          <w:rFonts w:ascii="Arial" w:hAnsi="Arial" w:cs="Arial"/>
          <w:b/>
          <w:sz w:val="27"/>
          <w:szCs w:val="27"/>
          <w:lang w:val="it-IT"/>
        </w:rPr>
        <w:t xml:space="preserve">con </w:t>
      </w:r>
      <w:r w:rsidRPr="009D78E6">
        <w:rPr>
          <w:rFonts w:ascii="Arial" w:hAnsi="Arial" w:cs="Arial"/>
          <w:b/>
          <w:sz w:val="27"/>
          <w:szCs w:val="27"/>
          <w:lang w:val="it-IT"/>
        </w:rPr>
        <w:t>diabete</w:t>
      </w:r>
    </w:p>
    <w:p w14:paraId="5D766D09" w14:textId="77777777" w:rsidR="009D78E6" w:rsidRPr="00757944" w:rsidRDefault="009D78E6" w:rsidP="00133B08">
      <w:pPr>
        <w:jc w:val="center"/>
        <w:rPr>
          <w:rFonts w:ascii="Arial" w:hAnsi="Arial" w:cs="Arial"/>
          <w:b/>
          <w:sz w:val="24"/>
          <w:szCs w:val="28"/>
          <w:lang w:val="it-IT"/>
        </w:rPr>
      </w:pPr>
    </w:p>
    <w:p w14:paraId="36422CA3" w14:textId="1A9579B9" w:rsidR="009D78E6" w:rsidRPr="00384473" w:rsidRDefault="004352A2" w:rsidP="009D78E6">
      <w:pPr>
        <w:spacing w:line="260" w:lineRule="atLeast"/>
        <w:jc w:val="both"/>
        <w:rPr>
          <w:rFonts w:ascii="Arial" w:hAnsi="Arial" w:cs="Arial"/>
          <w:b/>
          <w:bCs/>
          <w:i/>
          <w:iCs/>
          <w:sz w:val="21"/>
          <w:szCs w:val="21"/>
          <w:lang w:val="it-IT" w:eastAsia="it-IT"/>
        </w:rPr>
      </w:pPr>
      <w:r w:rsidRPr="008C2F8A">
        <w:rPr>
          <w:rFonts w:ascii="Arial" w:hAnsi="Arial" w:cs="Arial"/>
          <w:b/>
          <w:bCs/>
          <w:i/>
          <w:iCs/>
          <w:sz w:val="21"/>
          <w:szCs w:val="21"/>
          <w:lang w:val="it-IT" w:eastAsia="it-IT"/>
        </w:rPr>
        <w:t xml:space="preserve">Le </w:t>
      </w:r>
      <w:r w:rsidR="002E4297" w:rsidRPr="008C2F8A">
        <w:rPr>
          <w:rFonts w:ascii="Arial" w:hAnsi="Arial" w:cs="Arial"/>
          <w:b/>
          <w:bCs/>
          <w:i/>
          <w:iCs/>
          <w:sz w:val="21"/>
          <w:szCs w:val="21"/>
          <w:lang w:val="it-IT" w:eastAsia="it-IT"/>
        </w:rPr>
        <w:t xml:space="preserve">tre </w:t>
      </w:r>
      <w:r w:rsidRPr="008C2F8A">
        <w:rPr>
          <w:rFonts w:ascii="Arial" w:hAnsi="Arial" w:cs="Arial"/>
          <w:b/>
          <w:bCs/>
          <w:i/>
          <w:iCs/>
          <w:sz w:val="21"/>
          <w:szCs w:val="21"/>
          <w:lang w:val="it-IT" w:eastAsia="it-IT"/>
        </w:rPr>
        <w:t>aziende</w:t>
      </w:r>
      <w:r w:rsidR="009D78E6" w:rsidRPr="008C2F8A">
        <w:rPr>
          <w:rFonts w:ascii="Arial" w:hAnsi="Arial" w:cs="Arial"/>
          <w:b/>
          <w:bCs/>
          <w:i/>
          <w:iCs/>
          <w:sz w:val="21"/>
          <w:szCs w:val="21"/>
          <w:lang w:val="it-IT" w:eastAsia="it-IT"/>
        </w:rPr>
        <w:t xml:space="preserve"> </w:t>
      </w:r>
      <w:r w:rsidR="00060B59" w:rsidRPr="008C2F8A">
        <w:rPr>
          <w:rFonts w:ascii="Arial" w:hAnsi="Arial" w:cs="Arial"/>
          <w:b/>
          <w:bCs/>
          <w:i/>
          <w:iCs/>
          <w:sz w:val="21"/>
          <w:szCs w:val="21"/>
          <w:lang w:val="it-IT" w:eastAsia="it-IT"/>
        </w:rPr>
        <w:t>lavoreranno</w:t>
      </w:r>
      <w:r w:rsidR="009D78E6" w:rsidRPr="008C2F8A">
        <w:rPr>
          <w:rFonts w:ascii="Arial" w:hAnsi="Arial" w:cs="Arial"/>
          <w:b/>
          <w:bCs/>
          <w:i/>
          <w:iCs/>
          <w:sz w:val="21"/>
          <w:szCs w:val="21"/>
          <w:lang w:val="it-IT" w:eastAsia="it-IT"/>
        </w:rPr>
        <w:t xml:space="preserve"> </w:t>
      </w:r>
      <w:r w:rsidR="009A51B6" w:rsidRPr="008C2F8A">
        <w:rPr>
          <w:rFonts w:ascii="Arial" w:hAnsi="Arial" w:cs="Arial"/>
          <w:b/>
          <w:bCs/>
          <w:i/>
          <w:iCs/>
          <w:sz w:val="21"/>
          <w:szCs w:val="21"/>
          <w:lang w:val="it-IT" w:eastAsia="it-IT"/>
        </w:rPr>
        <w:t xml:space="preserve">allo scopo di </w:t>
      </w:r>
      <w:r w:rsidR="009D78E6" w:rsidRPr="008C2F8A">
        <w:rPr>
          <w:rFonts w:ascii="Arial" w:hAnsi="Arial" w:cs="Arial"/>
          <w:b/>
          <w:bCs/>
          <w:i/>
          <w:iCs/>
          <w:sz w:val="21"/>
          <w:szCs w:val="21"/>
          <w:lang w:val="it-IT" w:eastAsia="it-IT"/>
        </w:rPr>
        <w:t xml:space="preserve">accelerare lo sviluppo di un sistema di somministrazione automatica di insulina per </w:t>
      </w:r>
      <w:r w:rsidR="00620FE4" w:rsidRPr="008C2F8A">
        <w:rPr>
          <w:rFonts w:ascii="Arial" w:hAnsi="Arial" w:cs="Arial"/>
          <w:b/>
          <w:bCs/>
          <w:i/>
          <w:iCs/>
          <w:sz w:val="21"/>
          <w:szCs w:val="21"/>
          <w:lang w:val="it-IT" w:eastAsia="it-IT"/>
        </w:rPr>
        <w:t>diabetici</w:t>
      </w:r>
      <w:r w:rsidR="009D78E6" w:rsidRPr="008C2F8A">
        <w:rPr>
          <w:rFonts w:ascii="Arial" w:hAnsi="Arial" w:cs="Arial"/>
          <w:b/>
          <w:bCs/>
          <w:i/>
          <w:iCs/>
          <w:sz w:val="21"/>
          <w:szCs w:val="21"/>
          <w:lang w:val="it-IT" w:eastAsia="it-IT"/>
        </w:rPr>
        <w:t xml:space="preserve">. Il sistema è stato progettato per includere il sensore </w:t>
      </w:r>
      <w:proofErr w:type="spellStart"/>
      <w:r w:rsidR="009D78E6" w:rsidRPr="008C2F8A">
        <w:rPr>
          <w:rFonts w:ascii="Arial" w:hAnsi="Arial" w:cs="Arial"/>
          <w:b/>
          <w:bCs/>
          <w:i/>
          <w:iCs/>
          <w:sz w:val="21"/>
          <w:szCs w:val="21"/>
          <w:lang w:val="it-IT" w:eastAsia="it-IT"/>
        </w:rPr>
        <w:t>FreeStyle</w:t>
      </w:r>
      <w:proofErr w:type="spellEnd"/>
      <w:r w:rsidR="00A0038E" w:rsidRPr="008C2F8A">
        <w:rPr>
          <w:rFonts w:ascii="Arial" w:hAnsi="Arial" w:cs="Arial"/>
          <w:b/>
          <w:bCs/>
          <w:i/>
          <w:iCs/>
          <w:sz w:val="21"/>
          <w:szCs w:val="21"/>
          <w:vertAlign w:val="superscript"/>
          <w:lang w:val="it-IT" w:eastAsia="it-IT"/>
        </w:rPr>
        <w:t>®</w:t>
      </w:r>
      <w:r w:rsidR="009D78E6" w:rsidRPr="008C2F8A">
        <w:rPr>
          <w:rFonts w:ascii="Arial" w:hAnsi="Arial" w:cs="Arial"/>
          <w:b/>
          <w:bCs/>
          <w:i/>
          <w:iCs/>
          <w:sz w:val="21"/>
          <w:szCs w:val="21"/>
          <w:lang w:val="it-IT" w:eastAsia="it-IT"/>
        </w:rPr>
        <w:t xml:space="preserve"> Libre 3 di Abbott, l'algoritmo </w:t>
      </w:r>
      <w:proofErr w:type="spellStart"/>
      <w:r w:rsidR="009D78E6" w:rsidRPr="008C2F8A">
        <w:rPr>
          <w:rFonts w:ascii="Arial" w:hAnsi="Arial" w:cs="Arial"/>
          <w:b/>
          <w:bCs/>
          <w:i/>
          <w:iCs/>
          <w:sz w:val="21"/>
          <w:szCs w:val="21"/>
          <w:lang w:val="it-IT" w:eastAsia="it-IT"/>
        </w:rPr>
        <w:t>CamAPS</w:t>
      </w:r>
      <w:proofErr w:type="spellEnd"/>
      <w:r w:rsidR="009D78E6" w:rsidRPr="008C2F8A">
        <w:rPr>
          <w:rFonts w:ascii="Arial" w:hAnsi="Arial" w:cs="Arial"/>
          <w:b/>
          <w:bCs/>
          <w:i/>
          <w:iCs/>
          <w:sz w:val="21"/>
          <w:szCs w:val="21"/>
          <w:lang w:val="it-IT" w:eastAsia="it-IT"/>
        </w:rPr>
        <w:t xml:space="preserve"> FX di </w:t>
      </w:r>
      <w:proofErr w:type="spellStart"/>
      <w:r w:rsidR="009D78E6" w:rsidRPr="008C2F8A">
        <w:rPr>
          <w:rFonts w:ascii="Arial" w:hAnsi="Arial" w:cs="Arial"/>
          <w:b/>
          <w:bCs/>
          <w:i/>
          <w:iCs/>
          <w:sz w:val="21"/>
          <w:szCs w:val="21"/>
          <w:lang w:val="it-IT" w:eastAsia="it-IT"/>
        </w:rPr>
        <w:t>CamDiab</w:t>
      </w:r>
      <w:proofErr w:type="spellEnd"/>
      <w:r w:rsidR="009D78E6" w:rsidRPr="008C2F8A">
        <w:rPr>
          <w:rFonts w:ascii="Arial" w:hAnsi="Arial" w:cs="Arial"/>
          <w:b/>
          <w:bCs/>
          <w:i/>
          <w:iCs/>
          <w:sz w:val="21"/>
          <w:szCs w:val="21"/>
          <w:lang w:val="it-IT" w:eastAsia="it-IT"/>
        </w:rPr>
        <w:t xml:space="preserve"> e </w:t>
      </w:r>
      <w:r w:rsidR="00150E53" w:rsidRPr="008C2F8A">
        <w:rPr>
          <w:rFonts w:ascii="Arial" w:hAnsi="Arial" w:cs="Arial"/>
          <w:b/>
          <w:bCs/>
          <w:i/>
          <w:iCs/>
          <w:sz w:val="21"/>
          <w:szCs w:val="21"/>
          <w:lang w:val="it-IT" w:eastAsia="it-IT"/>
        </w:rPr>
        <w:t xml:space="preserve">la </w:t>
      </w:r>
      <w:proofErr w:type="spellStart"/>
      <w:r w:rsidR="009D78E6" w:rsidRPr="008C2F8A">
        <w:rPr>
          <w:rFonts w:ascii="Arial" w:hAnsi="Arial" w:cs="Arial"/>
          <w:b/>
          <w:bCs/>
          <w:i/>
          <w:iCs/>
          <w:sz w:val="21"/>
          <w:szCs w:val="21"/>
          <w:lang w:val="it-IT" w:eastAsia="it-IT"/>
        </w:rPr>
        <w:t>mylife</w:t>
      </w:r>
      <w:proofErr w:type="spellEnd"/>
      <w:r w:rsidR="009D78E6" w:rsidRPr="008C2F8A">
        <w:rPr>
          <w:rFonts w:ascii="Arial" w:hAnsi="Arial" w:cs="Arial"/>
          <w:b/>
          <w:bCs/>
          <w:i/>
          <w:iCs/>
          <w:sz w:val="21"/>
          <w:szCs w:val="21"/>
          <w:lang w:val="it-IT" w:eastAsia="it-IT"/>
        </w:rPr>
        <w:t xml:space="preserve">™ </w:t>
      </w:r>
      <w:proofErr w:type="spellStart"/>
      <w:r w:rsidR="009D78E6" w:rsidRPr="008C2F8A">
        <w:rPr>
          <w:rFonts w:ascii="Arial" w:hAnsi="Arial" w:cs="Arial"/>
          <w:b/>
          <w:bCs/>
          <w:i/>
          <w:iCs/>
          <w:sz w:val="21"/>
          <w:szCs w:val="21"/>
          <w:lang w:val="it-IT" w:eastAsia="it-IT"/>
        </w:rPr>
        <w:t>YpsoPump</w:t>
      </w:r>
      <w:proofErr w:type="spellEnd"/>
      <w:r w:rsidR="00A0038E" w:rsidRPr="008C2F8A">
        <w:rPr>
          <w:rFonts w:ascii="Arial" w:hAnsi="Arial" w:cs="Arial"/>
          <w:b/>
          <w:bCs/>
          <w:i/>
          <w:iCs/>
          <w:sz w:val="21"/>
          <w:szCs w:val="21"/>
          <w:vertAlign w:val="superscript"/>
          <w:lang w:val="it-IT" w:eastAsia="it-IT"/>
        </w:rPr>
        <w:t>®</w:t>
      </w:r>
      <w:r w:rsidR="009D78E6" w:rsidRPr="008C2F8A">
        <w:rPr>
          <w:rFonts w:ascii="Arial" w:hAnsi="Arial" w:cs="Arial"/>
          <w:b/>
          <w:bCs/>
          <w:i/>
          <w:iCs/>
          <w:sz w:val="21"/>
          <w:szCs w:val="21"/>
          <w:lang w:val="it-IT" w:eastAsia="it-IT"/>
        </w:rPr>
        <w:t xml:space="preserve"> di Ypsomed. La </w:t>
      </w:r>
      <w:r w:rsidR="001C099E" w:rsidRPr="008C2F8A">
        <w:rPr>
          <w:rFonts w:ascii="Arial" w:hAnsi="Arial" w:cs="Arial"/>
          <w:b/>
          <w:bCs/>
          <w:i/>
          <w:iCs/>
          <w:sz w:val="21"/>
          <w:szCs w:val="21"/>
          <w:lang w:val="it-IT" w:eastAsia="it-IT"/>
        </w:rPr>
        <w:t>collaborazione</w:t>
      </w:r>
      <w:r w:rsidR="009D78E6" w:rsidRPr="008C2F8A">
        <w:rPr>
          <w:rFonts w:ascii="Arial" w:hAnsi="Arial" w:cs="Arial"/>
          <w:b/>
          <w:bCs/>
          <w:i/>
          <w:iCs/>
          <w:sz w:val="21"/>
          <w:szCs w:val="21"/>
          <w:lang w:val="it-IT" w:eastAsia="it-IT"/>
        </w:rPr>
        <w:t xml:space="preserve"> </w:t>
      </w:r>
      <w:r w:rsidR="00717CCA" w:rsidRPr="008C2F8A">
        <w:rPr>
          <w:rFonts w:ascii="Arial" w:hAnsi="Arial" w:cs="Arial"/>
          <w:b/>
          <w:bCs/>
          <w:i/>
          <w:iCs/>
          <w:sz w:val="21"/>
          <w:szCs w:val="21"/>
          <w:lang w:val="it-IT" w:eastAsia="it-IT"/>
        </w:rPr>
        <w:t xml:space="preserve">testimonia </w:t>
      </w:r>
      <w:r w:rsidR="009D78E6" w:rsidRPr="008C2F8A">
        <w:rPr>
          <w:rFonts w:ascii="Arial" w:hAnsi="Arial" w:cs="Arial"/>
          <w:b/>
          <w:bCs/>
          <w:i/>
          <w:iCs/>
          <w:sz w:val="21"/>
          <w:szCs w:val="21"/>
          <w:lang w:val="it-IT" w:eastAsia="it-IT"/>
        </w:rPr>
        <w:t>il desiderio co</w:t>
      </w:r>
      <w:r w:rsidR="00EB54A9" w:rsidRPr="008C2F8A">
        <w:rPr>
          <w:rFonts w:ascii="Arial" w:hAnsi="Arial" w:cs="Arial"/>
          <w:b/>
          <w:bCs/>
          <w:i/>
          <w:iCs/>
          <w:sz w:val="21"/>
          <w:szCs w:val="21"/>
          <w:lang w:val="it-IT" w:eastAsia="it-IT"/>
        </w:rPr>
        <w:t>mune</w:t>
      </w:r>
      <w:r w:rsidR="009D78E6" w:rsidRPr="008C2F8A">
        <w:rPr>
          <w:rFonts w:ascii="Arial" w:hAnsi="Arial" w:cs="Arial"/>
          <w:b/>
          <w:bCs/>
          <w:i/>
          <w:iCs/>
          <w:sz w:val="21"/>
          <w:szCs w:val="21"/>
          <w:lang w:val="it-IT" w:eastAsia="it-IT"/>
        </w:rPr>
        <w:t xml:space="preserve"> di </w:t>
      </w:r>
      <w:r w:rsidR="00AC4076" w:rsidRPr="008C2F8A">
        <w:rPr>
          <w:rFonts w:ascii="Arial" w:hAnsi="Arial" w:cs="Arial"/>
          <w:b/>
          <w:bCs/>
          <w:i/>
          <w:iCs/>
          <w:sz w:val="21"/>
          <w:szCs w:val="21"/>
          <w:lang w:val="it-IT" w:eastAsia="it-IT"/>
        </w:rPr>
        <w:t>offrire</w:t>
      </w:r>
      <w:r w:rsidR="009D78E6" w:rsidRPr="008C2F8A">
        <w:rPr>
          <w:rFonts w:ascii="Arial" w:hAnsi="Arial" w:cs="Arial"/>
          <w:b/>
          <w:bCs/>
          <w:i/>
          <w:iCs/>
          <w:sz w:val="21"/>
          <w:szCs w:val="21"/>
          <w:lang w:val="it-IT" w:eastAsia="it-IT"/>
        </w:rPr>
        <w:t xml:space="preserve"> soluzioni integrate per aiutare le persone con diabete a gestire meglio la loro condizione e migliorare </w:t>
      </w:r>
      <w:r w:rsidR="00A32E89" w:rsidRPr="008C2F8A">
        <w:rPr>
          <w:rFonts w:ascii="Arial" w:hAnsi="Arial" w:cs="Arial"/>
          <w:b/>
          <w:bCs/>
          <w:i/>
          <w:iCs/>
          <w:sz w:val="21"/>
          <w:szCs w:val="21"/>
          <w:lang w:val="it-IT" w:eastAsia="it-IT"/>
        </w:rPr>
        <w:t xml:space="preserve">la loro </w:t>
      </w:r>
      <w:r w:rsidR="009D78E6" w:rsidRPr="008C2F8A">
        <w:rPr>
          <w:rFonts w:ascii="Arial" w:hAnsi="Arial" w:cs="Arial"/>
          <w:b/>
          <w:bCs/>
          <w:i/>
          <w:iCs/>
          <w:sz w:val="21"/>
          <w:szCs w:val="21"/>
          <w:lang w:val="it-IT" w:eastAsia="it-IT"/>
        </w:rPr>
        <w:t>salute.</w:t>
      </w:r>
    </w:p>
    <w:p w14:paraId="18BA53E9" w14:textId="77777777" w:rsidR="00384473" w:rsidRPr="00757944" w:rsidRDefault="00384473" w:rsidP="009D78E6">
      <w:pPr>
        <w:spacing w:line="260" w:lineRule="atLeast"/>
        <w:jc w:val="both"/>
        <w:rPr>
          <w:rFonts w:ascii="Arial" w:hAnsi="Arial" w:cs="Arial"/>
          <w:sz w:val="24"/>
          <w:lang w:val="it-IT" w:eastAsia="it-IT"/>
        </w:rPr>
      </w:pPr>
    </w:p>
    <w:p w14:paraId="23B74647" w14:textId="6EAD35AC" w:rsidR="009D78E6" w:rsidRPr="00A0038E" w:rsidRDefault="00384473" w:rsidP="00757944">
      <w:pPr>
        <w:jc w:val="both"/>
        <w:rPr>
          <w:rFonts w:ascii="Arial" w:hAnsi="Arial" w:cs="Arial"/>
          <w:sz w:val="21"/>
          <w:szCs w:val="21"/>
          <w:lang w:val="it-IT" w:eastAsia="it-IT"/>
        </w:rPr>
      </w:pPr>
      <w:bookmarkStart w:id="0" w:name="_Hlk101955739"/>
      <w:r w:rsidRPr="00A0038E">
        <w:rPr>
          <w:rFonts w:ascii="Arial" w:hAnsi="Arial" w:cs="Arial"/>
          <w:b/>
          <w:bCs/>
          <w:sz w:val="21"/>
          <w:szCs w:val="21"/>
          <w:lang w:val="it-IT" w:eastAsia="it-IT"/>
        </w:rPr>
        <w:t>Burgdorf</w:t>
      </w:r>
      <w:r w:rsidR="00FF285A">
        <w:rPr>
          <w:rFonts w:ascii="Arial" w:hAnsi="Arial" w:cs="Arial"/>
          <w:b/>
          <w:bCs/>
          <w:sz w:val="21"/>
          <w:szCs w:val="21"/>
          <w:lang w:val="it-IT" w:eastAsia="it-IT"/>
        </w:rPr>
        <w:t xml:space="preserve"> (</w:t>
      </w:r>
      <w:proofErr w:type="spellStart"/>
      <w:r w:rsidR="00FF285A">
        <w:rPr>
          <w:rFonts w:ascii="Arial" w:hAnsi="Arial" w:cs="Arial"/>
          <w:b/>
          <w:bCs/>
          <w:sz w:val="21"/>
          <w:szCs w:val="21"/>
          <w:lang w:val="it-IT" w:eastAsia="it-IT"/>
        </w:rPr>
        <w:t>Switzerland</w:t>
      </w:r>
      <w:proofErr w:type="spellEnd"/>
      <w:r w:rsidR="00FF285A">
        <w:rPr>
          <w:rFonts w:ascii="Arial" w:hAnsi="Arial" w:cs="Arial"/>
          <w:b/>
          <w:bCs/>
          <w:sz w:val="21"/>
          <w:szCs w:val="21"/>
          <w:lang w:val="it-IT" w:eastAsia="it-IT"/>
        </w:rPr>
        <w:t>)</w:t>
      </w:r>
      <w:r w:rsidRPr="00A0038E">
        <w:rPr>
          <w:rFonts w:ascii="Arial" w:hAnsi="Arial" w:cs="Arial"/>
          <w:b/>
          <w:bCs/>
          <w:sz w:val="21"/>
          <w:szCs w:val="21"/>
          <w:lang w:val="it-IT" w:eastAsia="it-IT"/>
        </w:rPr>
        <w:t xml:space="preserve">, 27 aprile 2022 – </w:t>
      </w:r>
      <w:r w:rsidR="009D78E6" w:rsidRPr="00E32503">
        <w:rPr>
          <w:rFonts w:ascii="Arial" w:hAnsi="Arial" w:cs="Arial"/>
          <w:b/>
          <w:bCs/>
          <w:sz w:val="21"/>
          <w:szCs w:val="21"/>
          <w:lang w:val="it-IT" w:eastAsia="it-IT"/>
        </w:rPr>
        <w:t>Ypsomed</w:t>
      </w:r>
      <w:r w:rsidR="009D78E6" w:rsidRPr="00A0038E">
        <w:rPr>
          <w:rFonts w:ascii="Arial" w:hAnsi="Arial" w:cs="Arial"/>
          <w:sz w:val="21"/>
          <w:szCs w:val="21"/>
          <w:lang w:val="it-IT" w:eastAsia="it-IT"/>
        </w:rPr>
        <w:t xml:space="preserve">, </w:t>
      </w:r>
      <w:r w:rsidR="009D78E6" w:rsidRPr="00E32503">
        <w:rPr>
          <w:rFonts w:ascii="Arial" w:hAnsi="Arial" w:cs="Arial"/>
          <w:b/>
          <w:bCs/>
          <w:sz w:val="21"/>
          <w:szCs w:val="21"/>
          <w:lang w:val="it-IT" w:eastAsia="it-IT"/>
        </w:rPr>
        <w:t>Abbott</w:t>
      </w:r>
      <w:r w:rsidR="009D78E6" w:rsidRPr="00A0038E">
        <w:rPr>
          <w:rFonts w:ascii="Arial" w:hAnsi="Arial" w:cs="Arial"/>
          <w:sz w:val="21"/>
          <w:szCs w:val="21"/>
          <w:lang w:val="it-IT" w:eastAsia="it-IT"/>
        </w:rPr>
        <w:t xml:space="preserve"> e </w:t>
      </w:r>
      <w:proofErr w:type="spellStart"/>
      <w:r w:rsidR="009D78E6" w:rsidRPr="00E32503">
        <w:rPr>
          <w:rFonts w:ascii="Arial" w:hAnsi="Arial" w:cs="Arial"/>
          <w:b/>
          <w:bCs/>
          <w:sz w:val="21"/>
          <w:szCs w:val="21"/>
          <w:lang w:val="it-IT" w:eastAsia="it-IT"/>
        </w:rPr>
        <w:t>CamDiab</w:t>
      </w:r>
      <w:proofErr w:type="spellEnd"/>
      <w:r w:rsidR="009D78E6" w:rsidRPr="00A0038E">
        <w:rPr>
          <w:rFonts w:ascii="Arial" w:hAnsi="Arial" w:cs="Arial"/>
          <w:sz w:val="21"/>
          <w:szCs w:val="21"/>
          <w:lang w:val="it-IT" w:eastAsia="it-IT"/>
        </w:rPr>
        <w:t xml:space="preserve"> </w:t>
      </w:r>
      <w:r w:rsidR="005D0CFF">
        <w:rPr>
          <w:rFonts w:ascii="Arial" w:hAnsi="Arial" w:cs="Arial"/>
          <w:sz w:val="21"/>
          <w:szCs w:val="21"/>
          <w:lang w:val="it-IT" w:eastAsia="it-IT"/>
        </w:rPr>
        <w:t xml:space="preserve">hanno annunciato oggi che </w:t>
      </w:r>
      <w:r w:rsidR="009D78E6" w:rsidRPr="00A0038E">
        <w:rPr>
          <w:rFonts w:ascii="Arial" w:hAnsi="Arial" w:cs="Arial"/>
          <w:sz w:val="21"/>
          <w:szCs w:val="21"/>
          <w:lang w:val="it-IT" w:eastAsia="it-IT"/>
        </w:rPr>
        <w:t xml:space="preserve">stanno collaborando </w:t>
      </w:r>
      <w:r w:rsidR="00C66159">
        <w:rPr>
          <w:rFonts w:ascii="Arial" w:hAnsi="Arial" w:cs="Arial"/>
          <w:sz w:val="21"/>
          <w:szCs w:val="21"/>
          <w:lang w:val="it-IT" w:eastAsia="it-IT"/>
        </w:rPr>
        <w:t>per</w:t>
      </w:r>
      <w:r w:rsidR="00240243">
        <w:rPr>
          <w:rFonts w:ascii="Arial" w:hAnsi="Arial" w:cs="Arial"/>
          <w:sz w:val="21"/>
          <w:szCs w:val="21"/>
          <w:lang w:val="it-IT" w:eastAsia="it-IT"/>
        </w:rPr>
        <w:t xml:space="preserve"> </w:t>
      </w:r>
      <w:r w:rsidR="009D78E6" w:rsidRPr="00A0038E">
        <w:rPr>
          <w:rFonts w:ascii="Arial" w:hAnsi="Arial" w:cs="Arial"/>
          <w:sz w:val="21"/>
          <w:szCs w:val="21"/>
          <w:lang w:val="it-IT" w:eastAsia="it-IT"/>
        </w:rPr>
        <w:t xml:space="preserve">sviluppare e commercializzare un sistema integrato di somministrazione automatica </w:t>
      </w:r>
      <w:r w:rsidR="00C66159">
        <w:rPr>
          <w:rFonts w:ascii="Arial" w:hAnsi="Arial" w:cs="Arial"/>
          <w:sz w:val="21"/>
          <w:szCs w:val="21"/>
          <w:lang w:val="it-IT" w:eastAsia="it-IT"/>
        </w:rPr>
        <w:t xml:space="preserve">di </w:t>
      </w:r>
      <w:r w:rsidR="009D78E6" w:rsidRPr="00A0038E">
        <w:rPr>
          <w:rFonts w:ascii="Arial" w:hAnsi="Arial" w:cs="Arial"/>
          <w:sz w:val="21"/>
          <w:szCs w:val="21"/>
          <w:lang w:val="it-IT" w:eastAsia="it-IT"/>
        </w:rPr>
        <w:t>insulina (AID)</w:t>
      </w:r>
      <w:r w:rsidR="006368EC">
        <w:rPr>
          <w:rFonts w:ascii="Arial" w:hAnsi="Arial" w:cs="Arial"/>
          <w:sz w:val="21"/>
          <w:szCs w:val="21"/>
          <w:lang w:val="it-IT" w:eastAsia="it-IT"/>
        </w:rPr>
        <w:t>,</w:t>
      </w:r>
      <w:r w:rsidR="009D78E6" w:rsidRPr="00A0038E">
        <w:rPr>
          <w:rFonts w:ascii="Arial" w:hAnsi="Arial" w:cs="Arial"/>
          <w:sz w:val="21"/>
          <w:szCs w:val="21"/>
          <w:lang w:val="it-IT" w:eastAsia="it-IT"/>
        </w:rPr>
        <w:t xml:space="preserve"> </w:t>
      </w:r>
      <w:r w:rsidR="00DF5A36">
        <w:rPr>
          <w:rFonts w:ascii="Arial" w:hAnsi="Arial" w:cs="Arial"/>
          <w:sz w:val="21"/>
          <w:szCs w:val="21"/>
          <w:lang w:val="it-IT" w:eastAsia="it-IT"/>
        </w:rPr>
        <w:t xml:space="preserve">con l’obiettivo di </w:t>
      </w:r>
      <w:r w:rsidR="009D78E6" w:rsidRPr="00A0038E">
        <w:rPr>
          <w:rFonts w:ascii="Arial" w:hAnsi="Arial" w:cs="Arial"/>
          <w:sz w:val="21"/>
          <w:szCs w:val="21"/>
          <w:lang w:val="it-IT" w:eastAsia="it-IT"/>
        </w:rPr>
        <w:t xml:space="preserve">aiutare </w:t>
      </w:r>
      <w:r w:rsidR="00522626" w:rsidRPr="00A0038E">
        <w:rPr>
          <w:rFonts w:ascii="Arial" w:hAnsi="Arial" w:cs="Arial"/>
          <w:sz w:val="21"/>
          <w:szCs w:val="21"/>
          <w:lang w:val="it-IT" w:eastAsia="it-IT"/>
        </w:rPr>
        <w:t>le persone con diabete</w:t>
      </w:r>
      <w:r w:rsidR="00522626" w:rsidRPr="00A0038E">
        <w:rPr>
          <w:rFonts w:ascii="Arial" w:hAnsi="Arial" w:cs="Arial"/>
          <w:sz w:val="21"/>
          <w:szCs w:val="21"/>
          <w:lang w:val="it-IT" w:eastAsia="it-IT"/>
        </w:rPr>
        <w:t xml:space="preserve"> </w:t>
      </w:r>
      <w:r w:rsidR="009D78E6" w:rsidRPr="00A0038E">
        <w:rPr>
          <w:rFonts w:ascii="Arial" w:hAnsi="Arial" w:cs="Arial"/>
          <w:sz w:val="21"/>
          <w:szCs w:val="21"/>
          <w:lang w:val="it-IT" w:eastAsia="it-IT"/>
        </w:rPr>
        <w:t xml:space="preserve">a ridurre </w:t>
      </w:r>
      <w:r w:rsidR="00522626" w:rsidRPr="0001059C">
        <w:rPr>
          <w:rFonts w:ascii="Arial" w:hAnsi="Arial" w:cs="Arial"/>
          <w:sz w:val="21"/>
          <w:szCs w:val="21"/>
          <w:lang w:val="it-IT" w:eastAsia="it-IT"/>
        </w:rPr>
        <w:t xml:space="preserve">il carico </w:t>
      </w:r>
      <w:r w:rsidR="00953D27" w:rsidRPr="0001059C">
        <w:rPr>
          <w:rFonts w:ascii="Arial" w:hAnsi="Arial" w:cs="Arial"/>
          <w:sz w:val="21"/>
          <w:szCs w:val="21"/>
          <w:lang w:val="it-IT" w:eastAsia="it-IT"/>
        </w:rPr>
        <w:t>n</w:t>
      </w:r>
      <w:r w:rsidR="009D78E6" w:rsidRPr="0001059C">
        <w:rPr>
          <w:rFonts w:ascii="Arial" w:hAnsi="Arial" w:cs="Arial"/>
          <w:sz w:val="21"/>
          <w:szCs w:val="21"/>
          <w:lang w:val="it-IT" w:eastAsia="it-IT"/>
        </w:rPr>
        <w:t>ella gestione</w:t>
      </w:r>
      <w:r w:rsidR="00953D27" w:rsidRPr="0001059C">
        <w:rPr>
          <w:rFonts w:ascii="Arial" w:hAnsi="Arial" w:cs="Arial"/>
          <w:sz w:val="21"/>
          <w:szCs w:val="21"/>
          <w:lang w:val="it-IT" w:eastAsia="it-IT"/>
        </w:rPr>
        <w:t>,</w:t>
      </w:r>
      <w:r w:rsidR="009D78E6" w:rsidRPr="0001059C">
        <w:rPr>
          <w:rFonts w:ascii="Arial" w:hAnsi="Arial" w:cs="Arial"/>
          <w:sz w:val="21"/>
          <w:szCs w:val="21"/>
          <w:lang w:val="it-IT" w:eastAsia="it-IT"/>
        </w:rPr>
        <w:t xml:space="preserve"> </w:t>
      </w:r>
      <w:r w:rsidR="00953D27" w:rsidRPr="0001059C">
        <w:rPr>
          <w:rFonts w:ascii="Arial" w:hAnsi="Arial" w:cs="Arial"/>
          <w:sz w:val="21"/>
          <w:szCs w:val="21"/>
          <w:lang w:val="it-IT" w:eastAsia="it-IT"/>
        </w:rPr>
        <w:t>24 ore su 24</w:t>
      </w:r>
      <w:r w:rsidR="00953D27" w:rsidRPr="0001059C">
        <w:rPr>
          <w:rFonts w:ascii="Arial" w:hAnsi="Arial" w:cs="Arial"/>
          <w:sz w:val="21"/>
          <w:szCs w:val="21"/>
          <w:lang w:val="it-IT" w:eastAsia="it-IT"/>
        </w:rPr>
        <w:t xml:space="preserve">, </w:t>
      </w:r>
      <w:r w:rsidR="009D78E6" w:rsidRPr="0001059C">
        <w:rPr>
          <w:rFonts w:ascii="Arial" w:hAnsi="Arial" w:cs="Arial"/>
          <w:sz w:val="21"/>
          <w:szCs w:val="21"/>
          <w:lang w:val="it-IT" w:eastAsia="it-IT"/>
        </w:rPr>
        <w:t>del</w:t>
      </w:r>
      <w:r w:rsidR="00522626" w:rsidRPr="0001059C">
        <w:rPr>
          <w:rFonts w:ascii="Arial" w:hAnsi="Arial" w:cs="Arial"/>
          <w:sz w:val="21"/>
          <w:szCs w:val="21"/>
          <w:lang w:val="it-IT" w:eastAsia="it-IT"/>
        </w:rPr>
        <w:t>la loro condizione</w:t>
      </w:r>
      <w:r w:rsidR="009D78E6" w:rsidRPr="0001059C">
        <w:rPr>
          <w:rFonts w:ascii="Arial" w:hAnsi="Arial" w:cs="Arial"/>
          <w:sz w:val="21"/>
          <w:szCs w:val="21"/>
          <w:lang w:val="it-IT" w:eastAsia="it-IT"/>
        </w:rPr>
        <w:t xml:space="preserve">. </w:t>
      </w:r>
      <w:r w:rsidR="000C7E14" w:rsidRPr="0001059C">
        <w:rPr>
          <w:rFonts w:ascii="Arial" w:hAnsi="Arial" w:cs="Arial"/>
          <w:sz w:val="21"/>
          <w:szCs w:val="21"/>
          <w:lang w:val="it-IT" w:eastAsia="it-IT"/>
        </w:rPr>
        <w:t xml:space="preserve">Inizialmente, </w:t>
      </w:r>
      <w:r w:rsidR="009D78E6" w:rsidRPr="0001059C">
        <w:rPr>
          <w:rFonts w:ascii="Arial" w:hAnsi="Arial" w:cs="Arial"/>
          <w:sz w:val="21"/>
          <w:szCs w:val="21"/>
          <w:lang w:val="it-IT" w:eastAsia="it-IT"/>
        </w:rPr>
        <w:t xml:space="preserve">la partnership </w:t>
      </w:r>
      <w:r w:rsidR="00836C44" w:rsidRPr="0001059C">
        <w:rPr>
          <w:rFonts w:ascii="Arial" w:hAnsi="Arial" w:cs="Arial"/>
          <w:sz w:val="21"/>
          <w:szCs w:val="21"/>
          <w:lang w:val="it-IT" w:eastAsia="it-IT"/>
        </w:rPr>
        <w:t>si focalizzerà</w:t>
      </w:r>
      <w:r w:rsidR="00E40241" w:rsidRPr="0001059C">
        <w:rPr>
          <w:rFonts w:ascii="Arial" w:hAnsi="Arial" w:cs="Arial"/>
          <w:sz w:val="21"/>
          <w:szCs w:val="21"/>
          <w:lang w:val="it-IT" w:eastAsia="it-IT"/>
        </w:rPr>
        <w:t xml:space="preserve"> </w:t>
      </w:r>
      <w:r w:rsidR="00836C44" w:rsidRPr="0001059C">
        <w:rPr>
          <w:rFonts w:ascii="Arial" w:hAnsi="Arial" w:cs="Arial"/>
          <w:sz w:val="21"/>
          <w:szCs w:val="21"/>
          <w:lang w:val="it-IT" w:eastAsia="it-IT"/>
        </w:rPr>
        <w:t>su</w:t>
      </w:r>
      <w:r w:rsidR="00E40241" w:rsidRPr="0001059C">
        <w:rPr>
          <w:rFonts w:ascii="Arial" w:hAnsi="Arial" w:cs="Arial"/>
          <w:sz w:val="21"/>
          <w:szCs w:val="21"/>
          <w:lang w:val="it-IT" w:eastAsia="it-IT"/>
        </w:rPr>
        <w:t xml:space="preserve">i </w:t>
      </w:r>
      <w:r w:rsidR="000C7E14" w:rsidRPr="0001059C">
        <w:rPr>
          <w:rFonts w:ascii="Arial" w:hAnsi="Arial" w:cs="Arial"/>
          <w:sz w:val="21"/>
          <w:szCs w:val="21"/>
          <w:lang w:val="it-IT" w:eastAsia="it-IT"/>
        </w:rPr>
        <w:t xml:space="preserve">Paesi </w:t>
      </w:r>
      <w:r w:rsidR="009D78E6" w:rsidRPr="0001059C">
        <w:rPr>
          <w:rFonts w:ascii="Arial" w:hAnsi="Arial" w:cs="Arial"/>
          <w:sz w:val="21"/>
          <w:szCs w:val="21"/>
          <w:lang w:val="it-IT" w:eastAsia="it-IT"/>
        </w:rPr>
        <w:t>europei.</w:t>
      </w:r>
    </w:p>
    <w:p w14:paraId="490FDC32" w14:textId="77777777" w:rsidR="009D78E6" w:rsidRPr="00A0038E" w:rsidRDefault="009D78E6" w:rsidP="00757944">
      <w:pPr>
        <w:jc w:val="both"/>
        <w:rPr>
          <w:rFonts w:ascii="Arial" w:hAnsi="Arial" w:cs="Arial"/>
          <w:sz w:val="21"/>
          <w:szCs w:val="21"/>
          <w:lang w:val="it-IT" w:eastAsia="it-IT"/>
        </w:rPr>
      </w:pPr>
      <w:r w:rsidRPr="00A0038E">
        <w:rPr>
          <w:rFonts w:ascii="Arial" w:hAnsi="Arial" w:cs="Arial"/>
          <w:sz w:val="21"/>
          <w:szCs w:val="21"/>
          <w:lang w:val="it-IT" w:eastAsia="it-IT"/>
        </w:rPr>
        <w:t xml:space="preserve"> </w:t>
      </w:r>
    </w:p>
    <w:p w14:paraId="007F522B" w14:textId="4F43BD04" w:rsidR="009D78E6" w:rsidRPr="0001059C" w:rsidRDefault="009D78E6" w:rsidP="00757944">
      <w:pPr>
        <w:jc w:val="both"/>
        <w:rPr>
          <w:rFonts w:ascii="Arial" w:hAnsi="Arial" w:cs="Arial"/>
          <w:sz w:val="21"/>
          <w:szCs w:val="21"/>
          <w:lang w:val="it-IT" w:eastAsia="it-IT"/>
        </w:rPr>
      </w:pPr>
      <w:r w:rsidRPr="00A0038E">
        <w:rPr>
          <w:rFonts w:ascii="Arial" w:hAnsi="Arial" w:cs="Arial"/>
          <w:sz w:val="21"/>
          <w:szCs w:val="21"/>
          <w:lang w:val="it-IT" w:eastAsia="it-IT"/>
        </w:rPr>
        <w:t xml:space="preserve">Il nuovo sistema AID integrato è stato progettato per collegare il </w:t>
      </w:r>
      <w:r w:rsidRPr="00816D32">
        <w:rPr>
          <w:rFonts w:ascii="Arial" w:hAnsi="Arial" w:cs="Arial"/>
          <w:b/>
          <w:bCs/>
          <w:sz w:val="21"/>
          <w:szCs w:val="21"/>
          <w:lang w:val="it-IT" w:eastAsia="it-IT"/>
        </w:rPr>
        <w:t xml:space="preserve">sensore </w:t>
      </w:r>
      <w:proofErr w:type="spellStart"/>
      <w:r w:rsidRPr="00816D32">
        <w:rPr>
          <w:rFonts w:ascii="Arial" w:hAnsi="Arial" w:cs="Arial"/>
          <w:b/>
          <w:bCs/>
          <w:sz w:val="21"/>
          <w:szCs w:val="21"/>
          <w:lang w:val="it-IT" w:eastAsia="it-IT"/>
        </w:rPr>
        <w:t>FreeStyle</w:t>
      </w:r>
      <w:proofErr w:type="spellEnd"/>
      <w:r w:rsidR="00A0038E" w:rsidRPr="00816D32">
        <w:rPr>
          <w:rFonts w:ascii="Arial" w:hAnsi="Arial" w:cs="Arial"/>
          <w:b/>
          <w:bCs/>
          <w:sz w:val="21"/>
          <w:szCs w:val="21"/>
          <w:vertAlign w:val="superscript"/>
          <w:lang w:val="it-IT" w:eastAsia="it-IT"/>
        </w:rPr>
        <w:t>®</w:t>
      </w:r>
      <w:r w:rsidRPr="00816D32">
        <w:rPr>
          <w:rFonts w:ascii="Arial" w:hAnsi="Arial" w:cs="Arial"/>
          <w:b/>
          <w:bCs/>
          <w:sz w:val="21"/>
          <w:szCs w:val="21"/>
          <w:lang w:val="it-IT" w:eastAsia="it-IT"/>
        </w:rPr>
        <w:t xml:space="preserve"> Libre 3 di Abbott</w:t>
      </w:r>
      <w:r w:rsidR="00087A42">
        <w:rPr>
          <w:rFonts w:ascii="Arial" w:hAnsi="Arial" w:cs="Arial"/>
          <w:b/>
          <w:bCs/>
          <w:sz w:val="21"/>
          <w:szCs w:val="21"/>
          <w:lang w:val="it-IT" w:eastAsia="it-IT"/>
        </w:rPr>
        <w:t xml:space="preserve"> </w:t>
      </w:r>
      <w:r w:rsidR="009139D8" w:rsidRPr="00A0038E">
        <w:rPr>
          <w:rFonts w:ascii="Arial" w:hAnsi="Arial" w:cs="Arial"/>
          <w:b/>
          <w:bCs/>
          <w:sz w:val="21"/>
          <w:szCs w:val="21"/>
          <w:lang w:val="it-IT" w:eastAsia="it-IT"/>
        </w:rPr>
        <w:t>–</w:t>
      </w:r>
      <w:r w:rsidRPr="00A0038E">
        <w:rPr>
          <w:rFonts w:ascii="Arial" w:hAnsi="Arial" w:cs="Arial"/>
          <w:sz w:val="21"/>
          <w:szCs w:val="21"/>
          <w:lang w:val="it-IT" w:eastAsia="it-IT"/>
        </w:rPr>
        <w:t xml:space="preserve"> il sensore di monitoraggio continuo del glucosio più piccolo e più accurato al mondo con letture ogni minuto</w:t>
      </w:r>
      <w:r w:rsidR="00087A42">
        <w:rPr>
          <w:rFonts w:ascii="Arial" w:hAnsi="Arial" w:cs="Arial"/>
          <w:sz w:val="21"/>
          <w:szCs w:val="21"/>
          <w:lang w:val="it-IT" w:eastAsia="it-IT"/>
        </w:rPr>
        <w:t xml:space="preserve"> </w:t>
      </w:r>
      <w:r w:rsidR="009139D8" w:rsidRPr="00A0038E">
        <w:rPr>
          <w:rFonts w:ascii="Arial" w:hAnsi="Arial" w:cs="Arial"/>
          <w:b/>
          <w:bCs/>
          <w:sz w:val="21"/>
          <w:szCs w:val="21"/>
          <w:lang w:val="it-IT" w:eastAsia="it-IT"/>
        </w:rPr>
        <w:t>–</w:t>
      </w:r>
      <w:r w:rsidRPr="00A0038E">
        <w:rPr>
          <w:rFonts w:ascii="Arial" w:hAnsi="Arial" w:cs="Arial"/>
          <w:sz w:val="21"/>
          <w:szCs w:val="21"/>
          <w:lang w:val="it-IT" w:eastAsia="it-IT"/>
        </w:rPr>
        <w:t xml:space="preserve"> all'</w:t>
      </w:r>
      <w:r w:rsidRPr="00E0301B">
        <w:rPr>
          <w:rFonts w:ascii="Arial" w:hAnsi="Arial" w:cs="Arial"/>
          <w:b/>
          <w:bCs/>
          <w:sz w:val="21"/>
          <w:szCs w:val="21"/>
          <w:lang w:val="it-IT" w:eastAsia="it-IT"/>
        </w:rPr>
        <w:t xml:space="preserve">app mobile </w:t>
      </w:r>
      <w:proofErr w:type="spellStart"/>
      <w:r w:rsidRPr="00E0301B">
        <w:rPr>
          <w:rFonts w:ascii="Arial" w:hAnsi="Arial" w:cs="Arial"/>
          <w:b/>
          <w:bCs/>
          <w:sz w:val="21"/>
          <w:szCs w:val="21"/>
          <w:lang w:val="it-IT" w:eastAsia="it-IT"/>
        </w:rPr>
        <w:t>CamAPS</w:t>
      </w:r>
      <w:proofErr w:type="spellEnd"/>
      <w:r w:rsidRPr="00E0301B">
        <w:rPr>
          <w:rFonts w:ascii="Arial" w:hAnsi="Arial" w:cs="Arial"/>
          <w:b/>
          <w:bCs/>
          <w:sz w:val="21"/>
          <w:szCs w:val="21"/>
          <w:lang w:val="it-IT" w:eastAsia="it-IT"/>
        </w:rPr>
        <w:t xml:space="preserve"> FX di </w:t>
      </w:r>
      <w:proofErr w:type="spellStart"/>
      <w:r w:rsidRPr="00E0301B">
        <w:rPr>
          <w:rFonts w:ascii="Arial" w:hAnsi="Arial" w:cs="Arial"/>
          <w:b/>
          <w:bCs/>
          <w:sz w:val="21"/>
          <w:szCs w:val="21"/>
          <w:lang w:val="it-IT" w:eastAsia="it-IT"/>
        </w:rPr>
        <w:t>CamDiab</w:t>
      </w:r>
      <w:proofErr w:type="spellEnd"/>
      <w:r w:rsidRPr="00A0038E">
        <w:rPr>
          <w:rFonts w:ascii="Arial" w:hAnsi="Arial" w:cs="Arial"/>
          <w:sz w:val="21"/>
          <w:szCs w:val="21"/>
          <w:lang w:val="it-IT" w:eastAsia="it-IT"/>
        </w:rPr>
        <w:t xml:space="preserve">, che si connette con </w:t>
      </w:r>
      <w:r w:rsidR="00150E53">
        <w:rPr>
          <w:rFonts w:ascii="Arial" w:hAnsi="Arial" w:cs="Arial"/>
          <w:sz w:val="21"/>
          <w:szCs w:val="21"/>
          <w:lang w:val="it-IT" w:eastAsia="it-IT"/>
        </w:rPr>
        <w:t xml:space="preserve">il </w:t>
      </w:r>
      <w:r w:rsidR="00150E53" w:rsidRPr="00150E53">
        <w:rPr>
          <w:rFonts w:ascii="Arial" w:hAnsi="Arial" w:cs="Arial"/>
          <w:sz w:val="21"/>
          <w:szCs w:val="21"/>
          <w:lang w:val="it-IT" w:eastAsia="it-IT"/>
        </w:rPr>
        <w:t>microinfusore</w:t>
      </w:r>
      <w:r w:rsidR="00150E53" w:rsidRPr="00150E53">
        <w:rPr>
          <w:rFonts w:ascii="Arial" w:hAnsi="Arial" w:cs="Arial"/>
          <w:sz w:val="21"/>
          <w:szCs w:val="21"/>
          <w:lang w:val="it-IT" w:eastAsia="it-IT"/>
        </w:rPr>
        <w:t xml:space="preserve"> </w:t>
      </w:r>
      <w:proofErr w:type="spellStart"/>
      <w:r w:rsidRPr="00E0301B">
        <w:rPr>
          <w:rFonts w:ascii="Arial" w:hAnsi="Arial" w:cs="Arial"/>
          <w:b/>
          <w:bCs/>
          <w:sz w:val="21"/>
          <w:szCs w:val="21"/>
          <w:lang w:val="it-IT" w:eastAsia="it-IT"/>
        </w:rPr>
        <w:t>YpsoPump</w:t>
      </w:r>
      <w:proofErr w:type="spellEnd"/>
      <w:r w:rsidR="00A0038E" w:rsidRPr="00E0301B">
        <w:rPr>
          <w:rFonts w:ascii="Arial" w:hAnsi="Arial" w:cs="Arial"/>
          <w:b/>
          <w:bCs/>
          <w:sz w:val="21"/>
          <w:szCs w:val="21"/>
          <w:lang w:val="it-IT" w:eastAsia="it-IT"/>
        </w:rPr>
        <w:t>®</w:t>
      </w:r>
      <w:r w:rsidRPr="00E0301B">
        <w:rPr>
          <w:rFonts w:ascii="Arial" w:hAnsi="Arial" w:cs="Arial"/>
          <w:b/>
          <w:bCs/>
          <w:sz w:val="21"/>
          <w:szCs w:val="21"/>
          <w:lang w:val="it-IT" w:eastAsia="it-IT"/>
        </w:rPr>
        <w:t xml:space="preserve"> </w:t>
      </w:r>
      <w:proofErr w:type="spellStart"/>
      <w:r w:rsidRPr="00E0301B">
        <w:rPr>
          <w:rFonts w:ascii="Arial" w:hAnsi="Arial" w:cs="Arial"/>
          <w:b/>
          <w:bCs/>
          <w:sz w:val="21"/>
          <w:szCs w:val="21"/>
          <w:lang w:val="it-IT" w:eastAsia="it-IT"/>
        </w:rPr>
        <w:t>mylife</w:t>
      </w:r>
      <w:proofErr w:type="spellEnd"/>
      <w:r w:rsidRPr="00E0301B">
        <w:rPr>
          <w:rFonts w:ascii="Arial" w:hAnsi="Arial" w:cs="Arial"/>
          <w:b/>
          <w:bCs/>
          <w:sz w:val="21"/>
          <w:szCs w:val="21"/>
          <w:lang w:val="it-IT" w:eastAsia="it-IT"/>
        </w:rPr>
        <w:t>™ di Ypsomed</w:t>
      </w:r>
      <w:r w:rsidRPr="00A0038E">
        <w:rPr>
          <w:rFonts w:ascii="Arial" w:hAnsi="Arial" w:cs="Arial"/>
          <w:sz w:val="21"/>
          <w:szCs w:val="21"/>
          <w:lang w:val="it-IT" w:eastAsia="it-IT"/>
        </w:rPr>
        <w:t xml:space="preserve">, creando un processo intelligente e automatizzato </w:t>
      </w:r>
      <w:r w:rsidRPr="0001059C">
        <w:rPr>
          <w:rFonts w:ascii="Arial" w:hAnsi="Arial" w:cs="Arial"/>
          <w:sz w:val="21"/>
          <w:szCs w:val="21"/>
          <w:lang w:val="it-IT" w:eastAsia="it-IT"/>
        </w:rPr>
        <w:t xml:space="preserve">per erogare l'insulina in base ai dati del glucosio in tempo reale. La soluzione indossabile, connessa e </w:t>
      </w:r>
      <w:r w:rsidR="00DF4C79" w:rsidRPr="0001059C">
        <w:rPr>
          <w:rFonts w:ascii="Arial" w:hAnsi="Arial" w:cs="Arial"/>
          <w:sz w:val="21"/>
          <w:szCs w:val="21"/>
          <w:lang w:val="it-IT" w:eastAsia="it-IT"/>
        </w:rPr>
        <w:t>“smart”</w:t>
      </w:r>
      <w:r w:rsidRPr="0001059C">
        <w:rPr>
          <w:rFonts w:ascii="Arial" w:hAnsi="Arial" w:cs="Arial"/>
          <w:sz w:val="21"/>
          <w:szCs w:val="21"/>
          <w:lang w:val="it-IT" w:eastAsia="it-IT"/>
        </w:rPr>
        <w:t xml:space="preserve">, è progettata per monitorare continuamente i livelli di glucosio di una persona e per regolare ed erogare automaticamente la giusta quantità di insulina al momento </w:t>
      </w:r>
      <w:r w:rsidR="009705C3" w:rsidRPr="0001059C">
        <w:rPr>
          <w:rFonts w:ascii="Arial" w:hAnsi="Arial" w:cs="Arial"/>
          <w:sz w:val="21"/>
          <w:szCs w:val="21"/>
          <w:lang w:val="it-IT" w:eastAsia="it-IT"/>
        </w:rPr>
        <w:t>opportuno</w:t>
      </w:r>
      <w:r w:rsidRPr="0001059C">
        <w:rPr>
          <w:rFonts w:ascii="Arial" w:hAnsi="Arial" w:cs="Arial"/>
          <w:sz w:val="21"/>
          <w:szCs w:val="21"/>
          <w:lang w:val="it-IT" w:eastAsia="it-IT"/>
        </w:rPr>
        <w:t xml:space="preserve">, eliminando la </w:t>
      </w:r>
      <w:r w:rsidR="001E5934" w:rsidRPr="0001059C">
        <w:rPr>
          <w:rFonts w:ascii="Arial" w:hAnsi="Arial" w:cs="Arial"/>
          <w:sz w:val="21"/>
          <w:szCs w:val="21"/>
          <w:lang w:val="it-IT" w:eastAsia="it-IT"/>
        </w:rPr>
        <w:t xml:space="preserve">necessità di dover calcolare </w:t>
      </w:r>
      <w:r w:rsidR="00340885" w:rsidRPr="0001059C">
        <w:rPr>
          <w:rFonts w:ascii="Arial" w:hAnsi="Arial" w:cs="Arial"/>
          <w:sz w:val="21"/>
          <w:szCs w:val="21"/>
          <w:lang w:val="it-IT" w:eastAsia="it-IT"/>
        </w:rPr>
        <w:t xml:space="preserve">ogni volta </w:t>
      </w:r>
      <w:r w:rsidR="001E5934" w:rsidRPr="0001059C">
        <w:rPr>
          <w:rFonts w:ascii="Arial" w:hAnsi="Arial" w:cs="Arial"/>
          <w:sz w:val="21"/>
          <w:szCs w:val="21"/>
          <w:lang w:val="it-IT" w:eastAsia="it-IT"/>
        </w:rPr>
        <w:t xml:space="preserve">il </w:t>
      </w:r>
      <w:r w:rsidRPr="0001059C">
        <w:rPr>
          <w:rFonts w:ascii="Arial" w:hAnsi="Arial" w:cs="Arial"/>
          <w:sz w:val="21"/>
          <w:szCs w:val="21"/>
          <w:lang w:val="it-IT" w:eastAsia="it-IT"/>
        </w:rPr>
        <w:t xml:space="preserve">dosaggio </w:t>
      </w:r>
      <w:r w:rsidR="001E5934" w:rsidRPr="0001059C">
        <w:rPr>
          <w:rFonts w:ascii="Arial" w:hAnsi="Arial" w:cs="Arial"/>
          <w:sz w:val="21"/>
          <w:szCs w:val="21"/>
          <w:lang w:val="it-IT" w:eastAsia="it-IT"/>
        </w:rPr>
        <w:t>corretto</w:t>
      </w:r>
      <w:r w:rsidRPr="0001059C">
        <w:rPr>
          <w:rFonts w:ascii="Arial" w:hAnsi="Arial" w:cs="Arial"/>
          <w:sz w:val="21"/>
          <w:szCs w:val="21"/>
          <w:lang w:val="it-IT" w:eastAsia="it-IT"/>
        </w:rPr>
        <w:t>.</w:t>
      </w:r>
    </w:p>
    <w:p w14:paraId="2F7FF398" w14:textId="77777777" w:rsidR="009D78E6" w:rsidRPr="0001059C" w:rsidRDefault="009D78E6" w:rsidP="00757944">
      <w:pPr>
        <w:jc w:val="both"/>
        <w:rPr>
          <w:rFonts w:ascii="Arial" w:hAnsi="Arial" w:cs="Arial"/>
          <w:sz w:val="21"/>
          <w:szCs w:val="21"/>
          <w:lang w:val="it-IT" w:eastAsia="it-IT"/>
        </w:rPr>
      </w:pPr>
      <w:r w:rsidRPr="0001059C">
        <w:rPr>
          <w:rFonts w:ascii="Arial" w:hAnsi="Arial" w:cs="Arial"/>
          <w:sz w:val="21"/>
          <w:szCs w:val="21"/>
          <w:lang w:val="it-IT" w:eastAsia="it-IT"/>
        </w:rPr>
        <w:t xml:space="preserve"> </w:t>
      </w:r>
    </w:p>
    <w:p w14:paraId="5AB0DBFF" w14:textId="5C44B5CD" w:rsidR="009D78E6" w:rsidRPr="0001059C" w:rsidRDefault="009D78E6" w:rsidP="00757944">
      <w:pPr>
        <w:jc w:val="both"/>
        <w:rPr>
          <w:rFonts w:ascii="Arial" w:hAnsi="Arial" w:cs="Arial"/>
          <w:i/>
          <w:iCs/>
          <w:sz w:val="21"/>
          <w:szCs w:val="21"/>
          <w:lang w:val="it-IT" w:eastAsia="it-IT"/>
        </w:rPr>
      </w:pPr>
      <w:r w:rsidRPr="0001059C">
        <w:rPr>
          <w:rFonts w:ascii="Arial" w:hAnsi="Arial" w:cs="Arial"/>
          <w:i/>
          <w:iCs/>
          <w:sz w:val="21"/>
          <w:szCs w:val="21"/>
          <w:lang w:val="it-IT" w:eastAsia="it-IT"/>
        </w:rPr>
        <w:t xml:space="preserve">"Il nostro obiettivo è quello di rendere la </w:t>
      </w:r>
      <w:r w:rsidR="004963DF" w:rsidRPr="0001059C">
        <w:rPr>
          <w:rFonts w:ascii="Arial" w:hAnsi="Arial" w:cs="Arial"/>
          <w:i/>
          <w:iCs/>
          <w:sz w:val="21"/>
          <w:szCs w:val="21"/>
          <w:lang w:val="it-IT" w:eastAsia="it-IT"/>
        </w:rPr>
        <w:t>gestione</w:t>
      </w:r>
      <w:r w:rsidRPr="0001059C">
        <w:rPr>
          <w:rFonts w:ascii="Arial" w:hAnsi="Arial" w:cs="Arial"/>
          <w:i/>
          <w:iCs/>
          <w:sz w:val="21"/>
          <w:szCs w:val="21"/>
          <w:lang w:val="it-IT" w:eastAsia="it-IT"/>
        </w:rPr>
        <w:t xml:space="preserve"> del diabete più semplice possibile, ed è per questo che Abbott continua ad espandere il suo team </w:t>
      </w:r>
      <w:r w:rsidR="006A7770" w:rsidRPr="0001059C">
        <w:rPr>
          <w:rFonts w:ascii="Arial" w:hAnsi="Arial" w:cs="Arial"/>
          <w:i/>
          <w:iCs/>
          <w:sz w:val="21"/>
          <w:szCs w:val="21"/>
          <w:lang w:val="it-IT" w:eastAsia="it-IT"/>
        </w:rPr>
        <w:t xml:space="preserve">che include </w:t>
      </w:r>
      <w:r w:rsidRPr="0001059C">
        <w:rPr>
          <w:rFonts w:ascii="Arial" w:hAnsi="Arial" w:cs="Arial"/>
          <w:i/>
          <w:iCs/>
          <w:sz w:val="21"/>
          <w:szCs w:val="21"/>
          <w:lang w:val="it-IT" w:eastAsia="it-IT"/>
        </w:rPr>
        <w:t>partner per la somministrazione dell'insulina, digital coaching e leader tecnologici",</w:t>
      </w:r>
      <w:r w:rsidRPr="0001059C">
        <w:rPr>
          <w:rFonts w:ascii="Arial" w:hAnsi="Arial" w:cs="Arial"/>
          <w:sz w:val="21"/>
          <w:szCs w:val="21"/>
          <w:lang w:val="it-IT" w:eastAsia="it-IT"/>
        </w:rPr>
        <w:t xml:space="preserve"> dic</w:t>
      </w:r>
      <w:r w:rsidR="00B95635" w:rsidRPr="0001059C">
        <w:rPr>
          <w:rFonts w:ascii="Arial" w:hAnsi="Arial" w:cs="Arial"/>
          <w:sz w:val="21"/>
          <w:szCs w:val="21"/>
          <w:lang w:val="it-IT" w:eastAsia="it-IT"/>
        </w:rPr>
        <w:t>hiara</w:t>
      </w:r>
      <w:r w:rsidRPr="0001059C">
        <w:rPr>
          <w:rFonts w:ascii="Arial" w:hAnsi="Arial" w:cs="Arial"/>
          <w:sz w:val="21"/>
          <w:szCs w:val="21"/>
          <w:lang w:val="it-IT" w:eastAsia="it-IT"/>
        </w:rPr>
        <w:t xml:space="preserve"> </w:t>
      </w:r>
      <w:r w:rsidRPr="0001059C">
        <w:rPr>
          <w:rFonts w:ascii="Arial" w:hAnsi="Arial" w:cs="Arial"/>
          <w:b/>
          <w:bCs/>
          <w:sz w:val="21"/>
          <w:szCs w:val="21"/>
          <w:lang w:val="it-IT" w:eastAsia="it-IT"/>
        </w:rPr>
        <w:t xml:space="preserve">Jared </w:t>
      </w:r>
      <w:proofErr w:type="spellStart"/>
      <w:r w:rsidRPr="0001059C">
        <w:rPr>
          <w:rFonts w:ascii="Arial" w:hAnsi="Arial" w:cs="Arial"/>
          <w:b/>
          <w:bCs/>
          <w:sz w:val="21"/>
          <w:szCs w:val="21"/>
          <w:lang w:val="it-IT" w:eastAsia="it-IT"/>
        </w:rPr>
        <w:t>Watkin</w:t>
      </w:r>
      <w:proofErr w:type="spellEnd"/>
      <w:r w:rsidRPr="0001059C">
        <w:rPr>
          <w:rFonts w:ascii="Arial" w:hAnsi="Arial" w:cs="Arial"/>
          <w:b/>
          <w:bCs/>
          <w:sz w:val="21"/>
          <w:szCs w:val="21"/>
          <w:lang w:val="it-IT" w:eastAsia="it-IT"/>
        </w:rPr>
        <w:t xml:space="preserve">, Senior Vice </w:t>
      </w:r>
      <w:proofErr w:type="spellStart"/>
      <w:r w:rsidRPr="0001059C">
        <w:rPr>
          <w:rFonts w:ascii="Arial" w:hAnsi="Arial" w:cs="Arial"/>
          <w:b/>
          <w:bCs/>
          <w:sz w:val="21"/>
          <w:szCs w:val="21"/>
          <w:lang w:val="it-IT" w:eastAsia="it-IT"/>
        </w:rPr>
        <w:t>President</w:t>
      </w:r>
      <w:proofErr w:type="spellEnd"/>
      <w:r w:rsidRPr="0001059C">
        <w:rPr>
          <w:rFonts w:ascii="Arial" w:hAnsi="Arial" w:cs="Arial"/>
          <w:b/>
          <w:bCs/>
          <w:sz w:val="21"/>
          <w:szCs w:val="21"/>
          <w:lang w:val="it-IT" w:eastAsia="it-IT"/>
        </w:rPr>
        <w:t xml:space="preserve"> d</w:t>
      </w:r>
      <w:r w:rsidR="00244D43" w:rsidRPr="0001059C">
        <w:rPr>
          <w:rFonts w:ascii="Arial" w:hAnsi="Arial" w:cs="Arial"/>
          <w:b/>
          <w:bCs/>
          <w:sz w:val="21"/>
          <w:szCs w:val="21"/>
          <w:lang w:val="it-IT" w:eastAsia="it-IT"/>
        </w:rPr>
        <w:t xml:space="preserve">i </w:t>
      </w:r>
      <w:r w:rsidRPr="0001059C">
        <w:rPr>
          <w:rFonts w:ascii="Arial" w:hAnsi="Arial" w:cs="Arial"/>
          <w:b/>
          <w:bCs/>
          <w:sz w:val="21"/>
          <w:szCs w:val="21"/>
          <w:lang w:val="it-IT" w:eastAsia="it-IT"/>
        </w:rPr>
        <w:t>Abbott</w:t>
      </w:r>
      <w:r w:rsidR="00244D43" w:rsidRPr="0001059C">
        <w:rPr>
          <w:rFonts w:ascii="Arial" w:hAnsi="Arial" w:cs="Arial"/>
          <w:b/>
          <w:bCs/>
          <w:sz w:val="21"/>
          <w:szCs w:val="21"/>
          <w:lang w:val="it-IT" w:eastAsia="it-IT"/>
        </w:rPr>
        <w:t>, Diabetes Care</w:t>
      </w:r>
      <w:r w:rsidRPr="0001059C">
        <w:rPr>
          <w:rFonts w:ascii="Arial" w:hAnsi="Arial" w:cs="Arial"/>
          <w:sz w:val="21"/>
          <w:szCs w:val="21"/>
          <w:lang w:val="it-IT" w:eastAsia="it-IT"/>
        </w:rPr>
        <w:t xml:space="preserve">. </w:t>
      </w:r>
      <w:r w:rsidRPr="0001059C">
        <w:rPr>
          <w:rFonts w:ascii="Arial" w:hAnsi="Arial" w:cs="Arial"/>
          <w:i/>
          <w:iCs/>
          <w:sz w:val="21"/>
          <w:szCs w:val="21"/>
          <w:lang w:val="it-IT" w:eastAsia="it-IT"/>
        </w:rPr>
        <w:t xml:space="preserve">"Vogliamo fornire nuove soluzioni avanzate che semplifichino e </w:t>
      </w:r>
      <w:r w:rsidR="00FF4DE7" w:rsidRPr="0001059C">
        <w:rPr>
          <w:rFonts w:ascii="Arial" w:hAnsi="Arial" w:cs="Arial"/>
          <w:i/>
          <w:iCs/>
          <w:sz w:val="21"/>
          <w:szCs w:val="21"/>
          <w:lang w:val="it-IT" w:eastAsia="it-IT"/>
        </w:rPr>
        <w:t xml:space="preserve">permettano </w:t>
      </w:r>
      <w:r w:rsidRPr="0001059C">
        <w:rPr>
          <w:rFonts w:ascii="Arial" w:hAnsi="Arial" w:cs="Arial"/>
          <w:i/>
          <w:iCs/>
          <w:sz w:val="21"/>
          <w:szCs w:val="21"/>
          <w:lang w:val="it-IT" w:eastAsia="it-IT"/>
        </w:rPr>
        <w:t xml:space="preserve">alle persone </w:t>
      </w:r>
      <w:r w:rsidR="00FF4DE7" w:rsidRPr="0001059C">
        <w:rPr>
          <w:rFonts w:ascii="Arial" w:hAnsi="Arial" w:cs="Arial"/>
          <w:i/>
          <w:iCs/>
          <w:sz w:val="21"/>
          <w:szCs w:val="21"/>
          <w:lang w:val="it-IT" w:eastAsia="it-IT"/>
        </w:rPr>
        <w:t xml:space="preserve">di </w:t>
      </w:r>
      <w:r w:rsidRPr="0001059C">
        <w:rPr>
          <w:rFonts w:ascii="Arial" w:hAnsi="Arial" w:cs="Arial"/>
          <w:i/>
          <w:iCs/>
          <w:sz w:val="21"/>
          <w:szCs w:val="21"/>
          <w:lang w:val="it-IT" w:eastAsia="it-IT"/>
        </w:rPr>
        <w:t>passare meno tempo a pensare al diabete e più tempo a vivere".</w:t>
      </w:r>
    </w:p>
    <w:p w14:paraId="4DF49972" w14:textId="77777777" w:rsidR="009D78E6" w:rsidRPr="0001059C" w:rsidRDefault="009D78E6" w:rsidP="00757944">
      <w:pPr>
        <w:jc w:val="both"/>
        <w:rPr>
          <w:rFonts w:ascii="Arial" w:hAnsi="Arial" w:cs="Arial"/>
          <w:sz w:val="18"/>
          <w:szCs w:val="18"/>
          <w:lang w:val="it-IT" w:eastAsia="it-IT"/>
        </w:rPr>
      </w:pPr>
      <w:r w:rsidRPr="0001059C">
        <w:rPr>
          <w:rFonts w:ascii="Arial" w:hAnsi="Arial" w:cs="Arial"/>
          <w:sz w:val="21"/>
          <w:szCs w:val="21"/>
          <w:lang w:val="it-IT" w:eastAsia="it-IT"/>
        </w:rPr>
        <w:t xml:space="preserve"> </w:t>
      </w:r>
    </w:p>
    <w:p w14:paraId="3BAF7771" w14:textId="40F07D7F" w:rsidR="009D78E6" w:rsidRPr="0001059C" w:rsidRDefault="009D78E6" w:rsidP="00757944">
      <w:pPr>
        <w:jc w:val="both"/>
        <w:rPr>
          <w:rFonts w:ascii="Arial" w:hAnsi="Arial" w:cs="Arial"/>
          <w:i/>
          <w:iCs/>
          <w:sz w:val="21"/>
          <w:szCs w:val="21"/>
          <w:lang w:val="it-IT" w:eastAsia="it-IT"/>
        </w:rPr>
      </w:pPr>
      <w:r w:rsidRPr="0001059C">
        <w:rPr>
          <w:rFonts w:ascii="Arial" w:hAnsi="Arial" w:cs="Arial"/>
          <w:i/>
          <w:iCs/>
          <w:sz w:val="21"/>
          <w:szCs w:val="21"/>
          <w:lang w:val="it-IT" w:eastAsia="it-IT"/>
        </w:rPr>
        <w:t>"Uno scarso controllo del glucosio porta a un aumento del rischio di complica</w:t>
      </w:r>
      <w:r w:rsidR="009367DB" w:rsidRPr="0001059C">
        <w:rPr>
          <w:rFonts w:ascii="Arial" w:hAnsi="Arial" w:cs="Arial"/>
          <w:i/>
          <w:iCs/>
          <w:sz w:val="21"/>
          <w:szCs w:val="21"/>
          <w:lang w:val="it-IT" w:eastAsia="it-IT"/>
        </w:rPr>
        <w:t>nze</w:t>
      </w:r>
      <w:r w:rsidRPr="0001059C">
        <w:rPr>
          <w:rFonts w:ascii="Arial" w:hAnsi="Arial" w:cs="Arial"/>
          <w:i/>
          <w:iCs/>
          <w:sz w:val="21"/>
          <w:szCs w:val="21"/>
          <w:lang w:val="it-IT" w:eastAsia="it-IT"/>
        </w:rPr>
        <w:t xml:space="preserve"> del diabete</w:t>
      </w:r>
      <w:r w:rsidR="003D4584" w:rsidRPr="0001059C">
        <w:rPr>
          <w:rFonts w:ascii="Arial" w:hAnsi="Arial" w:cs="Arial"/>
          <w:i/>
          <w:iCs/>
          <w:sz w:val="21"/>
          <w:szCs w:val="21"/>
          <w:lang w:val="it-IT" w:eastAsia="it-IT"/>
        </w:rPr>
        <w:t>,</w:t>
      </w:r>
      <w:r w:rsidRPr="0001059C">
        <w:rPr>
          <w:rFonts w:ascii="Arial" w:hAnsi="Arial" w:cs="Arial"/>
          <w:i/>
          <w:iCs/>
          <w:sz w:val="21"/>
          <w:szCs w:val="21"/>
          <w:lang w:val="it-IT" w:eastAsia="it-IT"/>
        </w:rPr>
        <w:t xml:space="preserve"> come la cecità e le malattie cardiache e renali</w:t>
      </w:r>
      <w:r w:rsidR="002E2E62" w:rsidRPr="0001059C">
        <w:rPr>
          <w:rFonts w:ascii="Arial" w:hAnsi="Arial" w:cs="Arial"/>
          <w:i/>
          <w:iCs/>
          <w:sz w:val="21"/>
          <w:szCs w:val="21"/>
          <w:lang w:val="it-IT" w:eastAsia="it-IT"/>
        </w:rPr>
        <w:t>”,</w:t>
      </w:r>
      <w:r w:rsidR="002E2E62" w:rsidRPr="0001059C">
        <w:rPr>
          <w:rFonts w:ascii="Arial" w:hAnsi="Arial" w:cs="Arial"/>
          <w:sz w:val="21"/>
          <w:szCs w:val="21"/>
          <w:lang w:val="it-IT" w:eastAsia="it-IT"/>
        </w:rPr>
        <w:t xml:space="preserve"> afferma </w:t>
      </w:r>
      <w:r w:rsidR="002E2E62" w:rsidRPr="0001059C">
        <w:rPr>
          <w:rFonts w:ascii="Arial" w:hAnsi="Arial" w:cs="Arial"/>
          <w:b/>
          <w:bCs/>
          <w:sz w:val="21"/>
          <w:szCs w:val="21"/>
          <w:lang w:val="it-IT" w:eastAsia="it-IT"/>
        </w:rPr>
        <w:t xml:space="preserve">Roman </w:t>
      </w:r>
      <w:proofErr w:type="spellStart"/>
      <w:r w:rsidR="002E2E62" w:rsidRPr="0001059C">
        <w:rPr>
          <w:rFonts w:ascii="Arial" w:hAnsi="Arial" w:cs="Arial"/>
          <w:b/>
          <w:bCs/>
          <w:sz w:val="21"/>
          <w:szCs w:val="21"/>
          <w:lang w:val="it-IT" w:eastAsia="it-IT"/>
        </w:rPr>
        <w:t>Hovorka</w:t>
      </w:r>
      <w:proofErr w:type="spellEnd"/>
      <w:r w:rsidR="002E2E62" w:rsidRPr="0001059C">
        <w:rPr>
          <w:rFonts w:ascii="Arial" w:hAnsi="Arial" w:cs="Arial"/>
          <w:b/>
          <w:bCs/>
          <w:sz w:val="21"/>
          <w:szCs w:val="21"/>
          <w:lang w:val="it-IT" w:eastAsia="it-IT"/>
        </w:rPr>
        <w:t xml:space="preserve">, </w:t>
      </w:r>
      <w:r w:rsidR="002E2E62" w:rsidRPr="0001059C">
        <w:rPr>
          <w:rFonts w:ascii="Arial" w:hAnsi="Arial" w:cs="Arial"/>
          <w:b/>
          <w:bCs/>
          <w:sz w:val="21"/>
          <w:szCs w:val="21"/>
          <w:lang w:val="it-IT" w:eastAsia="it-IT"/>
        </w:rPr>
        <w:t xml:space="preserve">Direttore </w:t>
      </w:r>
      <w:r w:rsidR="002E2E62" w:rsidRPr="0001059C">
        <w:rPr>
          <w:rFonts w:ascii="Arial" w:hAnsi="Arial" w:cs="Arial"/>
          <w:b/>
          <w:bCs/>
          <w:sz w:val="21"/>
          <w:szCs w:val="21"/>
          <w:lang w:val="it-IT" w:eastAsia="it-IT"/>
        </w:rPr>
        <w:t xml:space="preserve">di </w:t>
      </w:r>
      <w:proofErr w:type="spellStart"/>
      <w:r w:rsidR="002E2E62" w:rsidRPr="0001059C">
        <w:rPr>
          <w:rFonts w:ascii="Arial" w:hAnsi="Arial" w:cs="Arial"/>
          <w:b/>
          <w:bCs/>
          <w:sz w:val="21"/>
          <w:szCs w:val="21"/>
          <w:lang w:val="it-IT" w:eastAsia="it-IT"/>
        </w:rPr>
        <w:t>CamDiab</w:t>
      </w:r>
      <w:proofErr w:type="spellEnd"/>
      <w:r w:rsidR="002E2E62" w:rsidRPr="0001059C">
        <w:rPr>
          <w:rFonts w:ascii="Arial" w:hAnsi="Arial" w:cs="Arial"/>
          <w:b/>
          <w:bCs/>
          <w:sz w:val="21"/>
          <w:szCs w:val="21"/>
          <w:lang w:val="it-IT" w:eastAsia="it-IT"/>
        </w:rPr>
        <w:t xml:space="preserve"> Ltd</w:t>
      </w:r>
      <w:r w:rsidRPr="0001059C">
        <w:rPr>
          <w:rFonts w:ascii="Arial" w:hAnsi="Arial" w:cs="Arial"/>
          <w:sz w:val="21"/>
          <w:szCs w:val="21"/>
          <w:lang w:val="it-IT" w:eastAsia="it-IT"/>
        </w:rPr>
        <w:t xml:space="preserve">. </w:t>
      </w:r>
      <w:r w:rsidR="002E2E62" w:rsidRPr="0001059C">
        <w:rPr>
          <w:rFonts w:ascii="Arial" w:hAnsi="Arial" w:cs="Arial"/>
          <w:i/>
          <w:iCs/>
          <w:sz w:val="21"/>
          <w:szCs w:val="21"/>
          <w:lang w:val="it-IT" w:eastAsia="it-IT"/>
        </w:rPr>
        <w:t>“</w:t>
      </w:r>
      <w:r w:rsidRPr="0001059C">
        <w:rPr>
          <w:rFonts w:ascii="Arial" w:hAnsi="Arial" w:cs="Arial"/>
          <w:i/>
          <w:iCs/>
          <w:sz w:val="21"/>
          <w:szCs w:val="21"/>
          <w:lang w:val="it-IT" w:eastAsia="it-IT"/>
        </w:rPr>
        <w:t>Vogliamo aiutare le persone diabet</w:t>
      </w:r>
      <w:r w:rsidR="002E2E62" w:rsidRPr="0001059C">
        <w:rPr>
          <w:rFonts w:ascii="Arial" w:hAnsi="Arial" w:cs="Arial"/>
          <w:i/>
          <w:iCs/>
          <w:sz w:val="21"/>
          <w:szCs w:val="21"/>
          <w:lang w:val="it-IT" w:eastAsia="it-IT"/>
        </w:rPr>
        <w:t>ich</w:t>
      </w:r>
      <w:r w:rsidRPr="0001059C">
        <w:rPr>
          <w:rFonts w:ascii="Arial" w:hAnsi="Arial" w:cs="Arial"/>
          <w:i/>
          <w:iCs/>
          <w:sz w:val="21"/>
          <w:szCs w:val="21"/>
          <w:lang w:val="it-IT" w:eastAsia="it-IT"/>
        </w:rPr>
        <w:t xml:space="preserve">e a gestire meglio il loro glucosio attraverso una tecnologia avanzata. Il nostro </w:t>
      </w:r>
      <w:proofErr w:type="spellStart"/>
      <w:r w:rsidRPr="0001059C">
        <w:rPr>
          <w:rFonts w:ascii="Arial" w:hAnsi="Arial" w:cs="Arial"/>
          <w:i/>
          <w:iCs/>
          <w:sz w:val="21"/>
          <w:szCs w:val="21"/>
          <w:lang w:val="it-IT" w:eastAsia="it-IT"/>
        </w:rPr>
        <w:t>CamAPS</w:t>
      </w:r>
      <w:proofErr w:type="spellEnd"/>
      <w:r w:rsidRPr="0001059C">
        <w:rPr>
          <w:rFonts w:ascii="Arial" w:hAnsi="Arial" w:cs="Arial"/>
          <w:i/>
          <w:iCs/>
          <w:sz w:val="21"/>
          <w:szCs w:val="21"/>
          <w:lang w:val="it-IT" w:eastAsia="it-IT"/>
        </w:rPr>
        <w:t xml:space="preserve"> FX, già approvato in Europa, è un algoritmo altamente adattivo che, una volta integrato con il sensore di Abbott, sarà in grado di comunicare con la pompa di insulina Ypsomed per fornire la dose ottimale di insulina, sollevando il peso della gestione di una condizione che è inesorabilmente imprevedibile</w:t>
      </w:r>
      <w:r w:rsidR="00AF02BC" w:rsidRPr="0001059C">
        <w:rPr>
          <w:rFonts w:ascii="Arial" w:hAnsi="Arial" w:cs="Arial"/>
          <w:i/>
          <w:iCs/>
          <w:sz w:val="21"/>
          <w:szCs w:val="21"/>
          <w:lang w:val="it-IT" w:eastAsia="it-IT"/>
        </w:rPr>
        <w:t>,</w:t>
      </w:r>
      <w:r w:rsidRPr="0001059C">
        <w:rPr>
          <w:rFonts w:ascii="Arial" w:hAnsi="Arial" w:cs="Arial"/>
          <w:i/>
          <w:iCs/>
          <w:sz w:val="21"/>
          <w:szCs w:val="21"/>
          <w:lang w:val="it-IT" w:eastAsia="it-IT"/>
        </w:rPr>
        <w:t xml:space="preserve"> giorno e notte".</w:t>
      </w:r>
    </w:p>
    <w:p w14:paraId="5585F966" w14:textId="77777777" w:rsidR="009D78E6" w:rsidRPr="0001059C" w:rsidRDefault="009D78E6" w:rsidP="00757944">
      <w:pPr>
        <w:jc w:val="both"/>
        <w:rPr>
          <w:rFonts w:ascii="Arial" w:hAnsi="Arial" w:cs="Arial"/>
          <w:sz w:val="18"/>
          <w:szCs w:val="18"/>
          <w:lang w:val="it-IT" w:eastAsia="it-IT"/>
        </w:rPr>
      </w:pPr>
      <w:r w:rsidRPr="0001059C">
        <w:rPr>
          <w:rFonts w:ascii="Arial" w:hAnsi="Arial" w:cs="Arial"/>
          <w:sz w:val="21"/>
          <w:szCs w:val="21"/>
          <w:lang w:val="it-IT" w:eastAsia="it-IT"/>
        </w:rPr>
        <w:t xml:space="preserve"> </w:t>
      </w:r>
    </w:p>
    <w:p w14:paraId="0FBDA59C" w14:textId="013E469E" w:rsidR="009D78E6" w:rsidRPr="0001059C" w:rsidRDefault="009D78E6" w:rsidP="00757944">
      <w:pPr>
        <w:jc w:val="both"/>
        <w:rPr>
          <w:rFonts w:ascii="Arial" w:hAnsi="Arial" w:cs="Arial"/>
          <w:sz w:val="21"/>
          <w:szCs w:val="21"/>
          <w:lang w:val="it-IT" w:eastAsia="it-IT"/>
        </w:rPr>
      </w:pPr>
      <w:r w:rsidRPr="0001059C">
        <w:rPr>
          <w:rFonts w:ascii="Arial" w:hAnsi="Arial" w:cs="Arial"/>
          <w:i/>
          <w:iCs/>
          <w:sz w:val="21"/>
          <w:szCs w:val="21"/>
          <w:lang w:val="it-IT" w:eastAsia="it-IT"/>
        </w:rPr>
        <w:t xml:space="preserve">"Siamo convinti che le grandi sfide della società possono essere affrontate solo attraverso </w:t>
      </w:r>
      <w:r w:rsidR="00C327F9" w:rsidRPr="0001059C">
        <w:rPr>
          <w:rFonts w:ascii="Arial" w:hAnsi="Arial" w:cs="Arial"/>
          <w:i/>
          <w:iCs/>
          <w:sz w:val="21"/>
          <w:szCs w:val="21"/>
          <w:lang w:val="it-IT" w:eastAsia="it-IT"/>
        </w:rPr>
        <w:t>forme di partenariato</w:t>
      </w:r>
      <w:r w:rsidR="00055BEB" w:rsidRPr="0001059C">
        <w:rPr>
          <w:rFonts w:ascii="Arial" w:hAnsi="Arial" w:cs="Arial"/>
          <w:i/>
          <w:iCs/>
          <w:sz w:val="21"/>
          <w:szCs w:val="21"/>
          <w:lang w:val="it-IT" w:eastAsia="it-IT"/>
        </w:rPr>
        <w:t xml:space="preserve">”, </w:t>
      </w:r>
      <w:r w:rsidR="008C2F8A" w:rsidRPr="0001059C">
        <w:rPr>
          <w:rFonts w:ascii="Arial" w:hAnsi="Arial" w:cs="Arial"/>
          <w:sz w:val="21"/>
          <w:szCs w:val="21"/>
          <w:lang w:val="it-IT" w:eastAsia="it-IT"/>
        </w:rPr>
        <w:t>commenta</w:t>
      </w:r>
      <w:r w:rsidR="00055BEB" w:rsidRPr="0001059C">
        <w:rPr>
          <w:rFonts w:ascii="Arial" w:hAnsi="Arial" w:cs="Arial"/>
          <w:sz w:val="21"/>
          <w:szCs w:val="21"/>
          <w:lang w:val="it-IT" w:eastAsia="it-IT"/>
        </w:rPr>
        <w:t xml:space="preserve"> </w:t>
      </w:r>
      <w:r w:rsidR="00055BEB" w:rsidRPr="0001059C">
        <w:rPr>
          <w:rFonts w:ascii="Arial" w:hAnsi="Arial" w:cs="Arial"/>
          <w:b/>
          <w:bCs/>
          <w:sz w:val="21"/>
          <w:szCs w:val="21"/>
          <w:lang w:val="it-IT" w:eastAsia="it-IT"/>
        </w:rPr>
        <w:t>Simon Michel, CEO di Ypsomed</w:t>
      </w:r>
      <w:r w:rsidRPr="0001059C">
        <w:rPr>
          <w:rFonts w:ascii="Arial" w:hAnsi="Arial" w:cs="Arial"/>
          <w:i/>
          <w:iCs/>
          <w:sz w:val="21"/>
          <w:szCs w:val="21"/>
          <w:lang w:val="it-IT" w:eastAsia="it-IT"/>
        </w:rPr>
        <w:t xml:space="preserve">. </w:t>
      </w:r>
      <w:r w:rsidR="00055BEB" w:rsidRPr="0001059C">
        <w:rPr>
          <w:rFonts w:ascii="Arial" w:hAnsi="Arial" w:cs="Arial"/>
          <w:i/>
          <w:iCs/>
          <w:sz w:val="21"/>
          <w:szCs w:val="21"/>
          <w:lang w:val="it-IT" w:eastAsia="it-IT"/>
        </w:rPr>
        <w:t>“</w:t>
      </w:r>
      <w:r w:rsidRPr="0001059C">
        <w:rPr>
          <w:rFonts w:ascii="Arial" w:hAnsi="Arial" w:cs="Arial"/>
          <w:i/>
          <w:iCs/>
          <w:sz w:val="21"/>
          <w:szCs w:val="21"/>
          <w:lang w:val="it-IT" w:eastAsia="it-IT"/>
        </w:rPr>
        <w:t>Siamo quindi orgogliosi di ampliare i nostri partner e l</w:t>
      </w:r>
      <w:r w:rsidR="00896CD6" w:rsidRPr="0001059C">
        <w:rPr>
          <w:rFonts w:ascii="Arial" w:hAnsi="Arial" w:cs="Arial"/>
          <w:i/>
          <w:iCs/>
          <w:sz w:val="21"/>
          <w:szCs w:val="21"/>
          <w:lang w:val="it-IT" w:eastAsia="it-IT"/>
        </w:rPr>
        <w:t>e</w:t>
      </w:r>
      <w:r w:rsidRPr="0001059C">
        <w:rPr>
          <w:rFonts w:ascii="Arial" w:hAnsi="Arial" w:cs="Arial"/>
          <w:i/>
          <w:iCs/>
          <w:sz w:val="21"/>
          <w:szCs w:val="21"/>
          <w:lang w:val="it-IT" w:eastAsia="it-IT"/>
        </w:rPr>
        <w:t xml:space="preserve"> </w:t>
      </w:r>
      <w:r w:rsidR="00896CD6" w:rsidRPr="0001059C">
        <w:rPr>
          <w:rFonts w:ascii="Arial" w:hAnsi="Arial" w:cs="Arial"/>
          <w:i/>
          <w:iCs/>
          <w:sz w:val="21"/>
          <w:szCs w:val="21"/>
          <w:lang w:val="it-IT" w:eastAsia="it-IT"/>
        </w:rPr>
        <w:t>collaborazioni</w:t>
      </w:r>
      <w:r w:rsidRPr="0001059C">
        <w:rPr>
          <w:rFonts w:ascii="Arial" w:hAnsi="Arial" w:cs="Arial"/>
          <w:i/>
          <w:iCs/>
          <w:sz w:val="21"/>
          <w:szCs w:val="21"/>
          <w:lang w:val="it-IT" w:eastAsia="it-IT"/>
        </w:rPr>
        <w:t xml:space="preserve"> per offrire una maggiore libertà di scelta nella gestione del diabete. Quando </w:t>
      </w:r>
      <w:r w:rsidR="00DD0E4C" w:rsidRPr="0001059C">
        <w:rPr>
          <w:rFonts w:ascii="Arial" w:hAnsi="Arial" w:cs="Arial"/>
          <w:i/>
          <w:iCs/>
          <w:sz w:val="21"/>
          <w:szCs w:val="21"/>
          <w:lang w:val="it-IT" w:eastAsia="it-IT"/>
        </w:rPr>
        <w:t xml:space="preserve">potremo </w:t>
      </w:r>
      <w:r w:rsidR="0090366F" w:rsidRPr="0001059C">
        <w:rPr>
          <w:rFonts w:ascii="Arial" w:hAnsi="Arial" w:cs="Arial"/>
          <w:i/>
          <w:iCs/>
          <w:sz w:val="21"/>
          <w:szCs w:val="21"/>
          <w:lang w:val="it-IT" w:eastAsia="it-IT"/>
        </w:rPr>
        <w:t>associa</w:t>
      </w:r>
      <w:r w:rsidR="00DD0E4C" w:rsidRPr="0001059C">
        <w:rPr>
          <w:rFonts w:ascii="Arial" w:hAnsi="Arial" w:cs="Arial"/>
          <w:i/>
          <w:iCs/>
          <w:sz w:val="21"/>
          <w:szCs w:val="21"/>
          <w:lang w:val="it-IT" w:eastAsia="it-IT"/>
        </w:rPr>
        <w:t>re</w:t>
      </w:r>
      <w:r w:rsidRPr="0001059C">
        <w:rPr>
          <w:rFonts w:ascii="Arial" w:hAnsi="Arial" w:cs="Arial"/>
          <w:i/>
          <w:iCs/>
          <w:sz w:val="21"/>
          <w:szCs w:val="21"/>
          <w:lang w:val="it-IT" w:eastAsia="it-IT"/>
        </w:rPr>
        <w:t xml:space="preserve"> la nostra </w:t>
      </w:r>
      <w:proofErr w:type="spellStart"/>
      <w:r w:rsidRPr="0001059C">
        <w:rPr>
          <w:rFonts w:ascii="Arial" w:hAnsi="Arial" w:cs="Arial"/>
          <w:i/>
          <w:iCs/>
          <w:sz w:val="21"/>
          <w:szCs w:val="21"/>
          <w:lang w:val="it-IT" w:eastAsia="it-IT"/>
        </w:rPr>
        <w:t>YpsoPump</w:t>
      </w:r>
      <w:proofErr w:type="spellEnd"/>
      <w:r w:rsidR="00A0038E" w:rsidRPr="0001059C">
        <w:rPr>
          <w:rFonts w:ascii="Arial" w:hAnsi="Arial" w:cs="Arial"/>
          <w:i/>
          <w:iCs/>
          <w:sz w:val="21"/>
          <w:szCs w:val="21"/>
          <w:vertAlign w:val="superscript"/>
          <w:lang w:val="it-IT" w:eastAsia="it-IT"/>
        </w:rPr>
        <w:t>®</w:t>
      </w:r>
      <w:r w:rsidRPr="0001059C">
        <w:rPr>
          <w:rFonts w:ascii="Arial" w:hAnsi="Arial" w:cs="Arial"/>
          <w:i/>
          <w:iCs/>
          <w:sz w:val="21"/>
          <w:szCs w:val="21"/>
          <w:lang w:val="it-IT" w:eastAsia="it-IT"/>
        </w:rPr>
        <w:t xml:space="preserve"> </w:t>
      </w:r>
      <w:proofErr w:type="spellStart"/>
      <w:r w:rsidRPr="0001059C">
        <w:rPr>
          <w:rFonts w:ascii="Arial" w:hAnsi="Arial" w:cs="Arial"/>
          <w:i/>
          <w:iCs/>
          <w:sz w:val="21"/>
          <w:szCs w:val="21"/>
          <w:lang w:val="it-IT" w:eastAsia="it-IT"/>
        </w:rPr>
        <w:t>mylife</w:t>
      </w:r>
      <w:proofErr w:type="spellEnd"/>
      <w:r w:rsidRPr="0001059C">
        <w:rPr>
          <w:rFonts w:ascii="Arial" w:hAnsi="Arial" w:cs="Arial"/>
          <w:i/>
          <w:iCs/>
          <w:sz w:val="21"/>
          <w:szCs w:val="21"/>
          <w:lang w:val="it-IT" w:eastAsia="it-IT"/>
        </w:rPr>
        <w:t xml:space="preserve">™ </w:t>
      </w:r>
      <w:r w:rsidR="00DF6ECE" w:rsidRPr="0001059C">
        <w:rPr>
          <w:rFonts w:ascii="Arial" w:hAnsi="Arial" w:cs="Arial"/>
          <w:i/>
          <w:iCs/>
          <w:sz w:val="21"/>
          <w:szCs w:val="21"/>
          <w:lang w:val="it-IT" w:eastAsia="it-IT"/>
        </w:rPr>
        <w:t>a</w:t>
      </w:r>
      <w:r w:rsidRPr="0001059C">
        <w:rPr>
          <w:rFonts w:ascii="Arial" w:hAnsi="Arial" w:cs="Arial"/>
          <w:i/>
          <w:iCs/>
          <w:sz w:val="21"/>
          <w:szCs w:val="21"/>
          <w:lang w:val="it-IT" w:eastAsia="it-IT"/>
        </w:rPr>
        <w:t xml:space="preserve">l sistema </w:t>
      </w:r>
      <w:proofErr w:type="spellStart"/>
      <w:r w:rsidRPr="0001059C">
        <w:rPr>
          <w:rFonts w:ascii="Arial" w:hAnsi="Arial" w:cs="Arial"/>
          <w:i/>
          <w:iCs/>
          <w:sz w:val="21"/>
          <w:szCs w:val="21"/>
          <w:lang w:val="it-IT" w:eastAsia="it-IT"/>
        </w:rPr>
        <w:t>FreeStyle</w:t>
      </w:r>
      <w:proofErr w:type="spellEnd"/>
      <w:r w:rsidR="008D0C22" w:rsidRPr="0001059C">
        <w:rPr>
          <w:rFonts w:ascii="Arial" w:hAnsi="Arial" w:cs="Arial"/>
          <w:i/>
          <w:iCs/>
          <w:sz w:val="21"/>
          <w:szCs w:val="21"/>
          <w:vertAlign w:val="superscript"/>
          <w:lang w:val="it-IT" w:eastAsia="it-IT"/>
        </w:rPr>
        <w:t>®</w:t>
      </w:r>
      <w:r w:rsidRPr="0001059C">
        <w:rPr>
          <w:rFonts w:ascii="Arial" w:hAnsi="Arial" w:cs="Arial"/>
          <w:i/>
          <w:iCs/>
          <w:sz w:val="21"/>
          <w:szCs w:val="21"/>
          <w:lang w:val="it-IT" w:eastAsia="it-IT"/>
        </w:rPr>
        <w:t xml:space="preserve"> Libre 3 e </w:t>
      </w:r>
      <w:r w:rsidR="00C46817" w:rsidRPr="0001059C">
        <w:rPr>
          <w:rFonts w:ascii="Arial" w:hAnsi="Arial" w:cs="Arial"/>
          <w:i/>
          <w:iCs/>
          <w:sz w:val="21"/>
          <w:szCs w:val="21"/>
          <w:lang w:val="it-IT" w:eastAsia="it-IT"/>
        </w:rPr>
        <w:t>all’</w:t>
      </w:r>
      <w:r w:rsidR="00C46817" w:rsidRPr="0001059C">
        <w:rPr>
          <w:rFonts w:ascii="Arial" w:hAnsi="Arial" w:cs="Arial"/>
          <w:i/>
          <w:iCs/>
          <w:sz w:val="21"/>
          <w:szCs w:val="21"/>
          <w:lang w:val="it-IT" w:eastAsia="it-IT"/>
        </w:rPr>
        <w:t xml:space="preserve">app </w:t>
      </w:r>
      <w:proofErr w:type="spellStart"/>
      <w:r w:rsidR="00C46817" w:rsidRPr="0001059C">
        <w:rPr>
          <w:rFonts w:ascii="Arial" w:hAnsi="Arial" w:cs="Arial"/>
          <w:i/>
          <w:iCs/>
          <w:sz w:val="21"/>
          <w:szCs w:val="21"/>
          <w:lang w:val="it-IT" w:eastAsia="it-IT"/>
        </w:rPr>
        <w:t>CamAPS</w:t>
      </w:r>
      <w:proofErr w:type="spellEnd"/>
      <w:r w:rsidR="00C46817" w:rsidRPr="0001059C">
        <w:rPr>
          <w:rFonts w:ascii="Arial" w:hAnsi="Arial" w:cs="Arial"/>
          <w:i/>
          <w:iCs/>
          <w:sz w:val="21"/>
          <w:szCs w:val="21"/>
          <w:lang w:val="it-IT" w:eastAsia="it-IT"/>
        </w:rPr>
        <w:t xml:space="preserve"> FX</w:t>
      </w:r>
      <w:r w:rsidR="00C46817" w:rsidRPr="0001059C">
        <w:rPr>
          <w:rFonts w:ascii="Arial" w:hAnsi="Arial" w:cs="Arial"/>
          <w:i/>
          <w:iCs/>
          <w:sz w:val="21"/>
          <w:szCs w:val="21"/>
          <w:lang w:val="it-IT" w:eastAsia="it-IT"/>
        </w:rPr>
        <w:t xml:space="preserve"> </w:t>
      </w:r>
      <w:r w:rsidR="00C46817" w:rsidRPr="0001059C">
        <w:rPr>
          <w:rFonts w:ascii="Arial" w:hAnsi="Arial" w:cs="Arial"/>
          <w:i/>
          <w:iCs/>
          <w:sz w:val="21"/>
          <w:szCs w:val="21"/>
          <w:lang w:val="it-IT" w:eastAsia="it-IT"/>
        </w:rPr>
        <w:t>con algoritmo adattivo avanzato ibrido ad ansa chiusa</w:t>
      </w:r>
      <w:r w:rsidRPr="0001059C">
        <w:rPr>
          <w:rFonts w:ascii="Arial" w:hAnsi="Arial" w:cs="Arial"/>
          <w:i/>
          <w:iCs/>
          <w:sz w:val="21"/>
          <w:szCs w:val="21"/>
          <w:lang w:val="it-IT" w:eastAsia="it-IT"/>
        </w:rPr>
        <w:t>, saremo in grado di fornire un ulteriore sistema AID compatto e leggero, discreto e semplice da usare"</w:t>
      </w:r>
      <w:r w:rsidRPr="0001059C">
        <w:rPr>
          <w:rFonts w:ascii="Arial" w:hAnsi="Arial" w:cs="Arial"/>
          <w:sz w:val="21"/>
          <w:szCs w:val="21"/>
          <w:lang w:val="it-IT" w:eastAsia="it-IT"/>
        </w:rPr>
        <w:t>.</w:t>
      </w:r>
    </w:p>
    <w:p w14:paraId="6AD108F2" w14:textId="77777777" w:rsidR="00A0766E" w:rsidRPr="0001059C" w:rsidRDefault="00A0766E" w:rsidP="00757944">
      <w:pPr>
        <w:jc w:val="both"/>
        <w:rPr>
          <w:rFonts w:ascii="Arabic Typesetting" w:hAnsi="Arabic Typesetting" w:cs="Arial"/>
          <w:sz w:val="18"/>
          <w:szCs w:val="18"/>
          <w:lang w:val="it-IT" w:eastAsia="it-IT"/>
        </w:rPr>
      </w:pPr>
    </w:p>
    <w:p w14:paraId="79870632" w14:textId="3DD3D1A4" w:rsidR="009D78E6" w:rsidRPr="00757944" w:rsidRDefault="009D78E6" w:rsidP="00757944">
      <w:pPr>
        <w:jc w:val="both"/>
        <w:rPr>
          <w:rFonts w:ascii="Arial" w:hAnsi="Arial" w:cs="Arial"/>
          <w:b/>
          <w:bCs/>
          <w:sz w:val="21"/>
          <w:szCs w:val="21"/>
          <w:lang w:val="it-IT" w:eastAsia="it-IT"/>
        </w:rPr>
      </w:pPr>
      <w:r w:rsidRPr="0001059C">
        <w:rPr>
          <w:rFonts w:ascii="Arial" w:hAnsi="Arial" w:cs="Arial"/>
          <w:b/>
          <w:bCs/>
          <w:sz w:val="21"/>
          <w:szCs w:val="21"/>
          <w:lang w:val="it-IT" w:eastAsia="it-IT"/>
        </w:rPr>
        <w:t xml:space="preserve">Le aziende intendono completare lo sviluppo </w:t>
      </w:r>
      <w:r w:rsidR="001E7F38" w:rsidRPr="0001059C">
        <w:rPr>
          <w:rFonts w:ascii="Arial" w:hAnsi="Arial" w:cs="Arial"/>
          <w:b/>
          <w:bCs/>
          <w:sz w:val="21"/>
          <w:szCs w:val="21"/>
          <w:lang w:val="it-IT" w:eastAsia="it-IT"/>
        </w:rPr>
        <w:t xml:space="preserve">del sistema </w:t>
      </w:r>
      <w:r w:rsidRPr="0001059C">
        <w:rPr>
          <w:rFonts w:ascii="Arial" w:hAnsi="Arial" w:cs="Arial"/>
          <w:b/>
          <w:bCs/>
          <w:sz w:val="21"/>
          <w:szCs w:val="21"/>
          <w:lang w:val="it-IT" w:eastAsia="it-IT"/>
        </w:rPr>
        <w:t>entro la fine del 2022</w:t>
      </w:r>
      <w:r w:rsidR="00130774" w:rsidRPr="0001059C">
        <w:rPr>
          <w:rFonts w:ascii="Arial" w:hAnsi="Arial" w:cs="Arial"/>
          <w:b/>
          <w:bCs/>
          <w:sz w:val="21"/>
          <w:szCs w:val="21"/>
          <w:lang w:val="it-IT" w:eastAsia="it-IT"/>
        </w:rPr>
        <w:t>,</w:t>
      </w:r>
      <w:r w:rsidR="001E7F38" w:rsidRPr="0001059C">
        <w:rPr>
          <w:rFonts w:ascii="Arial" w:hAnsi="Arial" w:cs="Arial"/>
          <w:b/>
          <w:bCs/>
          <w:sz w:val="21"/>
          <w:szCs w:val="21"/>
          <w:lang w:val="it-IT" w:eastAsia="it-IT"/>
        </w:rPr>
        <w:t xml:space="preserve"> </w:t>
      </w:r>
      <w:r w:rsidRPr="0001059C">
        <w:rPr>
          <w:rFonts w:ascii="Arial" w:hAnsi="Arial" w:cs="Arial"/>
          <w:b/>
          <w:bCs/>
          <w:sz w:val="21"/>
          <w:szCs w:val="21"/>
          <w:lang w:val="it-IT" w:eastAsia="it-IT"/>
        </w:rPr>
        <w:t xml:space="preserve">con la disponibilità commerciale prevista </w:t>
      </w:r>
      <w:r w:rsidR="00654F9D" w:rsidRPr="0001059C">
        <w:rPr>
          <w:rFonts w:ascii="Arial" w:hAnsi="Arial" w:cs="Arial"/>
          <w:b/>
          <w:bCs/>
          <w:sz w:val="21"/>
          <w:szCs w:val="21"/>
          <w:lang w:val="it-IT" w:eastAsia="it-IT"/>
        </w:rPr>
        <w:t>successivamente</w:t>
      </w:r>
      <w:r w:rsidRPr="0001059C">
        <w:rPr>
          <w:rFonts w:ascii="Arial" w:hAnsi="Arial" w:cs="Arial"/>
          <w:b/>
          <w:bCs/>
          <w:sz w:val="21"/>
          <w:szCs w:val="21"/>
          <w:lang w:val="it-IT" w:eastAsia="it-IT"/>
        </w:rPr>
        <w:t>.</w:t>
      </w:r>
    </w:p>
    <w:bookmarkEnd w:id="0"/>
    <w:p w14:paraId="221667ED" w14:textId="3C727358" w:rsidR="00B62B63" w:rsidRDefault="00B62B63" w:rsidP="00757944">
      <w:pPr>
        <w:jc w:val="both"/>
        <w:rPr>
          <w:rFonts w:ascii="Arial" w:hAnsi="Arial" w:cs="Arial"/>
          <w:i/>
          <w:iCs/>
          <w:sz w:val="18"/>
          <w:szCs w:val="18"/>
          <w:lang w:val="it-IT"/>
        </w:rPr>
      </w:pPr>
    </w:p>
    <w:p w14:paraId="57E0F3A4" w14:textId="77777777" w:rsidR="00757944" w:rsidRPr="009D78E6" w:rsidRDefault="00757944" w:rsidP="00757944">
      <w:pPr>
        <w:jc w:val="both"/>
        <w:rPr>
          <w:rFonts w:ascii="Arial" w:hAnsi="Arial" w:cs="Arial"/>
          <w:i/>
          <w:iCs/>
          <w:sz w:val="18"/>
          <w:szCs w:val="18"/>
          <w:lang w:val="it-IT"/>
        </w:rPr>
      </w:pPr>
    </w:p>
    <w:p w14:paraId="5D7E1700" w14:textId="59A2F498" w:rsidR="005D4844" w:rsidRDefault="00B62B63" w:rsidP="00757944">
      <w:pPr>
        <w:spacing w:line="240" w:lineRule="auto"/>
        <w:jc w:val="both"/>
        <w:rPr>
          <w:rFonts w:ascii="Arial" w:hAnsi="Arial" w:cs="Arial"/>
          <w:b/>
          <w:bCs/>
          <w:sz w:val="20"/>
          <w:szCs w:val="20"/>
          <w:lang w:val="it-IT"/>
        </w:rPr>
      </w:pPr>
      <w:r w:rsidRPr="000233DD">
        <w:rPr>
          <w:rFonts w:ascii="Arial" w:hAnsi="Arial" w:cs="Arial"/>
          <w:b/>
          <w:bCs/>
          <w:sz w:val="20"/>
          <w:szCs w:val="20"/>
          <w:lang w:val="it-IT"/>
        </w:rPr>
        <w:t xml:space="preserve">Ufficio stampa </w:t>
      </w:r>
      <w:r w:rsidR="00C4291C">
        <w:rPr>
          <w:rFonts w:ascii="Arial" w:hAnsi="Arial" w:cs="Arial"/>
          <w:b/>
          <w:bCs/>
          <w:sz w:val="20"/>
          <w:szCs w:val="20"/>
          <w:lang w:val="it-IT"/>
        </w:rPr>
        <w:t>Ypsomed Italia</w:t>
      </w:r>
    </w:p>
    <w:p w14:paraId="690B93C7" w14:textId="05A52AD6" w:rsidR="005D4844" w:rsidRDefault="005D4844" w:rsidP="00757944">
      <w:pPr>
        <w:spacing w:line="240" w:lineRule="auto"/>
        <w:jc w:val="both"/>
        <w:rPr>
          <w:rFonts w:ascii="Arial" w:hAnsi="Arial" w:cs="Arial"/>
          <w:b/>
          <w:bCs/>
          <w:sz w:val="20"/>
          <w:szCs w:val="20"/>
          <w:lang w:val="it-IT"/>
        </w:rPr>
      </w:pPr>
      <w:r>
        <w:rPr>
          <w:noProof/>
        </w:rPr>
        <w:drawing>
          <wp:inline distT="0" distB="0" distL="0" distR="0" wp14:anchorId="2C690F29" wp14:editId="10A3F2D6">
            <wp:extent cx="1428750" cy="262930"/>
            <wp:effectExtent l="0" t="0" r="0" b="381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pic:cNvPicPr>
                  </pic:nvPicPr>
                  <pic:blipFill>
                    <a:blip r:embed="rId8" cstate="print">
                      <a:extLst>
                        <a:ext uri="{28A0092B-C50C-407E-A947-70E740481C1C}">
                          <a14:useLocalDpi xmlns:a14="http://schemas.microsoft.com/office/drawing/2010/main" val="0"/>
                        </a:ext>
                      </a:extLst>
                    </a:blip>
                    <a:srcRect l="38078" t="42059" r="37849" b="50378"/>
                    <a:stretch>
                      <a:fillRect/>
                    </a:stretch>
                  </pic:blipFill>
                  <pic:spPr bwMode="auto">
                    <a:xfrm>
                      <a:off x="0" y="0"/>
                      <a:ext cx="1452332" cy="267270"/>
                    </a:xfrm>
                    <a:prstGeom prst="rect">
                      <a:avLst/>
                    </a:prstGeom>
                    <a:noFill/>
                    <a:ln>
                      <a:noFill/>
                    </a:ln>
                  </pic:spPr>
                </pic:pic>
              </a:graphicData>
            </a:graphic>
          </wp:inline>
        </w:drawing>
      </w:r>
    </w:p>
    <w:p w14:paraId="4CD7E250" w14:textId="77901567" w:rsidR="00B71C68" w:rsidRPr="000233DD" w:rsidRDefault="00B62B63" w:rsidP="00757944">
      <w:pPr>
        <w:spacing w:line="240" w:lineRule="auto"/>
        <w:jc w:val="both"/>
        <w:rPr>
          <w:rFonts w:ascii="Arial" w:hAnsi="Arial" w:cs="Arial"/>
          <w:sz w:val="20"/>
          <w:szCs w:val="20"/>
          <w:lang w:val="it-IT"/>
        </w:rPr>
      </w:pPr>
      <w:r w:rsidRPr="000233DD">
        <w:rPr>
          <w:rFonts w:ascii="Arial" w:hAnsi="Arial" w:cs="Arial"/>
          <w:sz w:val="20"/>
          <w:szCs w:val="20"/>
          <w:lang w:val="it-IT"/>
        </w:rPr>
        <w:t xml:space="preserve">Francesca Alibrandi, </w:t>
      </w:r>
      <w:proofErr w:type="spellStart"/>
      <w:r w:rsidRPr="000233DD">
        <w:rPr>
          <w:rFonts w:ascii="Arial" w:hAnsi="Arial" w:cs="Arial"/>
          <w:sz w:val="20"/>
          <w:szCs w:val="20"/>
          <w:lang w:val="it-IT"/>
        </w:rPr>
        <w:t>cell</w:t>
      </w:r>
      <w:proofErr w:type="spellEnd"/>
      <w:r w:rsidRPr="000233DD">
        <w:rPr>
          <w:rFonts w:ascii="Arial" w:hAnsi="Arial" w:cs="Arial"/>
          <w:sz w:val="20"/>
          <w:szCs w:val="20"/>
          <w:lang w:val="it-IT"/>
        </w:rPr>
        <w:t xml:space="preserve">. 335.8368826, </w:t>
      </w:r>
      <w:hyperlink r:id="rId9" w:history="1">
        <w:r w:rsidRPr="000233DD">
          <w:rPr>
            <w:rStyle w:val="Collegamentoipertestuale"/>
            <w:rFonts w:ascii="Arial" w:hAnsi="Arial" w:cs="Arial"/>
            <w:sz w:val="20"/>
            <w:szCs w:val="20"/>
            <w:lang w:val="it-IT"/>
          </w:rPr>
          <w:t>f.alibrandi@vrelations.it</w:t>
        </w:r>
      </w:hyperlink>
    </w:p>
    <w:p w14:paraId="296FE4CC" w14:textId="3CB89ACF" w:rsidR="007B7102" w:rsidRPr="00070EE8" w:rsidRDefault="00B62B63" w:rsidP="00757944">
      <w:pPr>
        <w:spacing w:line="240" w:lineRule="auto"/>
        <w:jc w:val="both"/>
        <w:rPr>
          <w:rFonts w:ascii="Arial" w:hAnsi="Arial" w:cs="Arial"/>
          <w:lang w:val="it-IT"/>
        </w:rPr>
      </w:pPr>
      <w:r w:rsidRPr="000233DD">
        <w:rPr>
          <w:rFonts w:ascii="Arial" w:hAnsi="Arial" w:cs="Arial"/>
          <w:sz w:val="20"/>
          <w:szCs w:val="20"/>
          <w:lang w:val="it-IT"/>
        </w:rPr>
        <w:t xml:space="preserve">Antonella Martucci, </w:t>
      </w:r>
      <w:proofErr w:type="spellStart"/>
      <w:r w:rsidRPr="000233DD">
        <w:rPr>
          <w:rFonts w:ascii="Arial" w:hAnsi="Arial" w:cs="Arial"/>
          <w:sz w:val="20"/>
          <w:szCs w:val="20"/>
          <w:lang w:val="it-IT"/>
        </w:rPr>
        <w:t>cell</w:t>
      </w:r>
      <w:proofErr w:type="spellEnd"/>
      <w:r w:rsidRPr="000233DD">
        <w:rPr>
          <w:rFonts w:ascii="Arial" w:hAnsi="Arial" w:cs="Arial"/>
          <w:sz w:val="20"/>
          <w:szCs w:val="20"/>
          <w:lang w:val="it-IT"/>
        </w:rPr>
        <w:t xml:space="preserve">. 340.6775463, </w:t>
      </w:r>
      <w:hyperlink r:id="rId10" w:history="1">
        <w:r w:rsidRPr="000233DD">
          <w:rPr>
            <w:rStyle w:val="Collegamentoipertestuale"/>
            <w:rFonts w:ascii="Arial" w:hAnsi="Arial" w:cs="Arial"/>
            <w:sz w:val="20"/>
            <w:szCs w:val="20"/>
            <w:lang w:val="it-IT"/>
          </w:rPr>
          <w:t>a.martucci@vrelations.it</w:t>
        </w:r>
      </w:hyperlink>
    </w:p>
    <w:sectPr w:rsidR="007B7102" w:rsidRPr="00070EE8" w:rsidSect="00C60073">
      <w:headerReference w:type="default" r:id="rId11"/>
      <w:footerReference w:type="default" r:id="rId12"/>
      <w:headerReference w:type="first" r:id="rId13"/>
      <w:footerReference w:type="first" r:id="rId14"/>
      <w:type w:val="continuous"/>
      <w:pgSz w:w="11907" w:h="16840" w:code="9"/>
      <w:pgMar w:top="1985" w:right="1077" w:bottom="709" w:left="1077" w:header="709" w:footer="10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CCA8" w14:textId="77777777" w:rsidR="00452F38" w:rsidRDefault="00452F38" w:rsidP="00622E3E">
      <w:r>
        <w:separator/>
      </w:r>
    </w:p>
  </w:endnote>
  <w:endnote w:type="continuationSeparator" w:id="0">
    <w:p w14:paraId="115461B2" w14:textId="77777777" w:rsidR="00452F38" w:rsidRDefault="00452F38" w:rsidP="0062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354F" w14:textId="77777777" w:rsidR="00FF38BD" w:rsidRDefault="00FF38BD">
    <w:pPr>
      <w:pStyle w:val="Intestazione"/>
      <w:rPr>
        <w:sz w:val="18"/>
      </w:rPr>
    </w:pPr>
    <w:r>
      <w:rPr>
        <w:sz w:val="18"/>
      </w:rPr>
      <w:tab/>
    </w:r>
    <w:r>
      <w:rPr>
        <w:sz w:val="18"/>
      </w:rPr>
      <w:tab/>
    </w:r>
    <w:bookmarkStart w:id="1" w:name="Seitenummer1"/>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1B77" w14:textId="77777777" w:rsidR="00FF38BD" w:rsidRPr="005E0817" w:rsidRDefault="00FF38BD" w:rsidP="005E0817">
    <w:pPr>
      <w:pStyle w:val="Pidipa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91C2" w14:textId="77777777" w:rsidR="00452F38" w:rsidRDefault="00452F38" w:rsidP="00622E3E">
      <w:r>
        <w:separator/>
      </w:r>
    </w:p>
  </w:footnote>
  <w:footnote w:type="continuationSeparator" w:id="0">
    <w:p w14:paraId="5A29AC3D" w14:textId="77777777" w:rsidR="00452F38" w:rsidRDefault="00452F38" w:rsidP="0062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83FA" w14:textId="77777777" w:rsidR="00FF38BD" w:rsidRDefault="00FF38BD">
    <w:pPr>
      <w:pStyle w:val="Intestazione"/>
    </w:pPr>
    <w:r>
      <w:rPr>
        <w:noProof/>
        <w:lang w:eastAsia="de-CH"/>
      </w:rPr>
      <w:drawing>
        <wp:anchor distT="0" distB="0" distL="114300" distR="114300" simplePos="0" relativeHeight="251660288" behindDoc="0" locked="0" layoutInCell="1" allowOverlap="1" wp14:anchorId="3776816F" wp14:editId="5850454E">
          <wp:simplePos x="0" y="0"/>
          <wp:positionH relativeFrom="column">
            <wp:posOffset>11642</wp:posOffset>
          </wp:positionH>
          <wp:positionV relativeFrom="page">
            <wp:posOffset>658121</wp:posOffset>
          </wp:positionV>
          <wp:extent cx="1602105" cy="398145"/>
          <wp:effectExtent l="0" t="0" r="0" b="1905"/>
          <wp:wrapNone/>
          <wp:docPr id="36" name="Bild 3" descr="Yps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Ypsomed"/>
                  <pic:cNvPicPr>
                    <a:picLocks noChangeAspect="1" noChangeArrowheads="1"/>
                  </pic:cNvPicPr>
                </pic:nvPicPr>
                <pic:blipFill>
                  <a:blip r:embed="rId1"/>
                  <a:srcRect/>
                  <a:stretch>
                    <a:fillRect/>
                  </a:stretch>
                </pic:blipFill>
                <pic:spPr bwMode="auto">
                  <a:xfrm>
                    <a:off x="0" y="0"/>
                    <a:ext cx="1602105" cy="39814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8F94" w14:textId="77777777" w:rsidR="00FF38BD" w:rsidRPr="00E84DB5" w:rsidRDefault="00FF38BD" w:rsidP="003E7C8C">
    <w:pPr>
      <w:framePr w:w="2523" w:h="1134" w:hRule="exact" w:hSpace="142" w:wrap="around" w:vAnchor="page" w:hAnchor="page" w:x="8362" w:y="545" w:anchorLock="1"/>
      <w:ind w:left="-7088"/>
      <w:rPr>
        <w:lang w:val="fr-FR"/>
      </w:rPr>
    </w:pPr>
  </w:p>
  <w:p w14:paraId="68840445" w14:textId="77777777" w:rsidR="00FF38BD" w:rsidRPr="00E84DB5" w:rsidRDefault="00FF38BD">
    <w:pPr>
      <w:pStyle w:val="Intestazione"/>
      <w:rPr>
        <w:lang w:val="fr-FR"/>
      </w:rPr>
    </w:pPr>
    <w:bookmarkStart w:id="2" w:name="Seitenummer"/>
    <w:bookmarkStart w:id="3" w:name="Logo"/>
    <w:bookmarkEnd w:id="2"/>
    <w:bookmarkEnd w:id="3"/>
    <w:r>
      <w:rPr>
        <w:noProof/>
        <w:lang w:eastAsia="de-CH"/>
      </w:rPr>
      <w:drawing>
        <wp:anchor distT="0" distB="0" distL="114300" distR="114300" simplePos="0" relativeHeight="251658240" behindDoc="1" locked="0" layoutInCell="1" allowOverlap="1" wp14:anchorId="1A7FB434" wp14:editId="26DEE6EB">
          <wp:simplePos x="0" y="0"/>
          <wp:positionH relativeFrom="page">
            <wp:posOffset>2987675</wp:posOffset>
          </wp:positionH>
          <wp:positionV relativeFrom="page">
            <wp:posOffset>518795</wp:posOffset>
          </wp:positionV>
          <wp:extent cx="1586467" cy="393404"/>
          <wp:effectExtent l="0" t="0" r="0" b="6985"/>
          <wp:wrapNone/>
          <wp:docPr id="37" name="Bild 3" descr="Yps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Ypsomed"/>
                  <pic:cNvPicPr>
                    <a:picLocks noChangeAspect="1" noChangeArrowheads="1"/>
                  </pic:cNvPicPr>
                </pic:nvPicPr>
                <pic:blipFill>
                  <a:blip r:embed="rId1"/>
                  <a:srcRect/>
                  <a:stretch>
                    <a:fillRect/>
                  </a:stretch>
                </pic:blipFill>
                <pic:spPr bwMode="auto">
                  <a:xfrm>
                    <a:off x="0" y="0"/>
                    <a:ext cx="1586467" cy="393404"/>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00BAB"/>
    <w:multiLevelType w:val="hybridMultilevel"/>
    <w:tmpl w:val="AD0E6AB6"/>
    <w:lvl w:ilvl="0" w:tplc="EA7E72E6">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CDF2345"/>
    <w:multiLevelType w:val="hybridMultilevel"/>
    <w:tmpl w:val="9FEC9660"/>
    <w:lvl w:ilvl="0" w:tplc="CBE47C9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E952170"/>
    <w:multiLevelType w:val="hybridMultilevel"/>
    <w:tmpl w:val="A27E230E"/>
    <w:lvl w:ilvl="0" w:tplc="3782E4E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122EBD"/>
    <w:multiLevelType w:val="hybridMultilevel"/>
    <w:tmpl w:val="3822F5BA"/>
    <w:lvl w:ilvl="0" w:tplc="5F5A6C2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8D54FF"/>
    <w:multiLevelType w:val="hybridMultilevel"/>
    <w:tmpl w:val="FA52D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4146FE"/>
    <w:multiLevelType w:val="hybridMultilevel"/>
    <w:tmpl w:val="4B243BC4"/>
    <w:lvl w:ilvl="0" w:tplc="80722B38">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51339E8"/>
    <w:multiLevelType w:val="multilevel"/>
    <w:tmpl w:val="0807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784003B2"/>
    <w:multiLevelType w:val="multilevel"/>
    <w:tmpl w:val="568465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45285240">
    <w:abstractNumId w:val="6"/>
  </w:num>
  <w:num w:numId="2" w16cid:durableId="917861419">
    <w:abstractNumId w:val="6"/>
  </w:num>
  <w:num w:numId="3" w16cid:durableId="1788347619">
    <w:abstractNumId w:val="6"/>
  </w:num>
  <w:num w:numId="4" w16cid:durableId="670989799">
    <w:abstractNumId w:val="6"/>
  </w:num>
  <w:num w:numId="5" w16cid:durableId="535705312">
    <w:abstractNumId w:val="6"/>
  </w:num>
  <w:num w:numId="6" w16cid:durableId="1780753413">
    <w:abstractNumId w:val="6"/>
  </w:num>
  <w:num w:numId="7" w16cid:durableId="1044410287">
    <w:abstractNumId w:val="2"/>
  </w:num>
  <w:num w:numId="8" w16cid:durableId="1365982775">
    <w:abstractNumId w:val="0"/>
  </w:num>
  <w:num w:numId="9" w16cid:durableId="1698966685">
    <w:abstractNumId w:val="4"/>
  </w:num>
  <w:num w:numId="10" w16cid:durableId="1763600935">
    <w:abstractNumId w:val="5"/>
  </w:num>
  <w:num w:numId="11" w16cid:durableId="1594168644">
    <w:abstractNumId w:val="7"/>
  </w:num>
  <w:num w:numId="12" w16cid:durableId="321130188">
    <w:abstractNumId w:val="1"/>
  </w:num>
  <w:num w:numId="13" w16cid:durableId="2118677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225"/>
  <w:drawingGridVerticalSpacing w:val="299"/>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8D"/>
    <w:rsid w:val="00004A38"/>
    <w:rsid w:val="000066D9"/>
    <w:rsid w:val="00006B92"/>
    <w:rsid w:val="0000709B"/>
    <w:rsid w:val="0001059C"/>
    <w:rsid w:val="00010F0E"/>
    <w:rsid w:val="000233DD"/>
    <w:rsid w:val="00025AEE"/>
    <w:rsid w:val="000264C6"/>
    <w:rsid w:val="000343E1"/>
    <w:rsid w:val="00034DA6"/>
    <w:rsid w:val="0003628D"/>
    <w:rsid w:val="00040214"/>
    <w:rsid w:val="000403F5"/>
    <w:rsid w:val="00055A39"/>
    <w:rsid w:val="00055BEB"/>
    <w:rsid w:val="00060B59"/>
    <w:rsid w:val="00065BD4"/>
    <w:rsid w:val="00070EE8"/>
    <w:rsid w:val="00077F04"/>
    <w:rsid w:val="000811B9"/>
    <w:rsid w:val="00083816"/>
    <w:rsid w:val="00084624"/>
    <w:rsid w:val="00087A42"/>
    <w:rsid w:val="0009208A"/>
    <w:rsid w:val="000B00B8"/>
    <w:rsid w:val="000B51E9"/>
    <w:rsid w:val="000C0BE4"/>
    <w:rsid w:val="000C14C3"/>
    <w:rsid w:val="000C179E"/>
    <w:rsid w:val="000C7E14"/>
    <w:rsid w:val="000F04C9"/>
    <w:rsid w:val="000F0647"/>
    <w:rsid w:val="001025FE"/>
    <w:rsid w:val="00106732"/>
    <w:rsid w:val="00107065"/>
    <w:rsid w:val="001127D0"/>
    <w:rsid w:val="00124DFF"/>
    <w:rsid w:val="00130774"/>
    <w:rsid w:val="00131512"/>
    <w:rsid w:val="00132985"/>
    <w:rsid w:val="001339F7"/>
    <w:rsid w:val="00133B08"/>
    <w:rsid w:val="001413C8"/>
    <w:rsid w:val="00146F52"/>
    <w:rsid w:val="00150E53"/>
    <w:rsid w:val="001679BF"/>
    <w:rsid w:val="00170B57"/>
    <w:rsid w:val="00174327"/>
    <w:rsid w:val="001844B5"/>
    <w:rsid w:val="001874D5"/>
    <w:rsid w:val="00192434"/>
    <w:rsid w:val="00192A05"/>
    <w:rsid w:val="001A4F8B"/>
    <w:rsid w:val="001A6DDF"/>
    <w:rsid w:val="001C0775"/>
    <w:rsid w:val="001C099E"/>
    <w:rsid w:val="001C1B2F"/>
    <w:rsid w:val="001E5934"/>
    <w:rsid w:val="001E7F38"/>
    <w:rsid w:val="001F2D51"/>
    <w:rsid w:val="001F4CA4"/>
    <w:rsid w:val="001F5C91"/>
    <w:rsid w:val="001F75BA"/>
    <w:rsid w:val="0020639C"/>
    <w:rsid w:val="00211C9B"/>
    <w:rsid w:val="00217ACB"/>
    <w:rsid w:val="00227D56"/>
    <w:rsid w:val="00240243"/>
    <w:rsid w:val="00244D43"/>
    <w:rsid w:val="00245BDC"/>
    <w:rsid w:val="00260628"/>
    <w:rsid w:val="00261569"/>
    <w:rsid w:val="002705A6"/>
    <w:rsid w:val="00276892"/>
    <w:rsid w:val="00277C1A"/>
    <w:rsid w:val="00285224"/>
    <w:rsid w:val="00293FEC"/>
    <w:rsid w:val="00294B7B"/>
    <w:rsid w:val="002A0A66"/>
    <w:rsid w:val="002A1CAF"/>
    <w:rsid w:val="002A3301"/>
    <w:rsid w:val="002C1C99"/>
    <w:rsid w:val="002D1CCC"/>
    <w:rsid w:val="002D20BF"/>
    <w:rsid w:val="002D2CBB"/>
    <w:rsid w:val="002D41A5"/>
    <w:rsid w:val="002D5564"/>
    <w:rsid w:val="002E1493"/>
    <w:rsid w:val="002E2372"/>
    <w:rsid w:val="002E2767"/>
    <w:rsid w:val="002E2E62"/>
    <w:rsid w:val="002E4136"/>
    <w:rsid w:val="002E4297"/>
    <w:rsid w:val="002E4367"/>
    <w:rsid w:val="002E7663"/>
    <w:rsid w:val="002F10A0"/>
    <w:rsid w:val="00300A83"/>
    <w:rsid w:val="0030457D"/>
    <w:rsid w:val="00306E3E"/>
    <w:rsid w:val="00314866"/>
    <w:rsid w:val="00323737"/>
    <w:rsid w:val="003274DD"/>
    <w:rsid w:val="00340885"/>
    <w:rsid w:val="00342416"/>
    <w:rsid w:val="003448A9"/>
    <w:rsid w:val="00347974"/>
    <w:rsid w:val="00350A3B"/>
    <w:rsid w:val="00350BC5"/>
    <w:rsid w:val="0035523B"/>
    <w:rsid w:val="00355A3C"/>
    <w:rsid w:val="0036045A"/>
    <w:rsid w:val="00365D01"/>
    <w:rsid w:val="00384473"/>
    <w:rsid w:val="00391D27"/>
    <w:rsid w:val="00395753"/>
    <w:rsid w:val="003A53BF"/>
    <w:rsid w:val="003B237D"/>
    <w:rsid w:val="003D4584"/>
    <w:rsid w:val="003E3683"/>
    <w:rsid w:val="003E37BD"/>
    <w:rsid w:val="003E46EE"/>
    <w:rsid w:val="003E56D3"/>
    <w:rsid w:val="003E5BB9"/>
    <w:rsid w:val="003E7C8C"/>
    <w:rsid w:val="003F1A45"/>
    <w:rsid w:val="003F573F"/>
    <w:rsid w:val="0040025D"/>
    <w:rsid w:val="00415524"/>
    <w:rsid w:val="00415FAB"/>
    <w:rsid w:val="00422287"/>
    <w:rsid w:val="004247D6"/>
    <w:rsid w:val="00425D8F"/>
    <w:rsid w:val="004352A2"/>
    <w:rsid w:val="00440592"/>
    <w:rsid w:val="0044143A"/>
    <w:rsid w:val="00443DFC"/>
    <w:rsid w:val="004505D9"/>
    <w:rsid w:val="00452F38"/>
    <w:rsid w:val="004604AB"/>
    <w:rsid w:val="00461D78"/>
    <w:rsid w:val="00464FAF"/>
    <w:rsid w:val="00472206"/>
    <w:rsid w:val="0047259D"/>
    <w:rsid w:val="00472F01"/>
    <w:rsid w:val="00480EA3"/>
    <w:rsid w:val="00481550"/>
    <w:rsid w:val="00482CF8"/>
    <w:rsid w:val="0049425F"/>
    <w:rsid w:val="004963DF"/>
    <w:rsid w:val="004A0403"/>
    <w:rsid w:val="004B14C8"/>
    <w:rsid w:val="004B387E"/>
    <w:rsid w:val="004B401A"/>
    <w:rsid w:val="004B6A91"/>
    <w:rsid w:val="004C4B0D"/>
    <w:rsid w:val="004D6927"/>
    <w:rsid w:val="004E1E28"/>
    <w:rsid w:val="004E46EB"/>
    <w:rsid w:val="004F1595"/>
    <w:rsid w:val="005012E8"/>
    <w:rsid w:val="00504FDB"/>
    <w:rsid w:val="00511DB6"/>
    <w:rsid w:val="00517BA0"/>
    <w:rsid w:val="00522626"/>
    <w:rsid w:val="005327E4"/>
    <w:rsid w:val="00557CA1"/>
    <w:rsid w:val="00575442"/>
    <w:rsid w:val="00580E73"/>
    <w:rsid w:val="005870A3"/>
    <w:rsid w:val="00587D7C"/>
    <w:rsid w:val="005905DD"/>
    <w:rsid w:val="005A0396"/>
    <w:rsid w:val="005A5F21"/>
    <w:rsid w:val="005A73F1"/>
    <w:rsid w:val="005C02BD"/>
    <w:rsid w:val="005C2D22"/>
    <w:rsid w:val="005D06F4"/>
    <w:rsid w:val="005D0CFF"/>
    <w:rsid w:val="005D4844"/>
    <w:rsid w:val="005E01BB"/>
    <w:rsid w:val="005E0817"/>
    <w:rsid w:val="005E3E75"/>
    <w:rsid w:val="005E41B4"/>
    <w:rsid w:val="005E487C"/>
    <w:rsid w:val="005F2AE9"/>
    <w:rsid w:val="005F3263"/>
    <w:rsid w:val="005F77D0"/>
    <w:rsid w:val="0061264D"/>
    <w:rsid w:val="006205FA"/>
    <w:rsid w:val="00620FE4"/>
    <w:rsid w:val="0062145D"/>
    <w:rsid w:val="00621C20"/>
    <w:rsid w:val="0062241E"/>
    <w:rsid w:val="00622D55"/>
    <w:rsid w:val="00622E3E"/>
    <w:rsid w:val="006257F8"/>
    <w:rsid w:val="00626416"/>
    <w:rsid w:val="006368EC"/>
    <w:rsid w:val="00654F9D"/>
    <w:rsid w:val="00663E26"/>
    <w:rsid w:val="006660A7"/>
    <w:rsid w:val="0067520B"/>
    <w:rsid w:val="00677A19"/>
    <w:rsid w:val="00681D91"/>
    <w:rsid w:val="006922EC"/>
    <w:rsid w:val="00692C90"/>
    <w:rsid w:val="006963BC"/>
    <w:rsid w:val="006A32B2"/>
    <w:rsid w:val="006A51DD"/>
    <w:rsid w:val="006A5D51"/>
    <w:rsid w:val="006A7770"/>
    <w:rsid w:val="006C03B4"/>
    <w:rsid w:val="006C2931"/>
    <w:rsid w:val="006C347A"/>
    <w:rsid w:val="006C70C9"/>
    <w:rsid w:val="006D0B72"/>
    <w:rsid w:val="006D100E"/>
    <w:rsid w:val="006D3919"/>
    <w:rsid w:val="006D4CC8"/>
    <w:rsid w:val="006E1289"/>
    <w:rsid w:val="006E567D"/>
    <w:rsid w:val="006F3A03"/>
    <w:rsid w:val="006F7DBA"/>
    <w:rsid w:val="00713484"/>
    <w:rsid w:val="00717B33"/>
    <w:rsid w:val="00717CCA"/>
    <w:rsid w:val="0073106A"/>
    <w:rsid w:val="00732B8D"/>
    <w:rsid w:val="00746EDA"/>
    <w:rsid w:val="00751973"/>
    <w:rsid w:val="007522D1"/>
    <w:rsid w:val="007549EE"/>
    <w:rsid w:val="00755A0B"/>
    <w:rsid w:val="00757944"/>
    <w:rsid w:val="00760380"/>
    <w:rsid w:val="00765CFF"/>
    <w:rsid w:val="00765E24"/>
    <w:rsid w:val="0076712F"/>
    <w:rsid w:val="00767C84"/>
    <w:rsid w:val="00771692"/>
    <w:rsid w:val="00773CBC"/>
    <w:rsid w:val="00787A59"/>
    <w:rsid w:val="00787B31"/>
    <w:rsid w:val="00790061"/>
    <w:rsid w:val="00796ED2"/>
    <w:rsid w:val="007A57E0"/>
    <w:rsid w:val="007B0E37"/>
    <w:rsid w:val="007B1379"/>
    <w:rsid w:val="007B3BEB"/>
    <w:rsid w:val="007B541D"/>
    <w:rsid w:val="007B6B16"/>
    <w:rsid w:val="007B7102"/>
    <w:rsid w:val="007B7879"/>
    <w:rsid w:val="007C4D84"/>
    <w:rsid w:val="007C6299"/>
    <w:rsid w:val="007C7FDA"/>
    <w:rsid w:val="007E7B61"/>
    <w:rsid w:val="007F5CB2"/>
    <w:rsid w:val="00803737"/>
    <w:rsid w:val="0080443D"/>
    <w:rsid w:val="00812E58"/>
    <w:rsid w:val="0081401B"/>
    <w:rsid w:val="008142DE"/>
    <w:rsid w:val="00816D32"/>
    <w:rsid w:val="0082160E"/>
    <w:rsid w:val="00822643"/>
    <w:rsid w:val="00826F7A"/>
    <w:rsid w:val="00831D7C"/>
    <w:rsid w:val="00834DA8"/>
    <w:rsid w:val="008352BB"/>
    <w:rsid w:val="00836C44"/>
    <w:rsid w:val="00840FE7"/>
    <w:rsid w:val="00841CBE"/>
    <w:rsid w:val="00843D29"/>
    <w:rsid w:val="00844A87"/>
    <w:rsid w:val="00845B8F"/>
    <w:rsid w:val="008521AD"/>
    <w:rsid w:val="00861A32"/>
    <w:rsid w:val="00862BED"/>
    <w:rsid w:val="00865C1A"/>
    <w:rsid w:val="00870146"/>
    <w:rsid w:val="00876588"/>
    <w:rsid w:val="008771D7"/>
    <w:rsid w:val="00884E21"/>
    <w:rsid w:val="008863B9"/>
    <w:rsid w:val="008869CA"/>
    <w:rsid w:val="008908E2"/>
    <w:rsid w:val="008919E6"/>
    <w:rsid w:val="00894994"/>
    <w:rsid w:val="00896CD6"/>
    <w:rsid w:val="0089726A"/>
    <w:rsid w:val="008A3544"/>
    <w:rsid w:val="008C2F8A"/>
    <w:rsid w:val="008C4BD2"/>
    <w:rsid w:val="008D0C22"/>
    <w:rsid w:val="008D3157"/>
    <w:rsid w:val="008E2AB8"/>
    <w:rsid w:val="008E5DAC"/>
    <w:rsid w:val="00901A6D"/>
    <w:rsid w:val="0090366F"/>
    <w:rsid w:val="00911266"/>
    <w:rsid w:val="009139D8"/>
    <w:rsid w:val="009300B5"/>
    <w:rsid w:val="00931752"/>
    <w:rsid w:val="009367DB"/>
    <w:rsid w:val="009415A3"/>
    <w:rsid w:val="00942BF5"/>
    <w:rsid w:val="00953D27"/>
    <w:rsid w:val="00963095"/>
    <w:rsid w:val="009679CE"/>
    <w:rsid w:val="00967A64"/>
    <w:rsid w:val="009705C3"/>
    <w:rsid w:val="0097197B"/>
    <w:rsid w:val="00971E26"/>
    <w:rsid w:val="00975D55"/>
    <w:rsid w:val="00976269"/>
    <w:rsid w:val="00980110"/>
    <w:rsid w:val="00982B34"/>
    <w:rsid w:val="00984A8A"/>
    <w:rsid w:val="00985BAC"/>
    <w:rsid w:val="00986AD3"/>
    <w:rsid w:val="00987B59"/>
    <w:rsid w:val="009A51B6"/>
    <w:rsid w:val="009B4EA2"/>
    <w:rsid w:val="009B64CA"/>
    <w:rsid w:val="009C1766"/>
    <w:rsid w:val="009C3C79"/>
    <w:rsid w:val="009C721F"/>
    <w:rsid w:val="009D1219"/>
    <w:rsid w:val="009D78E6"/>
    <w:rsid w:val="009D7F01"/>
    <w:rsid w:val="009E2C23"/>
    <w:rsid w:val="009E53A7"/>
    <w:rsid w:val="009E5FEA"/>
    <w:rsid w:val="009E75D0"/>
    <w:rsid w:val="009F3354"/>
    <w:rsid w:val="009F6265"/>
    <w:rsid w:val="00A0038E"/>
    <w:rsid w:val="00A0766E"/>
    <w:rsid w:val="00A10044"/>
    <w:rsid w:val="00A14903"/>
    <w:rsid w:val="00A151D4"/>
    <w:rsid w:val="00A26F1C"/>
    <w:rsid w:val="00A32B37"/>
    <w:rsid w:val="00A32E89"/>
    <w:rsid w:val="00A42FD0"/>
    <w:rsid w:val="00A43CE9"/>
    <w:rsid w:val="00A4761D"/>
    <w:rsid w:val="00A50F71"/>
    <w:rsid w:val="00A71787"/>
    <w:rsid w:val="00A75F9F"/>
    <w:rsid w:val="00A903D0"/>
    <w:rsid w:val="00A977A7"/>
    <w:rsid w:val="00AA49A1"/>
    <w:rsid w:val="00AA51F2"/>
    <w:rsid w:val="00AB2673"/>
    <w:rsid w:val="00AB37E3"/>
    <w:rsid w:val="00AC1398"/>
    <w:rsid w:val="00AC4076"/>
    <w:rsid w:val="00AC731B"/>
    <w:rsid w:val="00AC7E91"/>
    <w:rsid w:val="00AF00EC"/>
    <w:rsid w:val="00AF02BC"/>
    <w:rsid w:val="00AF0DAD"/>
    <w:rsid w:val="00AF4BD9"/>
    <w:rsid w:val="00AF5C4F"/>
    <w:rsid w:val="00B0477B"/>
    <w:rsid w:val="00B10C1E"/>
    <w:rsid w:val="00B1499E"/>
    <w:rsid w:val="00B3080D"/>
    <w:rsid w:val="00B36F55"/>
    <w:rsid w:val="00B41E3E"/>
    <w:rsid w:val="00B46A9A"/>
    <w:rsid w:val="00B55216"/>
    <w:rsid w:val="00B62B63"/>
    <w:rsid w:val="00B6369C"/>
    <w:rsid w:val="00B65845"/>
    <w:rsid w:val="00B70EF8"/>
    <w:rsid w:val="00B71C68"/>
    <w:rsid w:val="00B727B0"/>
    <w:rsid w:val="00B75E4A"/>
    <w:rsid w:val="00B77F80"/>
    <w:rsid w:val="00B85AF0"/>
    <w:rsid w:val="00B91769"/>
    <w:rsid w:val="00B95635"/>
    <w:rsid w:val="00BA42C9"/>
    <w:rsid w:val="00BA603C"/>
    <w:rsid w:val="00BA6D2A"/>
    <w:rsid w:val="00BA7E70"/>
    <w:rsid w:val="00BB49CE"/>
    <w:rsid w:val="00BC1BC2"/>
    <w:rsid w:val="00BC3DE5"/>
    <w:rsid w:val="00BC6905"/>
    <w:rsid w:val="00BC7AAE"/>
    <w:rsid w:val="00BD6596"/>
    <w:rsid w:val="00BD684A"/>
    <w:rsid w:val="00BE3692"/>
    <w:rsid w:val="00BE4B6E"/>
    <w:rsid w:val="00C05DC9"/>
    <w:rsid w:val="00C23A4A"/>
    <w:rsid w:val="00C31D52"/>
    <w:rsid w:val="00C327F9"/>
    <w:rsid w:val="00C33696"/>
    <w:rsid w:val="00C34743"/>
    <w:rsid w:val="00C34991"/>
    <w:rsid w:val="00C4291C"/>
    <w:rsid w:val="00C46817"/>
    <w:rsid w:val="00C60073"/>
    <w:rsid w:val="00C6045B"/>
    <w:rsid w:val="00C63C99"/>
    <w:rsid w:val="00C66159"/>
    <w:rsid w:val="00C771BA"/>
    <w:rsid w:val="00C8067E"/>
    <w:rsid w:val="00C815F3"/>
    <w:rsid w:val="00C81903"/>
    <w:rsid w:val="00C908D5"/>
    <w:rsid w:val="00C92B21"/>
    <w:rsid w:val="00CB4DF9"/>
    <w:rsid w:val="00CB6B7B"/>
    <w:rsid w:val="00CC4EB3"/>
    <w:rsid w:val="00CE4D9B"/>
    <w:rsid w:val="00CF4C53"/>
    <w:rsid w:val="00D145DA"/>
    <w:rsid w:val="00D152F2"/>
    <w:rsid w:val="00D205B5"/>
    <w:rsid w:val="00D2359F"/>
    <w:rsid w:val="00D447D1"/>
    <w:rsid w:val="00D45F08"/>
    <w:rsid w:val="00D55C73"/>
    <w:rsid w:val="00D62F4C"/>
    <w:rsid w:val="00D81ED0"/>
    <w:rsid w:val="00D87BAE"/>
    <w:rsid w:val="00D9304F"/>
    <w:rsid w:val="00DA2679"/>
    <w:rsid w:val="00DA509A"/>
    <w:rsid w:val="00DB037E"/>
    <w:rsid w:val="00DB17F6"/>
    <w:rsid w:val="00DD0E4C"/>
    <w:rsid w:val="00DD59A9"/>
    <w:rsid w:val="00DD683B"/>
    <w:rsid w:val="00DD7BEA"/>
    <w:rsid w:val="00DE48EE"/>
    <w:rsid w:val="00DE4C12"/>
    <w:rsid w:val="00DE6A65"/>
    <w:rsid w:val="00DF4963"/>
    <w:rsid w:val="00DF4A4D"/>
    <w:rsid w:val="00DF4C79"/>
    <w:rsid w:val="00DF57B9"/>
    <w:rsid w:val="00DF5A36"/>
    <w:rsid w:val="00DF6062"/>
    <w:rsid w:val="00DF6ECE"/>
    <w:rsid w:val="00E0301B"/>
    <w:rsid w:val="00E17689"/>
    <w:rsid w:val="00E17F32"/>
    <w:rsid w:val="00E32503"/>
    <w:rsid w:val="00E34E6D"/>
    <w:rsid w:val="00E40241"/>
    <w:rsid w:val="00E4409D"/>
    <w:rsid w:val="00E47E61"/>
    <w:rsid w:val="00E62351"/>
    <w:rsid w:val="00E625A3"/>
    <w:rsid w:val="00E625B7"/>
    <w:rsid w:val="00E66A44"/>
    <w:rsid w:val="00E7012D"/>
    <w:rsid w:val="00E73A3F"/>
    <w:rsid w:val="00E74C63"/>
    <w:rsid w:val="00E758A3"/>
    <w:rsid w:val="00E84DB5"/>
    <w:rsid w:val="00E84FBE"/>
    <w:rsid w:val="00E87589"/>
    <w:rsid w:val="00E930FF"/>
    <w:rsid w:val="00E96A74"/>
    <w:rsid w:val="00EA1F5A"/>
    <w:rsid w:val="00EB54A9"/>
    <w:rsid w:val="00EC177E"/>
    <w:rsid w:val="00EC404E"/>
    <w:rsid w:val="00EC4F8E"/>
    <w:rsid w:val="00EC50EA"/>
    <w:rsid w:val="00EE1A27"/>
    <w:rsid w:val="00EE1A2B"/>
    <w:rsid w:val="00EE4539"/>
    <w:rsid w:val="00EE57D9"/>
    <w:rsid w:val="00F05F05"/>
    <w:rsid w:val="00F06C86"/>
    <w:rsid w:val="00F12BD5"/>
    <w:rsid w:val="00F15979"/>
    <w:rsid w:val="00F253C7"/>
    <w:rsid w:val="00F31347"/>
    <w:rsid w:val="00F40F74"/>
    <w:rsid w:val="00F41EDD"/>
    <w:rsid w:val="00F503EE"/>
    <w:rsid w:val="00F50423"/>
    <w:rsid w:val="00F62DEC"/>
    <w:rsid w:val="00F639BF"/>
    <w:rsid w:val="00F704D9"/>
    <w:rsid w:val="00F73396"/>
    <w:rsid w:val="00F73F64"/>
    <w:rsid w:val="00F7597C"/>
    <w:rsid w:val="00F84273"/>
    <w:rsid w:val="00FA0BC7"/>
    <w:rsid w:val="00FC1C4B"/>
    <w:rsid w:val="00FD061D"/>
    <w:rsid w:val="00FD4E15"/>
    <w:rsid w:val="00FE34AE"/>
    <w:rsid w:val="00FF285A"/>
    <w:rsid w:val="00FF38BD"/>
    <w:rsid w:val="00FF4D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E0F34"/>
  <w15:docId w15:val="{1671B01F-75AB-4B37-90C5-5171E2DB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de-CH" w:eastAsia="de-CH"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2643"/>
    <w:rPr>
      <w:szCs w:val="24"/>
      <w:lang w:eastAsia="de-DE"/>
    </w:rPr>
  </w:style>
  <w:style w:type="paragraph" w:styleId="Titolo1">
    <w:name w:val="heading 1"/>
    <w:basedOn w:val="Normale"/>
    <w:next w:val="Normale"/>
    <w:link w:val="Titolo1Carattere"/>
    <w:uiPriority w:val="9"/>
    <w:qFormat/>
    <w:rsid w:val="00822643"/>
    <w:pPr>
      <w:keepNext/>
      <w:keepLines/>
      <w:numPr>
        <w:numId w:val="6"/>
      </w:numPr>
      <w:spacing w:before="480"/>
      <w:outlineLvl w:val="0"/>
    </w:pPr>
    <w:rPr>
      <w:rFonts w:eastAsiaTheme="majorEastAsia" w:cstheme="majorBidi"/>
      <w:b/>
      <w:bCs/>
      <w:sz w:val="28"/>
      <w:szCs w:val="28"/>
    </w:rPr>
  </w:style>
  <w:style w:type="paragraph" w:styleId="Titolo2">
    <w:name w:val="heading 2"/>
    <w:basedOn w:val="Normale"/>
    <w:next w:val="Normale"/>
    <w:link w:val="Titolo2Carattere"/>
    <w:uiPriority w:val="9"/>
    <w:semiHidden/>
    <w:unhideWhenUsed/>
    <w:qFormat/>
    <w:rsid w:val="00822643"/>
    <w:pPr>
      <w:keepNext/>
      <w:keepLines/>
      <w:numPr>
        <w:ilvl w:val="1"/>
        <w:numId w:val="6"/>
      </w:numPr>
      <w:spacing w:before="200"/>
      <w:outlineLvl w:val="1"/>
    </w:pPr>
    <w:rPr>
      <w:rFonts w:eastAsiaTheme="majorEastAsia" w:cstheme="majorBidi"/>
      <w:b/>
      <w:bCs/>
      <w:sz w:val="26"/>
      <w:szCs w:val="26"/>
    </w:rPr>
  </w:style>
  <w:style w:type="paragraph" w:styleId="Titolo3">
    <w:name w:val="heading 3"/>
    <w:basedOn w:val="Normale"/>
    <w:next w:val="Normale"/>
    <w:link w:val="Titolo3Carattere"/>
    <w:uiPriority w:val="9"/>
    <w:semiHidden/>
    <w:unhideWhenUsed/>
    <w:qFormat/>
    <w:rsid w:val="00822643"/>
    <w:pPr>
      <w:keepNext/>
      <w:keepLines/>
      <w:numPr>
        <w:ilvl w:val="2"/>
        <w:numId w:val="6"/>
      </w:numPr>
      <w:spacing w:before="200"/>
      <w:outlineLvl w:val="2"/>
    </w:pPr>
    <w:rPr>
      <w:rFonts w:eastAsiaTheme="majorEastAsia" w:cstheme="majorBidi"/>
      <w:b/>
      <w:bCs/>
      <w:sz w:val="24"/>
    </w:rPr>
  </w:style>
  <w:style w:type="paragraph" w:styleId="Titolo4">
    <w:name w:val="heading 4"/>
    <w:basedOn w:val="Normale"/>
    <w:next w:val="Normale"/>
    <w:link w:val="Titolo4Carattere"/>
    <w:uiPriority w:val="9"/>
    <w:semiHidden/>
    <w:unhideWhenUsed/>
    <w:qFormat/>
    <w:rsid w:val="00822643"/>
    <w:pPr>
      <w:keepNext/>
      <w:keepLines/>
      <w:numPr>
        <w:ilvl w:val="3"/>
        <w:numId w:val="6"/>
      </w:numPr>
      <w:spacing w:before="200"/>
      <w:outlineLvl w:val="3"/>
    </w:pPr>
    <w:rPr>
      <w:rFonts w:eastAsiaTheme="majorEastAsia" w:cstheme="majorBidi"/>
      <w:b/>
      <w:bCs/>
      <w:iCs/>
    </w:rPr>
  </w:style>
  <w:style w:type="paragraph" w:styleId="Titolo8">
    <w:name w:val="heading 8"/>
    <w:basedOn w:val="Normale"/>
    <w:next w:val="Normale"/>
    <w:link w:val="Titolo8Carattere"/>
    <w:uiPriority w:val="9"/>
    <w:semiHidden/>
    <w:unhideWhenUsed/>
    <w:qFormat/>
    <w:rsid w:val="00822643"/>
    <w:pPr>
      <w:keepNext/>
      <w:keepLines/>
      <w:numPr>
        <w:ilvl w:val="7"/>
        <w:numId w:val="6"/>
      </w:numPr>
      <w:spacing w:before="200"/>
      <w:outlineLvl w:val="7"/>
    </w:pPr>
    <w:rPr>
      <w:rFonts w:asciiTheme="majorHAnsi" w:eastAsiaTheme="majorEastAsia" w:hAnsiTheme="majorHAnsi" w:cstheme="majorBidi"/>
      <w:color w:val="404040" w:themeColor="text1" w:themeTint="BF"/>
      <w:szCs w:val="22"/>
    </w:rPr>
  </w:style>
  <w:style w:type="paragraph" w:styleId="Titolo9">
    <w:name w:val="heading 9"/>
    <w:basedOn w:val="Normale"/>
    <w:next w:val="Normale"/>
    <w:link w:val="Titolo9Carattere"/>
    <w:uiPriority w:val="9"/>
    <w:semiHidden/>
    <w:unhideWhenUsed/>
    <w:qFormat/>
    <w:rsid w:val="00822643"/>
    <w:pPr>
      <w:keepNext/>
      <w:keepLines/>
      <w:numPr>
        <w:ilvl w:val="8"/>
        <w:numId w:val="6"/>
      </w:numPr>
      <w:spacing w:before="200"/>
      <w:outlineLvl w:val="8"/>
    </w:pPr>
    <w:rPr>
      <w:rFonts w:asciiTheme="majorHAnsi" w:eastAsiaTheme="majorEastAsia" w:hAnsiTheme="majorHAnsi" w:cstheme="majorBidi"/>
      <w:i/>
      <w:iCs/>
      <w:color w:val="404040" w:themeColor="text1" w:themeTint="BF"/>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908E2"/>
    <w:pPr>
      <w:tabs>
        <w:tab w:val="center" w:pos="4536"/>
        <w:tab w:val="right" w:pos="9072"/>
      </w:tabs>
    </w:pPr>
  </w:style>
  <w:style w:type="paragraph" w:styleId="Pidipagina">
    <w:name w:val="footer"/>
    <w:basedOn w:val="Normale"/>
    <w:link w:val="PidipaginaCarattere"/>
    <w:semiHidden/>
    <w:rsid w:val="008908E2"/>
    <w:pPr>
      <w:tabs>
        <w:tab w:val="center" w:pos="4536"/>
        <w:tab w:val="right" w:pos="9072"/>
      </w:tabs>
    </w:pPr>
  </w:style>
  <w:style w:type="character" w:customStyle="1" w:styleId="Titolo1Carattere">
    <w:name w:val="Titolo 1 Carattere"/>
    <w:basedOn w:val="Carpredefinitoparagrafo"/>
    <w:link w:val="Titolo1"/>
    <w:uiPriority w:val="9"/>
    <w:rsid w:val="00822643"/>
    <w:rPr>
      <w:rFonts w:eastAsiaTheme="majorEastAsia" w:cstheme="majorBidi"/>
      <w:b/>
      <w:bCs/>
      <w:sz w:val="28"/>
      <w:szCs w:val="28"/>
      <w:lang w:eastAsia="de-DE"/>
    </w:rPr>
  </w:style>
  <w:style w:type="character" w:customStyle="1" w:styleId="Titolo2Carattere">
    <w:name w:val="Titolo 2 Carattere"/>
    <w:basedOn w:val="Carpredefinitoparagrafo"/>
    <w:link w:val="Titolo2"/>
    <w:uiPriority w:val="9"/>
    <w:semiHidden/>
    <w:rsid w:val="00822643"/>
    <w:rPr>
      <w:rFonts w:eastAsiaTheme="majorEastAsia" w:cstheme="majorBidi"/>
      <w:b/>
      <w:bCs/>
      <w:sz w:val="26"/>
      <w:szCs w:val="26"/>
      <w:lang w:eastAsia="de-DE"/>
    </w:rPr>
  </w:style>
  <w:style w:type="character" w:customStyle="1" w:styleId="Titolo3Carattere">
    <w:name w:val="Titolo 3 Carattere"/>
    <w:basedOn w:val="Carpredefinitoparagrafo"/>
    <w:link w:val="Titolo3"/>
    <w:uiPriority w:val="9"/>
    <w:semiHidden/>
    <w:rsid w:val="00822643"/>
    <w:rPr>
      <w:rFonts w:eastAsiaTheme="majorEastAsia" w:cstheme="majorBidi"/>
      <w:b/>
      <w:bCs/>
      <w:sz w:val="24"/>
      <w:szCs w:val="24"/>
      <w:lang w:eastAsia="de-DE"/>
    </w:rPr>
  </w:style>
  <w:style w:type="character" w:customStyle="1" w:styleId="Titolo4Carattere">
    <w:name w:val="Titolo 4 Carattere"/>
    <w:basedOn w:val="Carpredefinitoparagrafo"/>
    <w:link w:val="Titolo4"/>
    <w:uiPriority w:val="9"/>
    <w:semiHidden/>
    <w:rsid w:val="00822643"/>
    <w:rPr>
      <w:rFonts w:eastAsiaTheme="majorEastAsia" w:cstheme="majorBidi"/>
      <w:b/>
      <w:bCs/>
      <w:iCs/>
      <w:szCs w:val="24"/>
      <w:lang w:eastAsia="de-DE"/>
    </w:rPr>
  </w:style>
  <w:style w:type="character" w:customStyle="1" w:styleId="Titolo8Carattere">
    <w:name w:val="Titolo 8 Carattere"/>
    <w:basedOn w:val="Carpredefinitoparagrafo"/>
    <w:link w:val="Titolo8"/>
    <w:uiPriority w:val="9"/>
    <w:semiHidden/>
    <w:rsid w:val="00822643"/>
    <w:rPr>
      <w:rFonts w:asciiTheme="majorHAnsi" w:eastAsiaTheme="majorEastAsia" w:hAnsiTheme="majorHAnsi" w:cstheme="majorBidi"/>
      <w:color w:val="404040" w:themeColor="text1" w:themeTint="BF"/>
      <w:lang w:eastAsia="de-DE"/>
    </w:rPr>
  </w:style>
  <w:style w:type="character" w:customStyle="1" w:styleId="Titolo9Carattere">
    <w:name w:val="Titolo 9 Carattere"/>
    <w:basedOn w:val="Carpredefinitoparagrafo"/>
    <w:link w:val="Titolo9"/>
    <w:uiPriority w:val="9"/>
    <w:semiHidden/>
    <w:rsid w:val="00822643"/>
    <w:rPr>
      <w:rFonts w:asciiTheme="majorHAnsi" w:eastAsiaTheme="majorEastAsia" w:hAnsiTheme="majorHAnsi" w:cstheme="majorBidi"/>
      <w:i/>
      <w:iCs/>
      <w:color w:val="404040" w:themeColor="text1" w:themeTint="BF"/>
      <w:lang w:eastAsia="de-DE"/>
    </w:rPr>
  </w:style>
  <w:style w:type="paragraph" w:styleId="Titolo">
    <w:name w:val="Title"/>
    <w:basedOn w:val="Normale"/>
    <w:next w:val="Normale"/>
    <w:link w:val="TitoloCarattere"/>
    <w:uiPriority w:val="10"/>
    <w:qFormat/>
    <w:rsid w:val="00822643"/>
    <w:pPr>
      <w:spacing w:after="300"/>
      <w:contextualSpacing/>
    </w:pPr>
    <w:rPr>
      <w:rFonts w:eastAsiaTheme="majorEastAsia" w:cstheme="majorBidi"/>
      <w:b/>
      <w:spacing w:val="5"/>
      <w:kern w:val="28"/>
      <w:szCs w:val="52"/>
    </w:rPr>
  </w:style>
  <w:style w:type="character" w:customStyle="1" w:styleId="TitoloCarattere">
    <w:name w:val="Titolo Carattere"/>
    <w:basedOn w:val="Carpredefinitoparagrafo"/>
    <w:link w:val="Titolo"/>
    <w:uiPriority w:val="10"/>
    <w:rsid w:val="00822643"/>
    <w:rPr>
      <w:rFonts w:ascii="Arial Narrow" w:eastAsiaTheme="majorEastAsia" w:hAnsi="Arial Narrow" w:cstheme="majorBidi"/>
      <w:b/>
      <w:spacing w:val="5"/>
      <w:kern w:val="28"/>
      <w:sz w:val="22"/>
      <w:szCs w:val="52"/>
      <w:lang w:eastAsia="de-DE"/>
    </w:rPr>
  </w:style>
  <w:style w:type="paragraph" w:customStyle="1" w:styleId="Aufzhlung">
    <w:name w:val="Aufzählung"/>
    <w:basedOn w:val="Normale"/>
    <w:uiPriority w:val="1"/>
    <w:qFormat/>
    <w:rsid w:val="00822643"/>
    <w:pPr>
      <w:numPr>
        <w:numId w:val="7"/>
      </w:numPr>
    </w:pPr>
  </w:style>
  <w:style w:type="paragraph" w:customStyle="1" w:styleId="Nummerierung">
    <w:name w:val="Nummerierung"/>
    <w:basedOn w:val="Normale"/>
    <w:uiPriority w:val="1"/>
    <w:qFormat/>
    <w:rsid w:val="00822643"/>
    <w:pPr>
      <w:numPr>
        <w:numId w:val="8"/>
      </w:numPr>
    </w:pPr>
  </w:style>
  <w:style w:type="character" w:customStyle="1" w:styleId="IntestazioneCarattere">
    <w:name w:val="Intestazione Carattere"/>
    <w:basedOn w:val="Carpredefinitoparagrafo"/>
    <w:link w:val="Intestazione"/>
    <w:uiPriority w:val="99"/>
    <w:rsid w:val="005E0817"/>
    <w:rPr>
      <w:szCs w:val="24"/>
      <w:lang w:eastAsia="de-DE"/>
    </w:rPr>
  </w:style>
  <w:style w:type="character" w:styleId="Collegamentoipertestuale">
    <w:name w:val="Hyperlink"/>
    <w:basedOn w:val="Carpredefinitoparagrafo"/>
    <w:uiPriority w:val="99"/>
    <w:unhideWhenUsed/>
    <w:rsid w:val="00E84DB5"/>
    <w:rPr>
      <w:color w:val="0000FF" w:themeColor="hyperlink"/>
      <w:u w:val="single"/>
    </w:rPr>
  </w:style>
  <w:style w:type="paragraph" w:styleId="Paragrafoelenco">
    <w:name w:val="List Paragraph"/>
    <w:basedOn w:val="Normale"/>
    <w:uiPriority w:val="34"/>
    <w:qFormat/>
    <w:rsid w:val="00984A8A"/>
    <w:pPr>
      <w:spacing w:after="200" w:line="276" w:lineRule="auto"/>
      <w:ind w:left="720" w:right="567" w:hanging="1412"/>
      <w:contextualSpacing/>
      <w:jc w:val="both"/>
    </w:pPr>
    <w:rPr>
      <w:rFonts w:ascii="Calibri" w:eastAsia="Calibri" w:hAnsi="Calibri"/>
      <w:szCs w:val="22"/>
      <w:lang w:val="it-IT" w:eastAsia="en-US"/>
    </w:rPr>
  </w:style>
  <w:style w:type="paragraph" w:customStyle="1" w:styleId="Paragrafoelenco1">
    <w:name w:val="Paragrafo elenco1"/>
    <w:basedOn w:val="Normale"/>
    <w:uiPriority w:val="34"/>
    <w:qFormat/>
    <w:rsid w:val="0073106A"/>
    <w:pPr>
      <w:spacing w:after="200" w:line="276" w:lineRule="auto"/>
      <w:ind w:left="720" w:right="567" w:hanging="1412"/>
      <w:contextualSpacing/>
      <w:jc w:val="both"/>
    </w:pPr>
    <w:rPr>
      <w:rFonts w:ascii="Calibri" w:eastAsia="Calibri" w:hAnsi="Calibri"/>
      <w:szCs w:val="22"/>
      <w:lang w:val="it-IT" w:eastAsia="en-US"/>
    </w:rPr>
  </w:style>
  <w:style w:type="paragraph" w:styleId="Testofumetto">
    <w:name w:val="Balloon Text"/>
    <w:basedOn w:val="Normale"/>
    <w:link w:val="TestofumettoCarattere"/>
    <w:uiPriority w:val="99"/>
    <w:semiHidden/>
    <w:unhideWhenUsed/>
    <w:rsid w:val="0010706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065"/>
    <w:rPr>
      <w:rFonts w:ascii="Tahoma" w:hAnsi="Tahoma" w:cs="Tahoma"/>
      <w:sz w:val="16"/>
      <w:szCs w:val="16"/>
      <w:lang w:eastAsia="de-DE"/>
    </w:rPr>
  </w:style>
  <w:style w:type="character" w:styleId="Testosegnaposto">
    <w:name w:val="Placeholder Text"/>
    <w:basedOn w:val="Carpredefinitoparagrafo"/>
    <w:uiPriority w:val="99"/>
    <w:semiHidden/>
    <w:rsid w:val="00B3080D"/>
    <w:rPr>
      <w:color w:val="808080"/>
    </w:rPr>
  </w:style>
  <w:style w:type="character" w:customStyle="1" w:styleId="PidipaginaCarattere">
    <w:name w:val="Piè di pagina Carattere"/>
    <w:basedOn w:val="Carpredefinitoparagrafo"/>
    <w:link w:val="Pidipagina"/>
    <w:semiHidden/>
    <w:rsid w:val="005F3263"/>
    <w:rPr>
      <w:szCs w:val="24"/>
      <w:lang w:eastAsia="de-DE"/>
    </w:rPr>
  </w:style>
  <w:style w:type="character" w:customStyle="1" w:styleId="Menzionenonrisolta1">
    <w:name w:val="Menzione non risolta1"/>
    <w:basedOn w:val="Carpredefinitoparagrafo"/>
    <w:uiPriority w:val="99"/>
    <w:semiHidden/>
    <w:unhideWhenUsed/>
    <w:rsid w:val="00F12BD5"/>
    <w:rPr>
      <w:color w:val="605E5C"/>
      <w:shd w:val="clear" w:color="auto" w:fill="E1DFDD"/>
    </w:rPr>
  </w:style>
  <w:style w:type="character" w:customStyle="1" w:styleId="Menzionenonrisolta2">
    <w:name w:val="Menzione non risolta2"/>
    <w:basedOn w:val="Carpredefinitoparagrafo"/>
    <w:uiPriority w:val="99"/>
    <w:semiHidden/>
    <w:unhideWhenUsed/>
    <w:rsid w:val="00B62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7544">
      <w:bodyDiv w:val="1"/>
      <w:marLeft w:val="0"/>
      <w:marRight w:val="0"/>
      <w:marTop w:val="0"/>
      <w:marBottom w:val="0"/>
      <w:divBdr>
        <w:top w:val="none" w:sz="0" w:space="0" w:color="auto"/>
        <w:left w:val="none" w:sz="0" w:space="0" w:color="auto"/>
        <w:bottom w:val="none" w:sz="0" w:space="0" w:color="auto"/>
        <w:right w:val="none" w:sz="0" w:space="0" w:color="auto"/>
      </w:divBdr>
    </w:div>
    <w:div w:id="712731657">
      <w:bodyDiv w:val="1"/>
      <w:marLeft w:val="0"/>
      <w:marRight w:val="0"/>
      <w:marTop w:val="0"/>
      <w:marBottom w:val="0"/>
      <w:divBdr>
        <w:top w:val="none" w:sz="0" w:space="0" w:color="auto"/>
        <w:left w:val="none" w:sz="0" w:space="0" w:color="auto"/>
        <w:bottom w:val="none" w:sz="0" w:space="0" w:color="auto"/>
        <w:right w:val="none" w:sz="0" w:space="0" w:color="auto"/>
      </w:divBdr>
    </w:div>
    <w:div w:id="1008365002">
      <w:bodyDiv w:val="1"/>
      <w:marLeft w:val="0"/>
      <w:marRight w:val="0"/>
      <w:marTop w:val="0"/>
      <w:marBottom w:val="0"/>
      <w:divBdr>
        <w:top w:val="none" w:sz="0" w:space="0" w:color="auto"/>
        <w:left w:val="none" w:sz="0" w:space="0" w:color="auto"/>
        <w:bottom w:val="none" w:sz="0" w:space="0" w:color="auto"/>
        <w:right w:val="none" w:sz="0" w:space="0" w:color="auto"/>
      </w:divBdr>
    </w:div>
    <w:div w:id="1067460198">
      <w:bodyDiv w:val="1"/>
      <w:marLeft w:val="0"/>
      <w:marRight w:val="0"/>
      <w:marTop w:val="0"/>
      <w:marBottom w:val="0"/>
      <w:divBdr>
        <w:top w:val="none" w:sz="0" w:space="0" w:color="auto"/>
        <w:left w:val="none" w:sz="0" w:space="0" w:color="auto"/>
        <w:bottom w:val="none" w:sz="0" w:space="0" w:color="auto"/>
        <w:right w:val="none" w:sz="0" w:space="0" w:color="auto"/>
      </w:divBdr>
    </w:div>
    <w:div w:id="11546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artucci@vrelations.it" TargetMode="External"/><Relationship Id="rId4" Type="http://schemas.openxmlformats.org/officeDocument/2006/relationships/settings" Target="settings.xml"/><Relationship Id="rId9" Type="http://schemas.openxmlformats.org/officeDocument/2006/relationships/hyperlink" Target="mailto:f.alibrandi@vrelations.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121B9-11E1-4CC9-94E0-3B167D64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552</Words>
  <Characters>3296</Characters>
  <Application>Microsoft Office Word</Application>
  <DocSecurity>0</DocSecurity>
  <Lines>27</Lines>
  <Paragraphs>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Ypsomed BRIEF</vt:lpstr>
      <vt:lpstr>Vorlage   BRIEF</vt:lpstr>
    </vt:vector>
  </TitlesOfParts>
  <Company>Ypsomed AG</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Ypsomed BRIEF</dc:title>
  <dc:creator>Ursula Rytz</dc:creator>
  <cp:lastModifiedBy>Francesca Alibrandi</cp:lastModifiedBy>
  <cp:revision>142</cp:revision>
  <cp:lastPrinted>2020-09-23T17:44:00Z</cp:lastPrinted>
  <dcterms:created xsi:type="dcterms:W3CDTF">2022-04-27T08:48:00Z</dcterms:created>
  <dcterms:modified xsi:type="dcterms:W3CDTF">2022-04-27T13:29:00Z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false</vt:bool>
  </property>
  <property fmtid="{D5CDD505-2E9C-101B-9397-08002B2CF9AE}" pid="3" name="Firma">
    <vt:lpwstr>Ypsomed AG Burgdorf</vt:lpwstr>
  </property>
</Properties>
</file>