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C9DA" w14:textId="77777777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672A6659" w14:textId="77777777" w:rsidR="008F133B" w:rsidRPr="00821991" w:rsidRDefault="008F133B" w:rsidP="00546CE3">
      <w:pPr>
        <w:spacing w:after="0" w:line="264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14:paraId="764437CF" w14:textId="77777777" w:rsidR="00630BC9" w:rsidRDefault="00630BC9" w:rsidP="008F133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30BC9">
        <w:rPr>
          <w:rFonts w:ascii="Arial" w:hAnsi="Arial" w:cs="Arial"/>
          <w:b/>
          <w:bCs/>
          <w:sz w:val="28"/>
          <w:szCs w:val="28"/>
        </w:rPr>
        <w:t xml:space="preserve">Diabete: a Milano summit internazionale di esperti </w:t>
      </w:r>
    </w:p>
    <w:p w14:paraId="5039DA4C" w14:textId="77777777" w:rsidR="000B1B05" w:rsidRDefault="00630BC9" w:rsidP="008F133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30BC9">
        <w:rPr>
          <w:rFonts w:ascii="Arial" w:hAnsi="Arial" w:cs="Arial"/>
          <w:b/>
          <w:bCs/>
          <w:sz w:val="28"/>
          <w:szCs w:val="28"/>
        </w:rPr>
        <w:t>sul futuro delle terapie</w:t>
      </w:r>
    </w:p>
    <w:p w14:paraId="042649AC" w14:textId="77777777" w:rsidR="008815F5" w:rsidRDefault="008815F5" w:rsidP="008F133B">
      <w:pPr>
        <w:spacing w:after="0"/>
        <w:jc w:val="center"/>
        <w:rPr>
          <w:rFonts w:ascii="Arial" w:hAnsi="Arial" w:cs="Arial"/>
          <w:b/>
          <w:bCs/>
        </w:rPr>
      </w:pPr>
    </w:p>
    <w:p w14:paraId="607390B1" w14:textId="57CC64B0" w:rsidR="008815F5" w:rsidRPr="008815F5" w:rsidRDefault="008815F5" w:rsidP="008815F5">
      <w:pPr>
        <w:spacing w:after="0"/>
        <w:jc w:val="both"/>
        <w:rPr>
          <w:rFonts w:ascii="Arial" w:hAnsi="Arial" w:cs="Arial"/>
          <w:b/>
          <w:bCs/>
          <w:i/>
          <w:iCs/>
          <w:smallCaps/>
        </w:rPr>
      </w:pPr>
      <w:r>
        <w:rPr>
          <w:rFonts w:ascii="Arial" w:hAnsi="Arial" w:cs="Arial"/>
          <w:b/>
          <w:bCs/>
          <w:i/>
          <w:iCs/>
        </w:rPr>
        <w:t>Insuline reingegnerizzate che sarà possibile assumere solo una volta alla settimana, nuove classi farmacologiche, farmaci già noti e impiegati per il diabete che si stanno dimostrando efficaci anche nell’obesità. L’area terapeutica cardio metabolica è in fermento, ne parlano esperti da tutta Europa riuniti oggi e domani a Milano.</w:t>
      </w:r>
    </w:p>
    <w:p w14:paraId="0A37501D" w14:textId="77777777" w:rsidR="00DE20B4" w:rsidRPr="00C826F2" w:rsidRDefault="00DE20B4" w:rsidP="00543AFB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B1CEC63" w14:textId="4048207E" w:rsidR="000E16D1" w:rsidRDefault="00DE20B4" w:rsidP="000E16D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826F2"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C826F2" w:rsidRPr="00C826F2">
        <w:rPr>
          <w:rFonts w:ascii="Arial" w:hAnsi="Arial" w:cs="Arial"/>
          <w:b/>
          <w:bCs/>
          <w:color w:val="000000"/>
          <w:sz w:val="21"/>
          <w:szCs w:val="21"/>
        </w:rPr>
        <w:t>12</w:t>
      </w:r>
      <w:r w:rsidR="00630BC9" w:rsidRPr="00C826F2">
        <w:rPr>
          <w:rFonts w:ascii="Arial" w:hAnsi="Arial" w:cs="Arial"/>
          <w:b/>
          <w:bCs/>
          <w:color w:val="000000"/>
          <w:sz w:val="21"/>
          <w:szCs w:val="21"/>
        </w:rPr>
        <w:t xml:space="preserve"> gennaio</w:t>
      </w:r>
      <w:r w:rsidRPr="00C826F2">
        <w:rPr>
          <w:rFonts w:ascii="Arial" w:hAnsi="Arial" w:cs="Arial"/>
          <w:b/>
          <w:bCs/>
          <w:sz w:val="21"/>
          <w:szCs w:val="21"/>
        </w:rPr>
        <w:t xml:space="preserve"> 202</w:t>
      </w:r>
      <w:r w:rsidR="00630BC9" w:rsidRPr="00C826F2">
        <w:rPr>
          <w:rFonts w:ascii="Arial" w:hAnsi="Arial" w:cs="Arial"/>
          <w:b/>
          <w:bCs/>
          <w:sz w:val="21"/>
          <w:szCs w:val="21"/>
        </w:rPr>
        <w:t>4</w:t>
      </w:r>
      <w:r w:rsidRPr="00C826F2">
        <w:rPr>
          <w:rFonts w:ascii="Arial" w:hAnsi="Arial" w:cs="Arial"/>
          <w:sz w:val="21"/>
          <w:szCs w:val="21"/>
        </w:rPr>
        <w:t xml:space="preserve"> – </w:t>
      </w:r>
      <w:r w:rsidR="001C28AB" w:rsidRPr="00C826F2">
        <w:rPr>
          <w:rFonts w:ascii="Arial" w:hAnsi="Arial" w:cs="Arial"/>
          <w:sz w:val="21"/>
          <w:szCs w:val="21"/>
        </w:rPr>
        <w:t>Una patologia ad alto impatto sociale</w:t>
      </w:r>
      <w:r w:rsidR="00353C8D">
        <w:rPr>
          <w:rFonts w:ascii="Arial" w:hAnsi="Arial" w:cs="Arial"/>
          <w:sz w:val="21"/>
          <w:szCs w:val="21"/>
        </w:rPr>
        <w:t xml:space="preserve"> e in continua crescita</w:t>
      </w:r>
      <w:r w:rsidR="001C28AB" w:rsidRPr="00C826F2">
        <w:rPr>
          <w:rFonts w:ascii="Arial" w:hAnsi="Arial" w:cs="Arial"/>
          <w:sz w:val="21"/>
          <w:szCs w:val="21"/>
        </w:rPr>
        <w:t xml:space="preserve"> che, date le </w:t>
      </w:r>
      <w:r w:rsidR="001C28AB" w:rsidRPr="00426A6C">
        <w:rPr>
          <w:rFonts w:ascii="Arial" w:hAnsi="Arial" w:cs="Arial"/>
          <w:b/>
          <w:bCs/>
          <w:sz w:val="21"/>
          <w:szCs w:val="21"/>
        </w:rPr>
        <w:t>molteplici cause</w:t>
      </w:r>
      <w:r w:rsidR="001C28AB" w:rsidRPr="00C826F2">
        <w:rPr>
          <w:rFonts w:ascii="Arial" w:hAnsi="Arial" w:cs="Arial"/>
          <w:sz w:val="21"/>
          <w:szCs w:val="21"/>
        </w:rPr>
        <w:t xml:space="preserve"> e le </w:t>
      </w:r>
      <w:r w:rsidR="001C28AB" w:rsidRPr="00426A6C">
        <w:rPr>
          <w:rFonts w:ascii="Arial" w:hAnsi="Arial" w:cs="Arial"/>
          <w:b/>
          <w:bCs/>
          <w:sz w:val="21"/>
          <w:szCs w:val="21"/>
        </w:rPr>
        <w:t>svariate complicanze</w:t>
      </w:r>
      <w:r w:rsidR="001C28AB" w:rsidRPr="00C826F2">
        <w:rPr>
          <w:rFonts w:ascii="Arial" w:hAnsi="Arial" w:cs="Arial"/>
          <w:sz w:val="21"/>
          <w:szCs w:val="21"/>
        </w:rPr>
        <w:t xml:space="preserve"> in diversi distretti dell’organismo, non è più possibile affrontare con l’impegno di un solo specialista</w:t>
      </w:r>
      <w:r w:rsidR="0017398B" w:rsidRPr="00C826F2">
        <w:rPr>
          <w:rFonts w:ascii="Arial" w:hAnsi="Arial" w:cs="Arial"/>
          <w:sz w:val="21"/>
          <w:szCs w:val="21"/>
        </w:rPr>
        <w:t xml:space="preserve">. È il </w:t>
      </w:r>
      <w:r w:rsidR="0017398B" w:rsidRPr="00426A6C">
        <w:rPr>
          <w:rFonts w:ascii="Arial" w:hAnsi="Arial" w:cs="Arial"/>
          <w:b/>
          <w:bCs/>
          <w:sz w:val="21"/>
          <w:szCs w:val="21"/>
        </w:rPr>
        <w:t>diabete</w:t>
      </w:r>
      <w:r w:rsidR="0017398B" w:rsidRPr="00C826F2">
        <w:rPr>
          <w:rFonts w:ascii="Arial" w:hAnsi="Arial" w:cs="Arial"/>
          <w:sz w:val="21"/>
          <w:szCs w:val="21"/>
        </w:rPr>
        <w:t xml:space="preserve">, per il quale sta diventando impellente la necessità di un </w:t>
      </w:r>
      <w:r w:rsidR="0017398B" w:rsidRPr="00426A6C">
        <w:rPr>
          <w:rFonts w:ascii="Arial" w:hAnsi="Arial" w:cs="Arial"/>
          <w:b/>
          <w:bCs/>
          <w:sz w:val="21"/>
          <w:szCs w:val="21"/>
        </w:rPr>
        <w:t>approccio</w:t>
      </w:r>
      <w:r w:rsidR="0017398B" w:rsidRPr="00C826F2">
        <w:rPr>
          <w:rFonts w:ascii="Arial" w:hAnsi="Arial" w:cs="Arial"/>
          <w:sz w:val="21"/>
          <w:szCs w:val="21"/>
        </w:rPr>
        <w:t xml:space="preserve"> e di una </w:t>
      </w:r>
      <w:r w:rsidR="0017398B" w:rsidRPr="00426A6C">
        <w:rPr>
          <w:rFonts w:ascii="Arial" w:hAnsi="Arial" w:cs="Arial"/>
          <w:b/>
          <w:bCs/>
          <w:sz w:val="21"/>
          <w:szCs w:val="21"/>
        </w:rPr>
        <w:t>presa in carico multidisciplinar</w:t>
      </w:r>
      <w:r w:rsidR="0002158F" w:rsidRPr="00426A6C">
        <w:rPr>
          <w:rFonts w:ascii="Arial" w:hAnsi="Arial" w:cs="Arial"/>
          <w:b/>
          <w:bCs/>
          <w:sz w:val="21"/>
          <w:szCs w:val="21"/>
        </w:rPr>
        <w:t>i</w:t>
      </w:r>
      <w:r w:rsidR="00FA1498">
        <w:rPr>
          <w:rFonts w:ascii="Arial" w:hAnsi="Arial" w:cs="Arial"/>
          <w:b/>
          <w:bCs/>
          <w:sz w:val="21"/>
          <w:szCs w:val="21"/>
        </w:rPr>
        <w:t xml:space="preserve"> </w:t>
      </w:r>
      <w:r w:rsidR="00FA1498">
        <w:rPr>
          <w:rFonts w:ascii="Arial" w:hAnsi="Arial" w:cs="Arial"/>
          <w:sz w:val="21"/>
          <w:szCs w:val="21"/>
        </w:rPr>
        <w:t>e che si associa sempre più spesso a un’altra grande emergenza sanitaria del momento: l’</w:t>
      </w:r>
      <w:r w:rsidR="00FA1498" w:rsidRPr="00FA1498">
        <w:rPr>
          <w:rFonts w:ascii="Arial" w:hAnsi="Arial" w:cs="Arial"/>
          <w:b/>
          <w:bCs/>
          <w:sz w:val="21"/>
          <w:szCs w:val="21"/>
        </w:rPr>
        <w:t>obesità</w:t>
      </w:r>
      <w:r w:rsidR="00FA1498">
        <w:rPr>
          <w:rFonts w:ascii="Arial" w:hAnsi="Arial" w:cs="Arial"/>
          <w:sz w:val="21"/>
          <w:szCs w:val="21"/>
        </w:rPr>
        <w:t xml:space="preserve">, </w:t>
      </w:r>
      <w:r w:rsidR="00071C57">
        <w:rPr>
          <w:rFonts w:ascii="Arial" w:hAnsi="Arial" w:cs="Arial"/>
          <w:sz w:val="21"/>
          <w:szCs w:val="21"/>
        </w:rPr>
        <w:t>con cui convive</w:t>
      </w:r>
      <w:r w:rsidR="00FA1498">
        <w:rPr>
          <w:rFonts w:ascii="Arial" w:hAnsi="Arial" w:cs="Arial"/>
          <w:sz w:val="21"/>
          <w:szCs w:val="21"/>
        </w:rPr>
        <w:t xml:space="preserve"> ormai oltre il </w:t>
      </w:r>
      <w:r w:rsidR="00FA1498" w:rsidRPr="00FA1498">
        <w:rPr>
          <w:rFonts w:ascii="Arial" w:hAnsi="Arial" w:cs="Arial"/>
          <w:b/>
          <w:bCs/>
          <w:sz w:val="21"/>
          <w:szCs w:val="21"/>
        </w:rPr>
        <w:t>10% degli italiani</w:t>
      </w:r>
      <w:r w:rsidR="00FA1498">
        <w:rPr>
          <w:rFonts w:ascii="Arial" w:hAnsi="Arial" w:cs="Arial"/>
          <w:sz w:val="21"/>
          <w:szCs w:val="21"/>
        </w:rPr>
        <w:t xml:space="preserve"> adulti</w:t>
      </w:r>
      <w:r w:rsidR="008F5054">
        <w:rPr>
          <w:rStyle w:val="Rimandonotaapidipagina"/>
          <w:rFonts w:ascii="Arial" w:hAnsi="Arial" w:cs="Arial"/>
          <w:sz w:val="21"/>
          <w:szCs w:val="21"/>
        </w:rPr>
        <w:footnoteReference w:id="1"/>
      </w:r>
      <w:r w:rsidR="00FA1498">
        <w:rPr>
          <w:rFonts w:ascii="Arial" w:hAnsi="Arial" w:cs="Arial"/>
          <w:sz w:val="21"/>
          <w:szCs w:val="21"/>
        </w:rPr>
        <w:t xml:space="preserve">. </w:t>
      </w:r>
      <w:r w:rsidR="0017398B" w:rsidRPr="00C826F2">
        <w:rPr>
          <w:rFonts w:ascii="Arial" w:hAnsi="Arial" w:cs="Arial"/>
          <w:sz w:val="21"/>
          <w:szCs w:val="21"/>
        </w:rPr>
        <w:t xml:space="preserve">Su questo e sul futuro delle terapie, sia farmacologiche sia tecnologiche, si confronteranno esperti provenienti da tutta Europa </w:t>
      </w:r>
      <w:r w:rsidR="006C17D8">
        <w:rPr>
          <w:rFonts w:ascii="Arial" w:hAnsi="Arial" w:cs="Arial"/>
          <w:sz w:val="21"/>
          <w:szCs w:val="21"/>
        </w:rPr>
        <w:t>durante l</w:t>
      </w:r>
      <w:r w:rsidR="0017398B" w:rsidRPr="00C826F2">
        <w:rPr>
          <w:rFonts w:ascii="Arial" w:hAnsi="Arial" w:cs="Arial"/>
          <w:sz w:val="21"/>
          <w:szCs w:val="21"/>
        </w:rPr>
        <w:t xml:space="preserve">’evento </w:t>
      </w:r>
      <w:r w:rsidR="0017398B" w:rsidRPr="00426A6C">
        <w:rPr>
          <w:rFonts w:ascii="Arial" w:hAnsi="Arial" w:cs="Arial"/>
          <w:b/>
          <w:bCs/>
          <w:i/>
          <w:iCs/>
          <w:sz w:val="21"/>
          <w:szCs w:val="21"/>
        </w:rPr>
        <w:t xml:space="preserve">“Update on </w:t>
      </w:r>
      <w:proofErr w:type="spellStart"/>
      <w:r w:rsidR="0017398B" w:rsidRPr="00426A6C">
        <w:rPr>
          <w:rFonts w:ascii="Arial" w:hAnsi="Arial" w:cs="Arial"/>
          <w:b/>
          <w:bCs/>
          <w:i/>
          <w:iCs/>
          <w:sz w:val="21"/>
          <w:szCs w:val="21"/>
        </w:rPr>
        <w:t>Diabetes</w:t>
      </w:r>
      <w:proofErr w:type="spellEnd"/>
      <w:r w:rsidR="0017398B" w:rsidRPr="00426A6C">
        <w:rPr>
          <w:rFonts w:ascii="Arial" w:hAnsi="Arial" w:cs="Arial"/>
          <w:b/>
          <w:bCs/>
          <w:i/>
          <w:iCs/>
          <w:sz w:val="21"/>
          <w:szCs w:val="21"/>
        </w:rPr>
        <w:t xml:space="preserve"> and </w:t>
      </w:r>
      <w:proofErr w:type="spellStart"/>
      <w:r w:rsidR="00C826F2" w:rsidRPr="00426A6C">
        <w:rPr>
          <w:rFonts w:ascii="Arial" w:hAnsi="Arial" w:cs="Arial"/>
          <w:b/>
          <w:bCs/>
          <w:i/>
          <w:iCs/>
          <w:sz w:val="21"/>
          <w:szCs w:val="21"/>
        </w:rPr>
        <w:t>Cardiovascular</w:t>
      </w:r>
      <w:proofErr w:type="spellEnd"/>
      <w:r w:rsidR="00C826F2" w:rsidRPr="00426A6C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C826F2" w:rsidRPr="00426A6C">
        <w:rPr>
          <w:rFonts w:ascii="Arial" w:hAnsi="Arial" w:cs="Arial"/>
          <w:b/>
          <w:bCs/>
          <w:i/>
          <w:iCs/>
          <w:sz w:val="21"/>
          <w:szCs w:val="21"/>
        </w:rPr>
        <w:t>Disease</w:t>
      </w:r>
      <w:proofErr w:type="spellEnd"/>
      <w:r w:rsidR="0017398B" w:rsidRPr="00426A6C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C826F2" w:rsidRPr="00C826F2">
        <w:rPr>
          <w:rFonts w:ascii="Arial" w:hAnsi="Arial" w:cs="Arial"/>
          <w:i/>
          <w:iCs/>
          <w:sz w:val="21"/>
          <w:szCs w:val="21"/>
        </w:rPr>
        <w:t xml:space="preserve">, </w:t>
      </w:r>
      <w:r w:rsidR="00C826F2" w:rsidRPr="00C826F2">
        <w:rPr>
          <w:rFonts w:ascii="Arial" w:hAnsi="Arial" w:cs="Arial"/>
          <w:sz w:val="21"/>
          <w:szCs w:val="21"/>
        </w:rPr>
        <w:t xml:space="preserve">promosso oggi e domani </w:t>
      </w:r>
      <w:r w:rsidR="00474F0E">
        <w:rPr>
          <w:rFonts w:ascii="Arial" w:hAnsi="Arial" w:cs="Arial"/>
          <w:sz w:val="21"/>
          <w:szCs w:val="21"/>
        </w:rPr>
        <w:t xml:space="preserve">con il patrocinio </w:t>
      </w:r>
      <w:r w:rsidR="00C826F2" w:rsidRPr="00C826F2">
        <w:rPr>
          <w:rFonts w:ascii="Arial" w:hAnsi="Arial" w:cs="Arial"/>
          <w:sz w:val="21"/>
          <w:szCs w:val="21"/>
        </w:rPr>
        <w:t>d</w:t>
      </w:r>
      <w:r w:rsidR="00474F0E">
        <w:rPr>
          <w:rFonts w:ascii="Arial" w:hAnsi="Arial" w:cs="Arial"/>
          <w:sz w:val="21"/>
          <w:szCs w:val="21"/>
        </w:rPr>
        <w:t>e</w:t>
      </w:r>
      <w:r w:rsidR="00C826F2" w:rsidRPr="00C826F2">
        <w:rPr>
          <w:rFonts w:ascii="Arial" w:hAnsi="Arial" w:cs="Arial"/>
          <w:sz w:val="21"/>
          <w:szCs w:val="21"/>
        </w:rPr>
        <w:t>ll’</w:t>
      </w:r>
      <w:r w:rsidR="00C826F2" w:rsidRPr="00426A6C">
        <w:rPr>
          <w:rFonts w:ascii="Arial" w:hAnsi="Arial" w:cs="Arial"/>
          <w:b/>
          <w:bCs/>
          <w:sz w:val="21"/>
          <w:szCs w:val="21"/>
        </w:rPr>
        <w:t>IRCCS MultiMedica</w:t>
      </w:r>
      <w:r w:rsidR="00474F0E">
        <w:rPr>
          <w:rFonts w:ascii="Arial" w:hAnsi="Arial" w:cs="Arial"/>
          <w:b/>
          <w:bCs/>
          <w:sz w:val="21"/>
          <w:szCs w:val="21"/>
        </w:rPr>
        <w:t xml:space="preserve">, </w:t>
      </w:r>
      <w:r w:rsidR="00474F0E" w:rsidRPr="00474F0E">
        <w:rPr>
          <w:rFonts w:ascii="Arial" w:hAnsi="Arial" w:cs="Arial"/>
          <w:sz w:val="21"/>
          <w:szCs w:val="21"/>
        </w:rPr>
        <w:t>de</w:t>
      </w:r>
      <w:r w:rsidR="00C826F2" w:rsidRPr="00C826F2">
        <w:rPr>
          <w:rFonts w:ascii="Arial" w:hAnsi="Arial" w:cs="Arial"/>
          <w:sz w:val="21"/>
          <w:szCs w:val="21"/>
        </w:rPr>
        <w:t>ll’</w:t>
      </w:r>
      <w:r w:rsidR="00C826F2" w:rsidRPr="00426A6C">
        <w:rPr>
          <w:rFonts w:ascii="Arial" w:hAnsi="Arial" w:cs="Arial"/>
          <w:b/>
          <w:bCs/>
          <w:sz w:val="21"/>
          <w:szCs w:val="21"/>
        </w:rPr>
        <w:t>Università degli Studi di Milano Statale</w:t>
      </w:r>
      <w:r w:rsidR="00474F0E">
        <w:rPr>
          <w:rFonts w:ascii="Arial" w:hAnsi="Arial" w:cs="Arial"/>
          <w:sz w:val="21"/>
          <w:szCs w:val="21"/>
        </w:rPr>
        <w:t xml:space="preserve"> e di</w:t>
      </w:r>
      <w:r w:rsidR="00C826F2" w:rsidRPr="00C826F2">
        <w:rPr>
          <w:rFonts w:ascii="Arial" w:hAnsi="Arial" w:cs="Arial"/>
          <w:sz w:val="21"/>
          <w:szCs w:val="21"/>
        </w:rPr>
        <w:t xml:space="preserve"> </w:t>
      </w:r>
      <w:r w:rsidR="006C17D8" w:rsidRPr="00474F0E">
        <w:rPr>
          <w:rFonts w:ascii="Arial" w:hAnsi="Arial" w:cs="Arial"/>
          <w:b/>
          <w:bCs/>
          <w:sz w:val="21"/>
          <w:szCs w:val="21"/>
        </w:rPr>
        <w:t>D&amp;CVD</w:t>
      </w:r>
      <w:r w:rsidR="006C17D8" w:rsidRPr="006C17D8">
        <w:rPr>
          <w:rFonts w:ascii="Arial" w:hAnsi="Arial" w:cs="Arial"/>
          <w:sz w:val="21"/>
          <w:szCs w:val="21"/>
        </w:rPr>
        <w:t xml:space="preserve"> </w:t>
      </w:r>
      <w:r w:rsidR="0002158F">
        <w:rPr>
          <w:rFonts w:ascii="Arial" w:hAnsi="Arial" w:cs="Arial"/>
          <w:sz w:val="21"/>
          <w:szCs w:val="21"/>
        </w:rPr>
        <w:t>–</w:t>
      </w:r>
      <w:r w:rsidR="006C17D8" w:rsidRPr="006C17D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17D8" w:rsidRPr="006C17D8">
        <w:rPr>
          <w:rFonts w:ascii="Arial" w:hAnsi="Arial" w:cs="Arial"/>
          <w:sz w:val="21"/>
          <w:szCs w:val="21"/>
        </w:rPr>
        <w:t>Diabetes</w:t>
      </w:r>
      <w:proofErr w:type="spellEnd"/>
      <w:r w:rsidR="0002158F">
        <w:rPr>
          <w:rFonts w:ascii="Arial" w:hAnsi="Arial" w:cs="Arial"/>
          <w:sz w:val="21"/>
          <w:szCs w:val="21"/>
        </w:rPr>
        <w:t xml:space="preserve"> </w:t>
      </w:r>
      <w:r w:rsidR="006C17D8" w:rsidRPr="006C17D8">
        <w:rPr>
          <w:rFonts w:ascii="Arial" w:hAnsi="Arial" w:cs="Arial"/>
          <w:sz w:val="21"/>
          <w:szCs w:val="21"/>
        </w:rPr>
        <w:t xml:space="preserve">and </w:t>
      </w:r>
      <w:proofErr w:type="spellStart"/>
      <w:r w:rsidR="006C17D8" w:rsidRPr="006C17D8">
        <w:rPr>
          <w:rFonts w:ascii="Arial" w:hAnsi="Arial" w:cs="Arial"/>
          <w:sz w:val="21"/>
          <w:szCs w:val="21"/>
        </w:rPr>
        <w:t>Cardiovascular</w:t>
      </w:r>
      <w:proofErr w:type="spellEnd"/>
      <w:r w:rsidR="006C17D8" w:rsidRPr="006C17D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17D8" w:rsidRPr="006C17D8">
        <w:rPr>
          <w:rFonts w:ascii="Arial" w:hAnsi="Arial" w:cs="Arial"/>
          <w:sz w:val="21"/>
          <w:szCs w:val="21"/>
        </w:rPr>
        <w:t>Disease</w:t>
      </w:r>
      <w:proofErr w:type="spellEnd"/>
      <w:r w:rsidR="006C17D8" w:rsidRPr="006C17D8">
        <w:rPr>
          <w:rFonts w:ascii="Arial" w:hAnsi="Arial" w:cs="Arial"/>
          <w:sz w:val="21"/>
          <w:szCs w:val="21"/>
        </w:rPr>
        <w:t xml:space="preserve"> Study Group</w:t>
      </w:r>
      <w:r w:rsidR="006C17D8">
        <w:rPr>
          <w:rFonts w:ascii="Arial" w:hAnsi="Arial" w:cs="Arial"/>
          <w:sz w:val="21"/>
          <w:szCs w:val="21"/>
        </w:rPr>
        <w:t xml:space="preserve"> di </w:t>
      </w:r>
      <w:r w:rsidR="006C17D8" w:rsidRPr="00426A6C">
        <w:rPr>
          <w:rFonts w:ascii="Arial" w:hAnsi="Arial" w:cs="Arial"/>
          <w:b/>
          <w:bCs/>
          <w:sz w:val="21"/>
          <w:szCs w:val="21"/>
        </w:rPr>
        <w:t>EASD</w:t>
      </w:r>
      <w:r w:rsidR="0002158F">
        <w:rPr>
          <w:rFonts w:ascii="Arial" w:hAnsi="Arial" w:cs="Arial"/>
          <w:sz w:val="21"/>
          <w:szCs w:val="21"/>
        </w:rPr>
        <w:t>, l’Associazione Europea per lo Studio del Diabete.</w:t>
      </w:r>
      <w:r w:rsidR="00E653E8">
        <w:rPr>
          <w:rFonts w:ascii="Arial" w:hAnsi="Arial" w:cs="Arial"/>
          <w:sz w:val="21"/>
          <w:szCs w:val="21"/>
        </w:rPr>
        <w:t xml:space="preserve"> </w:t>
      </w:r>
    </w:p>
    <w:p w14:paraId="5DAB6C7B" w14:textId="77777777" w:rsidR="009F7EE1" w:rsidRDefault="009F7EE1" w:rsidP="000E16D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069782" w14:textId="2D39BDF3" w:rsidR="005973E7" w:rsidRDefault="00BB1CF7" w:rsidP="000E16D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Pr="00BB1CF7">
        <w:rPr>
          <w:rFonts w:ascii="Arial" w:hAnsi="Arial" w:cs="Arial"/>
          <w:i/>
          <w:iCs/>
          <w:sz w:val="21"/>
          <w:szCs w:val="21"/>
        </w:rPr>
        <w:t>Il diabete è diventato un’epidemia globale, che colpisce milioni di persone in tutto il mondo</w:t>
      </w:r>
      <w:r>
        <w:rPr>
          <w:rFonts w:ascii="Arial" w:hAnsi="Arial" w:cs="Arial"/>
          <w:i/>
          <w:iCs/>
          <w:sz w:val="21"/>
          <w:szCs w:val="21"/>
        </w:rPr>
        <w:t xml:space="preserve">”, </w:t>
      </w:r>
      <w:r>
        <w:rPr>
          <w:rFonts w:ascii="Arial" w:hAnsi="Arial" w:cs="Arial"/>
          <w:sz w:val="21"/>
          <w:szCs w:val="21"/>
        </w:rPr>
        <w:t xml:space="preserve">dichiara </w:t>
      </w:r>
      <w:r w:rsidRPr="00BD0AF5">
        <w:rPr>
          <w:rFonts w:ascii="Arial" w:hAnsi="Arial" w:cs="Arial"/>
          <w:b/>
          <w:bCs/>
          <w:sz w:val="21"/>
          <w:szCs w:val="21"/>
        </w:rPr>
        <w:t>Paola Muti</w:t>
      </w:r>
      <w:r>
        <w:rPr>
          <w:rFonts w:ascii="Arial" w:hAnsi="Arial" w:cs="Arial"/>
          <w:sz w:val="21"/>
          <w:szCs w:val="21"/>
        </w:rPr>
        <w:t xml:space="preserve">, </w:t>
      </w:r>
      <w:r w:rsidRPr="00BD0AF5">
        <w:rPr>
          <w:rFonts w:ascii="Arial" w:hAnsi="Arial" w:cs="Arial"/>
          <w:sz w:val="21"/>
          <w:szCs w:val="21"/>
        </w:rPr>
        <w:t>Direttore Scientifico dell’IRCCS MultiMedica</w:t>
      </w:r>
      <w:r>
        <w:rPr>
          <w:rFonts w:ascii="Arial" w:hAnsi="Arial" w:cs="Arial"/>
          <w:sz w:val="21"/>
          <w:szCs w:val="21"/>
        </w:rPr>
        <w:t xml:space="preserve">, </w:t>
      </w:r>
      <w:r w:rsidRPr="00BD0AF5">
        <w:rPr>
          <w:rFonts w:ascii="Arial" w:hAnsi="Arial" w:cs="Arial"/>
          <w:sz w:val="21"/>
          <w:szCs w:val="21"/>
        </w:rPr>
        <w:t>Professore Ordinario e Direttore del Dipartimento di Scienze Biomediche, Chirurgiche e Odontoiatriche dell’Università degli Studi di Milano</w:t>
      </w:r>
      <w:r>
        <w:rPr>
          <w:rFonts w:ascii="Arial" w:hAnsi="Arial" w:cs="Arial"/>
          <w:sz w:val="21"/>
          <w:szCs w:val="21"/>
        </w:rPr>
        <w:t>.</w:t>
      </w:r>
      <w:r w:rsidRPr="00BB1CF7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“</w:t>
      </w:r>
      <w:r w:rsidRPr="00BB1CF7">
        <w:rPr>
          <w:rFonts w:ascii="Arial" w:hAnsi="Arial" w:cs="Arial"/>
          <w:i/>
          <w:iCs/>
          <w:sz w:val="21"/>
          <w:szCs w:val="21"/>
        </w:rPr>
        <w:t xml:space="preserve">Secondo l’International </w:t>
      </w:r>
      <w:proofErr w:type="spellStart"/>
      <w:r w:rsidRPr="00BB1CF7">
        <w:rPr>
          <w:rFonts w:ascii="Arial" w:hAnsi="Arial" w:cs="Arial"/>
          <w:i/>
          <w:iCs/>
          <w:sz w:val="21"/>
          <w:szCs w:val="21"/>
        </w:rPr>
        <w:t>Diabetes</w:t>
      </w:r>
      <w:proofErr w:type="spellEnd"/>
      <w:r w:rsidRPr="00BB1CF7">
        <w:rPr>
          <w:rFonts w:ascii="Arial" w:hAnsi="Arial" w:cs="Arial"/>
          <w:i/>
          <w:iCs/>
          <w:sz w:val="21"/>
          <w:szCs w:val="21"/>
        </w:rPr>
        <w:t xml:space="preserve"> Federation, nel 2019 circa 463 milioni di adulti convivevano con </w:t>
      </w:r>
      <w:r w:rsidR="009D739F">
        <w:rPr>
          <w:rFonts w:ascii="Arial" w:hAnsi="Arial" w:cs="Arial"/>
          <w:i/>
          <w:iCs/>
          <w:sz w:val="21"/>
          <w:szCs w:val="21"/>
        </w:rPr>
        <w:t>questa patologia</w:t>
      </w:r>
      <w:r w:rsidRPr="00BB1CF7">
        <w:rPr>
          <w:rFonts w:ascii="Arial" w:hAnsi="Arial" w:cs="Arial"/>
          <w:i/>
          <w:iCs/>
          <w:sz w:val="21"/>
          <w:szCs w:val="21"/>
        </w:rPr>
        <w:t xml:space="preserve"> e si prevede che questo numero salirà a </w:t>
      </w:r>
      <w:r w:rsidRPr="009E10C6">
        <w:rPr>
          <w:rFonts w:ascii="Arial" w:hAnsi="Arial" w:cs="Arial"/>
          <w:b/>
          <w:bCs/>
          <w:i/>
          <w:iCs/>
          <w:sz w:val="21"/>
          <w:szCs w:val="21"/>
        </w:rPr>
        <w:t>700 milioni entro il 2045</w:t>
      </w:r>
      <w:r w:rsidRPr="00BB1CF7">
        <w:rPr>
          <w:rFonts w:ascii="Arial" w:hAnsi="Arial" w:cs="Arial"/>
          <w:i/>
          <w:iCs/>
          <w:sz w:val="21"/>
          <w:szCs w:val="21"/>
        </w:rPr>
        <w:t xml:space="preserve">. Il diabete è una condizione cronica che richiede una gestione permanente e, a livello globale, la sua prevalenza pone sfide significative ai sistemi sanitari. Il summit di Milano rappresenta un momento fondamentale di sintesi e valutazione del lavoro scientifico, in parte effettuato anche dai ricercatori clinici del Gruppo </w:t>
      </w:r>
      <w:proofErr w:type="gramStart"/>
      <w:r w:rsidRPr="00BB1CF7">
        <w:rPr>
          <w:rFonts w:ascii="Arial" w:hAnsi="Arial" w:cs="Arial"/>
          <w:i/>
          <w:iCs/>
          <w:sz w:val="21"/>
          <w:szCs w:val="21"/>
        </w:rPr>
        <w:t>Multi</w:t>
      </w:r>
      <w:r w:rsidR="009E10C6">
        <w:rPr>
          <w:rFonts w:ascii="Arial" w:hAnsi="Arial" w:cs="Arial"/>
          <w:i/>
          <w:iCs/>
          <w:sz w:val="21"/>
          <w:szCs w:val="21"/>
        </w:rPr>
        <w:t>M</w:t>
      </w:r>
      <w:r w:rsidRPr="00BB1CF7">
        <w:rPr>
          <w:rFonts w:ascii="Arial" w:hAnsi="Arial" w:cs="Arial"/>
          <w:i/>
          <w:iCs/>
          <w:sz w:val="21"/>
          <w:szCs w:val="21"/>
        </w:rPr>
        <w:t>edica</w:t>
      </w:r>
      <w:proofErr w:type="gramEnd"/>
      <w:r w:rsidRPr="00BB1CF7">
        <w:rPr>
          <w:rFonts w:ascii="Arial" w:hAnsi="Arial" w:cs="Arial"/>
          <w:i/>
          <w:iCs/>
          <w:sz w:val="21"/>
          <w:szCs w:val="21"/>
        </w:rPr>
        <w:t xml:space="preserve">, per l'identificazione e la validazione di nuove strategie preventive e terapeutiche per il </w:t>
      </w:r>
      <w:r w:rsidR="009E10C6">
        <w:rPr>
          <w:rFonts w:ascii="Arial" w:hAnsi="Arial" w:cs="Arial"/>
          <w:i/>
          <w:iCs/>
          <w:sz w:val="21"/>
          <w:szCs w:val="21"/>
        </w:rPr>
        <w:t>d</w:t>
      </w:r>
      <w:r w:rsidRPr="00BB1CF7">
        <w:rPr>
          <w:rFonts w:ascii="Arial" w:hAnsi="Arial" w:cs="Arial"/>
          <w:i/>
          <w:iCs/>
          <w:sz w:val="21"/>
          <w:szCs w:val="21"/>
        </w:rPr>
        <w:t>iabete</w:t>
      </w:r>
      <w:r>
        <w:rPr>
          <w:rFonts w:ascii="Arial" w:hAnsi="Arial" w:cs="Arial"/>
          <w:i/>
          <w:iCs/>
          <w:sz w:val="21"/>
          <w:szCs w:val="21"/>
        </w:rPr>
        <w:t>”</w:t>
      </w:r>
      <w:r w:rsidR="005973E7">
        <w:rPr>
          <w:rFonts w:ascii="Arial" w:hAnsi="Arial" w:cs="Arial"/>
          <w:i/>
          <w:iCs/>
          <w:sz w:val="21"/>
          <w:szCs w:val="21"/>
        </w:rPr>
        <w:t>.</w:t>
      </w:r>
    </w:p>
    <w:p w14:paraId="4A28E1F5" w14:textId="77777777" w:rsidR="00B163D1" w:rsidRDefault="00B163D1" w:rsidP="000E16D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0A5561A2" w14:textId="7A14E458" w:rsidR="005973E7" w:rsidRDefault="005973E7" w:rsidP="0C4D1063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C4D1063">
        <w:rPr>
          <w:rFonts w:ascii="Arial" w:hAnsi="Arial" w:cs="Arial"/>
          <w:i/>
          <w:iCs/>
          <w:sz w:val="21"/>
          <w:szCs w:val="21"/>
        </w:rPr>
        <w:t>“</w:t>
      </w:r>
      <w:r w:rsidR="00D352B1" w:rsidRPr="0C4D1063">
        <w:rPr>
          <w:rFonts w:ascii="Arial" w:hAnsi="Arial" w:cs="Arial"/>
          <w:i/>
          <w:iCs/>
          <w:sz w:val="21"/>
          <w:szCs w:val="21"/>
        </w:rPr>
        <w:t>Uno degli aspetti cruciali della gestione del diabete</w:t>
      </w:r>
      <w:r w:rsidR="004255B0" w:rsidRPr="0C4D1063">
        <w:rPr>
          <w:rFonts w:ascii="Arial" w:hAnsi="Arial" w:cs="Arial"/>
          <w:i/>
          <w:iCs/>
          <w:sz w:val="21"/>
          <w:szCs w:val="21"/>
        </w:rPr>
        <w:t xml:space="preserve"> </w:t>
      </w:r>
      <w:r w:rsidR="00D352B1" w:rsidRPr="0C4D1063">
        <w:rPr>
          <w:rFonts w:ascii="Arial" w:hAnsi="Arial" w:cs="Arial"/>
          <w:i/>
          <w:iCs/>
          <w:sz w:val="21"/>
          <w:szCs w:val="21"/>
        </w:rPr>
        <w:t xml:space="preserve">riguarda il suo carattere multidisciplinare: </w:t>
      </w:r>
      <w:r w:rsidR="710574C8" w:rsidRPr="0C4D1063">
        <w:rPr>
          <w:rFonts w:ascii="Arial" w:hAnsi="Arial" w:cs="Arial"/>
          <w:i/>
          <w:iCs/>
          <w:sz w:val="21"/>
          <w:szCs w:val="21"/>
        </w:rPr>
        <w:t xml:space="preserve">la patologia metabolica contribuisce ad aumentare il rischio cardiovascolare con le note complicanze </w:t>
      </w:r>
      <w:proofErr w:type="spellStart"/>
      <w:r w:rsidR="710574C8" w:rsidRPr="0C4D1063">
        <w:rPr>
          <w:rFonts w:ascii="Arial" w:hAnsi="Arial" w:cs="Arial"/>
          <w:i/>
          <w:iCs/>
          <w:sz w:val="21"/>
          <w:szCs w:val="21"/>
        </w:rPr>
        <w:t>macrovascolari</w:t>
      </w:r>
      <w:proofErr w:type="spellEnd"/>
      <w:r w:rsidR="710574C8" w:rsidRPr="0C4D1063">
        <w:rPr>
          <w:rFonts w:ascii="Arial" w:hAnsi="Arial" w:cs="Arial"/>
          <w:i/>
          <w:iCs/>
          <w:sz w:val="21"/>
          <w:szCs w:val="21"/>
        </w:rPr>
        <w:t xml:space="preserve"> (</w:t>
      </w:r>
      <w:r w:rsidR="005C2A9F">
        <w:rPr>
          <w:rFonts w:ascii="Arial" w:hAnsi="Arial" w:cs="Arial"/>
          <w:i/>
          <w:iCs/>
          <w:sz w:val="21"/>
          <w:szCs w:val="21"/>
        </w:rPr>
        <w:t xml:space="preserve">cuore e cervello) e </w:t>
      </w:r>
      <w:proofErr w:type="spellStart"/>
      <w:r w:rsidR="005C2A9F">
        <w:rPr>
          <w:rFonts w:ascii="Arial" w:hAnsi="Arial" w:cs="Arial"/>
          <w:i/>
          <w:iCs/>
          <w:sz w:val="21"/>
          <w:szCs w:val="21"/>
        </w:rPr>
        <w:t>microvascolar</w:t>
      </w:r>
      <w:r w:rsidR="710574C8" w:rsidRPr="0C4D1063">
        <w:rPr>
          <w:rFonts w:ascii="Arial" w:hAnsi="Arial" w:cs="Arial"/>
          <w:i/>
          <w:iCs/>
          <w:sz w:val="21"/>
          <w:szCs w:val="21"/>
        </w:rPr>
        <w:t>i</w:t>
      </w:r>
      <w:proofErr w:type="spellEnd"/>
      <w:r w:rsidR="710574C8" w:rsidRPr="0C4D1063">
        <w:rPr>
          <w:rFonts w:ascii="Arial" w:hAnsi="Arial" w:cs="Arial"/>
          <w:i/>
          <w:iCs/>
          <w:sz w:val="21"/>
          <w:szCs w:val="21"/>
        </w:rPr>
        <w:t xml:space="preserve"> (rene, occhi e nervi)</w:t>
      </w:r>
      <w:r w:rsidR="00CD0064" w:rsidRPr="0C4D1063">
        <w:rPr>
          <w:rFonts w:ascii="Arial" w:hAnsi="Arial" w:cs="Arial"/>
          <w:i/>
          <w:iCs/>
          <w:sz w:val="21"/>
          <w:szCs w:val="21"/>
        </w:rPr>
        <w:t>”</w:t>
      </w:r>
      <w:r w:rsidR="00CD0064" w:rsidRPr="0C4D1063">
        <w:rPr>
          <w:rFonts w:ascii="Arial" w:hAnsi="Arial" w:cs="Arial"/>
          <w:sz w:val="21"/>
          <w:szCs w:val="21"/>
        </w:rPr>
        <w:t xml:space="preserve">, evidenzia </w:t>
      </w:r>
      <w:r w:rsidR="00D352B1" w:rsidRPr="0C4D1063">
        <w:rPr>
          <w:rFonts w:ascii="Arial" w:hAnsi="Arial" w:cs="Arial"/>
          <w:b/>
          <w:bCs/>
          <w:sz w:val="21"/>
          <w:szCs w:val="21"/>
        </w:rPr>
        <w:t>Cesare Berra</w:t>
      </w:r>
      <w:r w:rsidR="00D352B1" w:rsidRPr="0C4D1063">
        <w:rPr>
          <w:rFonts w:ascii="Arial" w:hAnsi="Arial" w:cs="Arial"/>
          <w:sz w:val="21"/>
          <w:szCs w:val="21"/>
        </w:rPr>
        <w:t xml:space="preserve">, Responsabile Diabetologia Clinica, Dipartimento Universitario Endocrino-Metabolico dell’IRCCS </w:t>
      </w:r>
      <w:proofErr w:type="gramStart"/>
      <w:r w:rsidR="00D352B1" w:rsidRPr="0C4D1063">
        <w:rPr>
          <w:rFonts w:ascii="Arial" w:hAnsi="Arial" w:cs="Arial"/>
          <w:sz w:val="21"/>
          <w:szCs w:val="21"/>
        </w:rPr>
        <w:t>MultiMedica</w:t>
      </w:r>
      <w:proofErr w:type="gramEnd"/>
      <w:r w:rsidR="00D352B1" w:rsidRPr="0C4D1063">
        <w:rPr>
          <w:rFonts w:ascii="Arial" w:hAnsi="Arial" w:cs="Arial"/>
          <w:sz w:val="21"/>
          <w:szCs w:val="21"/>
        </w:rPr>
        <w:t xml:space="preserve">, fra i responsabili scientifici dell’evento. </w:t>
      </w:r>
      <w:r w:rsidR="00D352B1" w:rsidRPr="0C4D1063">
        <w:rPr>
          <w:rFonts w:ascii="Arial" w:hAnsi="Arial" w:cs="Arial"/>
          <w:i/>
          <w:iCs/>
          <w:sz w:val="21"/>
          <w:szCs w:val="21"/>
        </w:rPr>
        <w:t>“</w:t>
      </w:r>
      <w:r w:rsidR="004255B0" w:rsidRPr="0C4D1063">
        <w:rPr>
          <w:rFonts w:ascii="Arial" w:hAnsi="Arial" w:cs="Arial"/>
          <w:i/>
          <w:iCs/>
          <w:sz w:val="21"/>
          <w:szCs w:val="21"/>
        </w:rPr>
        <w:t xml:space="preserve">Non possiamo più fronteggiarlo guardandolo da un solo punto di vista. È </w:t>
      </w:r>
      <w:r w:rsidR="00D352B1" w:rsidRPr="0C4D1063">
        <w:rPr>
          <w:rFonts w:ascii="Arial" w:hAnsi="Arial" w:cs="Arial"/>
          <w:i/>
          <w:iCs/>
          <w:sz w:val="21"/>
          <w:szCs w:val="21"/>
        </w:rPr>
        <w:t>essenziale che diversi specialisti uniscano le loro competenze.</w:t>
      </w:r>
      <w:r w:rsidR="004255B0" w:rsidRPr="0C4D1063">
        <w:rPr>
          <w:rFonts w:ascii="Arial" w:hAnsi="Arial" w:cs="Arial"/>
          <w:i/>
          <w:iCs/>
          <w:sz w:val="21"/>
          <w:szCs w:val="21"/>
        </w:rPr>
        <w:t xml:space="preserve"> Curare il diabete oggi significa </w:t>
      </w:r>
      <w:r w:rsidR="22DA6337" w:rsidRPr="0C4D1063">
        <w:rPr>
          <w:rFonts w:ascii="Arial" w:hAnsi="Arial" w:cs="Arial"/>
          <w:i/>
          <w:iCs/>
          <w:sz w:val="21"/>
          <w:szCs w:val="21"/>
        </w:rPr>
        <w:t>prevenire infarto del miocardio, ictus cerebrale e insufficienza renale</w:t>
      </w:r>
      <w:r w:rsidR="004255B0" w:rsidRPr="0C4D1063">
        <w:rPr>
          <w:rFonts w:ascii="Arial" w:hAnsi="Arial" w:cs="Arial"/>
          <w:i/>
          <w:iCs/>
          <w:sz w:val="21"/>
          <w:szCs w:val="21"/>
        </w:rPr>
        <w:t>.</w:t>
      </w:r>
      <w:r w:rsidR="00D352B1" w:rsidRPr="0C4D1063">
        <w:rPr>
          <w:rFonts w:ascii="Arial" w:hAnsi="Arial" w:cs="Arial"/>
          <w:i/>
          <w:iCs/>
          <w:sz w:val="21"/>
          <w:szCs w:val="21"/>
        </w:rPr>
        <w:t xml:space="preserve"> Tanto che diversi farmaci sviluppati inizialmente per il diabete vengono ormai usati con successo anche </w:t>
      </w:r>
      <w:r w:rsidR="004255B0" w:rsidRPr="0C4D1063">
        <w:rPr>
          <w:rFonts w:ascii="Arial" w:hAnsi="Arial" w:cs="Arial"/>
          <w:i/>
          <w:iCs/>
          <w:sz w:val="21"/>
          <w:szCs w:val="21"/>
        </w:rPr>
        <w:t>da colleghi cardiologi e nefrologi in pazienti non diabetici”.</w:t>
      </w:r>
    </w:p>
    <w:p w14:paraId="6A05A809" w14:textId="77777777" w:rsidR="00A53F61" w:rsidRDefault="00A53F61" w:rsidP="000E16D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3182902A" w14:textId="62D7412A" w:rsidR="00071C57" w:rsidRDefault="00A53F61" w:rsidP="000E16D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Altro tema di grande attualità che verrà discusso durante </w:t>
      </w:r>
      <w:proofErr w:type="gramStart"/>
      <w:r>
        <w:rPr>
          <w:rFonts w:ascii="Arial" w:hAnsi="Arial" w:cs="Arial"/>
          <w:sz w:val="21"/>
          <w:szCs w:val="21"/>
        </w:rPr>
        <w:t>il meeting</w:t>
      </w:r>
      <w:proofErr w:type="gramEnd"/>
      <w:r>
        <w:rPr>
          <w:rFonts w:ascii="Arial" w:hAnsi="Arial" w:cs="Arial"/>
          <w:sz w:val="21"/>
          <w:szCs w:val="21"/>
        </w:rPr>
        <w:t xml:space="preserve"> sarà la </w:t>
      </w:r>
      <w:r w:rsidRPr="00E61583">
        <w:rPr>
          <w:rFonts w:ascii="Arial" w:hAnsi="Arial" w:cs="Arial"/>
          <w:sz w:val="21"/>
          <w:szCs w:val="21"/>
        </w:rPr>
        <w:t>gestione dell’obesità</w:t>
      </w:r>
      <w:r>
        <w:rPr>
          <w:rFonts w:ascii="Arial" w:hAnsi="Arial" w:cs="Arial"/>
          <w:sz w:val="21"/>
          <w:szCs w:val="21"/>
        </w:rPr>
        <w:t>, elemento chiave per la prevenzione delle patologie metaboliche e cardiovascolari</w:t>
      </w:r>
      <w:r w:rsidR="000B7556">
        <w:rPr>
          <w:rFonts w:ascii="Arial" w:hAnsi="Arial" w:cs="Arial"/>
          <w:sz w:val="21"/>
          <w:szCs w:val="21"/>
        </w:rPr>
        <w:t xml:space="preserve">. </w:t>
      </w:r>
      <w:r w:rsidR="000B7556">
        <w:rPr>
          <w:rFonts w:ascii="Arial" w:hAnsi="Arial" w:cs="Arial"/>
          <w:i/>
          <w:iCs/>
          <w:sz w:val="21"/>
          <w:szCs w:val="21"/>
        </w:rPr>
        <w:t>“</w:t>
      </w:r>
      <w:r w:rsidR="000B7556" w:rsidRPr="000B7556">
        <w:rPr>
          <w:rFonts w:ascii="Arial" w:hAnsi="Arial" w:cs="Arial"/>
          <w:i/>
          <w:iCs/>
          <w:sz w:val="21"/>
          <w:szCs w:val="21"/>
        </w:rPr>
        <w:t>Anche</w:t>
      </w:r>
      <w:r w:rsidR="00426A6C">
        <w:rPr>
          <w:rFonts w:ascii="Arial" w:hAnsi="Arial" w:cs="Arial"/>
          <w:i/>
          <w:iCs/>
          <w:sz w:val="21"/>
          <w:szCs w:val="21"/>
        </w:rPr>
        <w:t xml:space="preserve"> per</w:t>
      </w:r>
      <w:r w:rsidR="000B7556" w:rsidRPr="000B7556">
        <w:rPr>
          <w:rFonts w:ascii="Arial" w:hAnsi="Arial" w:cs="Arial"/>
          <w:i/>
          <w:iCs/>
          <w:sz w:val="21"/>
          <w:szCs w:val="21"/>
        </w:rPr>
        <w:t xml:space="preserve"> l’obesità </w:t>
      </w:r>
      <w:r w:rsidR="00426A6C">
        <w:rPr>
          <w:rFonts w:ascii="Arial" w:hAnsi="Arial" w:cs="Arial"/>
          <w:i/>
          <w:iCs/>
          <w:sz w:val="21"/>
          <w:szCs w:val="21"/>
        </w:rPr>
        <w:t>sarà presto imprescindibile</w:t>
      </w:r>
      <w:r w:rsidR="000B7556" w:rsidRPr="000B7556">
        <w:rPr>
          <w:rFonts w:ascii="Arial" w:hAnsi="Arial" w:cs="Arial"/>
          <w:i/>
          <w:iCs/>
          <w:sz w:val="21"/>
          <w:szCs w:val="21"/>
        </w:rPr>
        <w:t xml:space="preserve"> un approccio multidisciplinare</w:t>
      </w:r>
      <w:r w:rsidR="000B7556">
        <w:rPr>
          <w:rFonts w:ascii="Arial" w:hAnsi="Arial" w:cs="Arial"/>
          <w:i/>
          <w:iCs/>
          <w:sz w:val="21"/>
          <w:szCs w:val="21"/>
        </w:rPr>
        <w:t xml:space="preserve"> </w:t>
      </w:r>
      <w:r w:rsidR="000B7556">
        <w:rPr>
          <w:rFonts w:ascii="Arial" w:hAnsi="Arial" w:cs="Arial"/>
          <w:sz w:val="21"/>
          <w:szCs w:val="21"/>
        </w:rPr>
        <w:t xml:space="preserve">– aggiunge Berra – </w:t>
      </w:r>
      <w:r w:rsidR="000B7556">
        <w:rPr>
          <w:rFonts w:ascii="Arial" w:hAnsi="Arial" w:cs="Arial"/>
          <w:i/>
          <w:iCs/>
          <w:sz w:val="21"/>
          <w:szCs w:val="21"/>
        </w:rPr>
        <w:t xml:space="preserve">ed è quello che stiamo implementando da un paio di mesi nel </w:t>
      </w:r>
      <w:r w:rsidR="000B7556" w:rsidRPr="00E61583">
        <w:rPr>
          <w:rFonts w:ascii="Arial" w:hAnsi="Arial" w:cs="Arial"/>
          <w:b/>
          <w:bCs/>
          <w:i/>
          <w:iCs/>
          <w:sz w:val="21"/>
          <w:szCs w:val="21"/>
        </w:rPr>
        <w:t xml:space="preserve">nuovo Centro per l’Obesità dell’IRCCS </w:t>
      </w:r>
      <w:proofErr w:type="gramStart"/>
      <w:r w:rsidR="000B7556" w:rsidRPr="00E61583">
        <w:rPr>
          <w:rFonts w:ascii="Arial" w:hAnsi="Arial" w:cs="Arial"/>
          <w:b/>
          <w:bCs/>
          <w:i/>
          <w:iCs/>
          <w:sz w:val="21"/>
          <w:szCs w:val="21"/>
        </w:rPr>
        <w:t>MultiMedica</w:t>
      </w:r>
      <w:proofErr w:type="gramEnd"/>
      <w:r w:rsidR="000B7556">
        <w:rPr>
          <w:rFonts w:ascii="Arial" w:hAnsi="Arial" w:cs="Arial"/>
          <w:i/>
          <w:iCs/>
          <w:sz w:val="21"/>
          <w:szCs w:val="21"/>
        </w:rPr>
        <w:t xml:space="preserve">, una delle poche strutture in cui </w:t>
      </w:r>
      <w:r w:rsidR="00D06691">
        <w:rPr>
          <w:rFonts w:ascii="Arial" w:hAnsi="Arial" w:cs="Arial"/>
          <w:i/>
          <w:iCs/>
          <w:sz w:val="21"/>
          <w:szCs w:val="21"/>
        </w:rPr>
        <w:t>opera</w:t>
      </w:r>
      <w:r w:rsidR="000B7556">
        <w:rPr>
          <w:rFonts w:ascii="Arial" w:hAnsi="Arial" w:cs="Arial"/>
          <w:i/>
          <w:iCs/>
          <w:sz w:val="21"/>
          <w:szCs w:val="21"/>
        </w:rPr>
        <w:t xml:space="preserve"> una squadra composta da </w:t>
      </w:r>
      <w:r w:rsidR="000B7556" w:rsidRPr="000B7556">
        <w:rPr>
          <w:rFonts w:ascii="Arial" w:hAnsi="Arial" w:cs="Arial"/>
          <w:i/>
          <w:iCs/>
          <w:sz w:val="21"/>
          <w:szCs w:val="21"/>
        </w:rPr>
        <w:t>psicolog</w:t>
      </w:r>
      <w:r w:rsidR="000B7556">
        <w:rPr>
          <w:rFonts w:ascii="Arial" w:hAnsi="Arial" w:cs="Arial"/>
          <w:i/>
          <w:iCs/>
          <w:sz w:val="21"/>
          <w:szCs w:val="21"/>
        </w:rPr>
        <w:t>o</w:t>
      </w:r>
      <w:r w:rsidR="000B7556" w:rsidRPr="000B7556">
        <w:rPr>
          <w:rFonts w:ascii="Arial" w:hAnsi="Arial" w:cs="Arial"/>
          <w:i/>
          <w:iCs/>
          <w:sz w:val="21"/>
          <w:szCs w:val="21"/>
        </w:rPr>
        <w:t>, dietist</w:t>
      </w:r>
      <w:r w:rsidR="000B7556">
        <w:rPr>
          <w:rFonts w:ascii="Arial" w:hAnsi="Arial" w:cs="Arial"/>
          <w:i/>
          <w:iCs/>
          <w:sz w:val="21"/>
          <w:szCs w:val="21"/>
        </w:rPr>
        <w:t>a</w:t>
      </w:r>
      <w:r w:rsidR="000B7556" w:rsidRPr="000B7556">
        <w:rPr>
          <w:rFonts w:ascii="Arial" w:hAnsi="Arial" w:cs="Arial"/>
          <w:i/>
          <w:iCs/>
          <w:sz w:val="21"/>
          <w:szCs w:val="21"/>
        </w:rPr>
        <w:t>, endocrinolog</w:t>
      </w:r>
      <w:r w:rsidR="000B7556">
        <w:rPr>
          <w:rFonts w:ascii="Arial" w:hAnsi="Arial" w:cs="Arial"/>
          <w:i/>
          <w:iCs/>
          <w:sz w:val="21"/>
          <w:szCs w:val="21"/>
        </w:rPr>
        <w:t xml:space="preserve">o </w:t>
      </w:r>
      <w:r w:rsidR="000B7556" w:rsidRPr="000B7556">
        <w:rPr>
          <w:rFonts w:ascii="Arial" w:hAnsi="Arial" w:cs="Arial"/>
          <w:i/>
          <w:iCs/>
          <w:sz w:val="21"/>
          <w:szCs w:val="21"/>
        </w:rPr>
        <w:t xml:space="preserve">e </w:t>
      </w:r>
      <w:r w:rsidR="000B7556">
        <w:rPr>
          <w:rFonts w:ascii="Arial" w:hAnsi="Arial" w:cs="Arial"/>
          <w:i/>
          <w:iCs/>
          <w:sz w:val="21"/>
          <w:szCs w:val="21"/>
        </w:rPr>
        <w:t xml:space="preserve">dal </w:t>
      </w:r>
      <w:r w:rsidR="000B7556" w:rsidRPr="000B7556">
        <w:rPr>
          <w:rFonts w:ascii="Arial" w:hAnsi="Arial" w:cs="Arial"/>
          <w:i/>
          <w:iCs/>
          <w:sz w:val="21"/>
          <w:szCs w:val="21"/>
        </w:rPr>
        <w:t xml:space="preserve">team della chirurgia </w:t>
      </w:r>
      <w:proofErr w:type="spellStart"/>
      <w:r w:rsidR="000B7556" w:rsidRPr="000B7556">
        <w:rPr>
          <w:rFonts w:ascii="Arial" w:hAnsi="Arial" w:cs="Arial"/>
          <w:i/>
          <w:iCs/>
          <w:sz w:val="21"/>
          <w:szCs w:val="21"/>
        </w:rPr>
        <w:t>bariatrica</w:t>
      </w:r>
      <w:proofErr w:type="spellEnd"/>
      <w:r w:rsidR="000B7556">
        <w:rPr>
          <w:rFonts w:ascii="Arial" w:hAnsi="Arial" w:cs="Arial"/>
          <w:i/>
          <w:iCs/>
          <w:sz w:val="21"/>
          <w:szCs w:val="21"/>
        </w:rPr>
        <w:t xml:space="preserve">. </w:t>
      </w:r>
      <w:r w:rsidR="00D06691" w:rsidRPr="00D06691">
        <w:rPr>
          <w:rFonts w:ascii="Arial" w:hAnsi="Arial" w:cs="Arial"/>
          <w:i/>
          <w:iCs/>
          <w:sz w:val="21"/>
          <w:szCs w:val="21"/>
        </w:rPr>
        <w:t>In questo contesto</w:t>
      </w:r>
      <w:r w:rsidR="00D06691">
        <w:rPr>
          <w:rFonts w:ascii="Arial" w:hAnsi="Arial" w:cs="Arial"/>
          <w:i/>
          <w:iCs/>
          <w:sz w:val="21"/>
          <w:szCs w:val="21"/>
        </w:rPr>
        <w:t>,</w:t>
      </w:r>
      <w:r w:rsidR="00D06691" w:rsidRPr="00D06691">
        <w:rPr>
          <w:rFonts w:ascii="Arial" w:hAnsi="Arial" w:cs="Arial"/>
          <w:i/>
          <w:iCs/>
          <w:sz w:val="21"/>
          <w:szCs w:val="21"/>
        </w:rPr>
        <w:t xml:space="preserve"> il paziente </w:t>
      </w:r>
      <w:r w:rsidR="00426A6C">
        <w:rPr>
          <w:rFonts w:ascii="Arial" w:hAnsi="Arial" w:cs="Arial"/>
          <w:i/>
          <w:iCs/>
          <w:sz w:val="21"/>
          <w:szCs w:val="21"/>
        </w:rPr>
        <w:t>viene</w:t>
      </w:r>
      <w:r w:rsidR="00D06691" w:rsidRPr="00D06691">
        <w:rPr>
          <w:rFonts w:ascii="Arial" w:hAnsi="Arial" w:cs="Arial"/>
          <w:i/>
          <w:iCs/>
          <w:sz w:val="21"/>
          <w:szCs w:val="21"/>
        </w:rPr>
        <w:t xml:space="preserve"> indirizzato verso una terapia cognitivo-comportamentale</w:t>
      </w:r>
      <w:r w:rsidR="00D06691">
        <w:rPr>
          <w:rFonts w:ascii="Arial" w:hAnsi="Arial" w:cs="Arial"/>
          <w:i/>
          <w:iCs/>
          <w:sz w:val="21"/>
          <w:szCs w:val="21"/>
        </w:rPr>
        <w:t>,</w:t>
      </w:r>
      <w:r w:rsidR="00D06691" w:rsidRPr="00D06691">
        <w:rPr>
          <w:rFonts w:ascii="Arial" w:hAnsi="Arial" w:cs="Arial"/>
          <w:i/>
          <w:iCs/>
          <w:sz w:val="21"/>
          <w:szCs w:val="21"/>
        </w:rPr>
        <w:t xml:space="preserve"> con dieta e attività fisica, </w:t>
      </w:r>
      <w:r w:rsidR="00D06691">
        <w:rPr>
          <w:rFonts w:ascii="Arial" w:hAnsi="Arial" w:cs="Arial"/>
          <w:i/>
          <w:iCs/>
          <w:sz w:val="21"/>
          <w:szCs w:val="21"/>
        </w:rPr>
        <w:t>verso quella</w:t>
      </w:r>
      <w:r w:rsidR="00D06691" w:rsidRPr="00D06691">
        <w:rPr>
          <w:rFonts w:ascii="Arial" w:hAnsi="Arial" w:cs="Arial"/>
          <w:i/>
          <w:iCs/>
          <w:sz w:val="21"/>
          <w:szCs w:val="21"/>
        </w:rPr>
        <w:t xml:space="preserve"> farmacologica</w:t>
      </w:r>
      <w:r w:rsidR="00D06691">
        <w:rPr>
          <w:rFonts w:ascii="Arial" w:hAnsi="Arial" w:cs="Arial"/>
          <w:i/>
          <w:iCs/>
          <w:sz w:val="21"/>
          <w:szCs w:val="21"/>
        </w:rPr>
        <w:t>,</w:t>
      </w:r>
      <w:r w:rsidR="00D06691" w:rsidRPr="00D06691">
        <w:rPr>
          <w:rFonts w:ascii="Arial" w:hAnsi="Arial" w:cs="Arial"/>
          <w:i/>
          <w:iCs/>
          <w:sz w:val="21"/>
          <w:szCs w:val="21"/>
        </w:rPr>
        <w:t xml:space="preserve"> con </w:t>
      </w:r>
      <w:r w:rsidR="00D06691">
        <w:rPr>
          <w:rFonts w:ascii="Arial" w:hAnsi="Arial" w:cs="Arial"/>
          <w:i/>
          <w:iCs/>
          <w:sz w:val="21"/>
          <w:szCs w:val="21"/>
        </w:rPr>
        <w:t xml:space="preserve">le nuove molecole man mano </w:t>
      </w:r>
      <w:r w:rsidR="00D06691" w:rsidRPr="00D06691">
        <w:rPr>
          <w:rFonts w:ascii="Arial" w:hAnsi="Arial" w:cs="Arial"/>
          <w:i/>
          <w:iCs/>
          <w:sz w:val="21"/>
          <w:szCs w:val="21"/>
        </w:rPr>
        <w:t xml:space="preserve">che </w:t>
      </w:r>
      <w:r w:rsidR="00426A6C">
        <w:rPr>
          <w:rFonts w:ascii="Arial" w:hAnsi="Arial" w:cs="Arial"/>
          <w:i/>
          <w:iCs/>
          <w:sz w:val="21"/>
          <w:szCs w:val="21"/>
        </w:rPr>
        <w:t>son</w:t>
      </w:r>
      <w:r w:rsidR="00D06691" w:rsidRPr="00D06691">
        <w:rPr>
          <w:rFonts w:ascii="Arial" w:hAnsi="Arial" w:cs="Arial"/>
          <w:i/>
          <w:iCs/>
          <w:sz w:val="21"/>
          <w:szCs w:val="21"/>
        </w:rPr>
        <w:t xml:space="preserve">o a disposizione </w:t>
      </w:r>
      <w:r w:rsidR="00D06691">
        <w:rPr>
          <w:rFonts w:ascii="Arial" w:hAnsi="Arial" w:cs="Arial"/>
          <w:i/>
          <w:iCs/>
          <w:sz w:val="21"/>
          <w:szCs w:val="21"/>
        </w:rPr>
        <w:t>o</w:t>
      </w:r>
      <w:r w:rsidR="00426A6C">
        <w:rPr>
          <w:rFonts w:ascii="Arial" w:hAnsi="Arial" w:cs="Arial"/>
          <w:i/>
          <w:iCs/>
          <w:sz w:val="21"/>
          <w:szCs w:val="21"/>
        </w:rPr>
        <w:t>ppure,</w:t>
      </w:r>
      <w:r w:rsidR="00D06691">
        <w:rPr>
          <w:rFonts w:ascii="Arial" w:hAnsi="Arial" w:cs="Arial"/>
          <w:i/>
          <w:iCs/>
          <w:sz w:val="21"/>
          <w:szCs w:val="21"/>
        </w:rPr>
        <w:t xml:space="preserve"> se necessario</w:t>
      </w:r>
      <w:r w:rsidR="00426A6C">
        <w:rPr>
          <w:rFonts w:ascii="Arial" w:hAnsi="Arial" w:cs="Arial"/>
          <w:i/>
          <w:iCs/>
          <w:sz w:val="21"/>
          <w:szCs w:val="21"/>
        </w:rPr>
        <w:t>,</w:t>
      </w:r>
      <w:r w:rsidR="00D06691">
        <w:rPr>
          <w:rFonts w:ascii="Arial" w:hAnsi="Arial" w:cs="Arial"/>
          <w:i/>
          <w:iCs/>
          <w:sz w:val="21"/>
          <w:szCs w:val="21"/>
        </w:rPr>
        <w:t xml:space="preserve"> verso </w:t>
      </w:r>
      <w:r w:rsidR="00D06691" w:rsidRPr="00D06691">
        <w:rPr>
          <w:rFonts w:ascii="Arial" w:hAnsi="Arial" w:cs="Arial"/>
          <w:i/>
          <w:iCs/>
          <w:sz w:val="21"/>
          <w:szCs w:val="21"/>
        </w:rPr>
        <w:t xml:space="preserve">la </w:t>
      </w:r>
      <w:r w:rsidR="00D06691">
        <w:rPr>
          <w:rFonts w:ascii="Arial" w:hAnsi="Arial" w:cs="Arial"/>
          <w:i/>
          <w:iCs/>
          <w:sz w:val="21"/>
          <w:szCs w:val="21"/>
        </w:rPr>
        <w:t>chirurgia</w:t>
      </w:r>
      <w:r w:rsidR="00426A6C">
        <w:rPr>
          <w:rFonts w:ascii="Arial" w:hAnsi="Arial" w:cs="Arial"/>
          <w:i/>
          <w:iCs/>
          <w:sz w:val="21"/>
          <w:szCs w:val="21"/>
        </w:rPr>
        <w:t>”.</w:t>
      </w:r>
    </w:p>
    <w:p w14:paraId="0668A4C1" w14:textId="77777777" w:rsidR="00E653E8" w:rsidRDefault="00E653E8" w:rsidP="000E16D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0DB71517" w14:textId="24987A08" w:rsidR="00E653E8" w:rsidRDefault="009D739F" w:rsidP="00E653E8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Gli esperti </w:t>
      </w:r>
      <w:r w:rsidR="00C11F28">
        <w:rPr>
          <w:rFonts w:ascii="Arial" w:hAnsi="Arial" w:cs="Arial"/>
          <w:sz w:val="21"/>
          <w:szCs w:val="21"/>
        </w:rPr>
        <w:t>discuteranno</w:t>
      </w:r>
      <w:r>
        <w:rPr>
          <w:rFonts w:ascii="Arial" w:hAnsi="Arial" w:cs="Arial"/>
          <w:sz w:val="21"/>
          <w:szCs w:val="21"/>
        </w:rPr>
        <w:t xml:space="preserve">, inoltre, </w:t>
      </w:r>
      <w:r w:rsidR="00C11F28">
        <w:rPr>
          <w:rFonts w:ascii="Arial" w:hAnsi="Arial" w:cs="Arial"/>
          <w:sz w:val="21"/>
          <w:szCs w:val="21"/>
        </w:rPr>
        <w:t xml:space="preserve">l’impatto che </w:t>
      </w:r>
      <w:r>
        <w:rPr>
          <w:rFonts w:ascii="Arial" w:hAnsi="Arial" w:cs="Arial"/>
          <w:sz w:val="21"/>
          <w:szCs w:val="21"/>
        </w:rPr>
        <w:t>le</w:t>
      </w:r>
      <w:r w:rsidR="00E653E8" w:rsidRPr="00E653E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principali </w:t>
      </w:r>
      <w:r w:rsidR="00E653E8" w:rsidRPr="00E653E8">
        <w:rPr>
          <w:rFonts w:ascii="Arial" w:hAnsi="Arial" w:cs="Arial"/>
          <w:sz w:val="21"/>
          <w:szCs w:val="21"/>
        </w:rPr>
        <w:t xml:space="preserve">complicanze </w:t>
      </w:r>
      <w:r>
        <w:rPr>
          <w:rFonts w:ascii="Arial" w:hAnsi="Arial" w:cs="Arial"/>
          <w:sz w:val="21"/>
          <w:szCs w:val="21"/>
        </w:rPr>
        <w:t xml:space="preserve">del diabete </w:t>
      </w:r>
      <w:r w:rsidR="00C11F28">
        <w:rPr>
          <w:rFonts w:ascii="Arial" w:hAnsi="Arial" w:cs="Arial"/>
          <w:sz w:val="21"/>
          <w:szCs w:val="21"/>
        </w:rPr>
        <w:t>hanno</w:t>
      </w:r>
      <w:r w:rsidR="00E653E8" w:rsidRPr="00E653E8">
        <w:rPr>
          <w:rFonts w:ascii="Arial" w:hAnsi="Arial" w:cs="Arial"/>
          <w:sz w:val="21"/>
          <w:szCs w:val="21"/>
        </w:rPr>
        <w:t xml:space="preserve"> </w:t>
      </w:r>
      <w:r w:rsidR="00C11F28">
        <w:rPr>
          <w:rFonts w:ascii="Arial" w:hAnsi="Arial" w:cs="Arial"/>
          <w:sz w:val="21"/>
          <w:szCs w:val="21"/>
        </w:rPr>
        <w:t>non solo sul</w:t>
      </w:r>
      <w:r w:rsidR="00E653E8" w:rsidRPr="00E653E8">
        <w:rPr>
          <w:rFonts w:ascii="Arial" w:hAnsi="Arial" w:cs="Arial"/>
          <w:sz w:val="21"/>
          <w:szCs w:val="21"/>
        </w:rPr>
        <w:t xml:space="preserve">la qualità di vita </w:t>
      </w:r>
      <w:r>
        <w:rPr>
          <w:rFonts w:ascii="Arial" w:hAnsi="Arial" w:cs="Arial"/>
          <w:sz w:val="21"/>
          <w:szCs w:val="21"/>
        </w:rPr>
        <w:t>dei pazienti</w:t>
      </w:r>
      <w:r w:rsidR="00E653E8" w:rsidRPr="00E653E8">
        <w:rPr>
          <w:rFonts w:ascii="Arial" w:hAnsi="Arial" w:cs="Arial"/>
          <w:sz w:val="21"/>
          <w:szCs w:val="21"/>
        </w:rPr>
        <w:t xml:space="preserve"> </w:t>
      </w:r>
      <w:r w:rsidR="00C11F28">
        <w:rPr>
          <w:rFonts w:ascii="Arial" w:hAnsi="Arial" w:cs="Arial"/>
          <w:sz w:val="21"/>
          <w:szCs w:val="21"/>
        </w:rPr>
        <w:t>ma anche sulle</w:t>
      </w:r>
      <w:r w:rsidR="00E653E8" w:rsidRPr="00E653E8">
        <w:rPr>
          <w:rFonts w:ascii="Arial" w:hAnsi="Arial" w:cs="Arial"/>
          <w:sz w:val="21"/>
          <w:szCs w:val="21"/>
        </w:rPr>
        <w:t xml:space="preserve"> comunità</w:t>
      </w:r>
      <w:r>
        <w:rPr>
          <w:rFonts w:ascii="Arial" w:hAnsi="Arial" w:cs="Arial"/>
          <w:sz w:val="21"/>
          <w:szCs w:val="21"/>
        </w:rPr>
        <w:t>,</w:t>
      </w:r>
      <w:r w:rsidRPr="009D739F">
        <w:rPr>
          <w:rFonts w:ascii="Arial" w:hAnsi="Arial" w:cs="Arial"/>
          <w:sz w:val="21"/>
          <w:szCs w:val="21"/>
        </w:rPr>
        <w:t xml:space="preserve"> </w:t>
      </w:r>
      <w:r w:rsidRPr="00E653E8">
        <w:rPr>
          <w:rFonts w:ascii="Arial" w:hAnsi="Arial" w:cs="Arial"/>
          <w:sz w:val="21"/>
          <w:szCs w:val="21"/>
        </w:rPr>
        <w:t>comportando</w:t>
      </w:r>
      <w:r>
        <w:rPr>
          <w:rFonts w:ascii="Arial" w:hAnsi="Arial" w:cs="Arial"/>
          <w:sz w:val="21"/>
          <w:szCs w:val="21"/>
        </w:rPr>
        <w:t xml:space="preserve"> in </w:t>
      </w:r>
      <w:r w:rsidRPr="00E653E8">
        <w:rPr>
          <w:rFonts w:ascii="Arial" w:hAnsi="Arial" w:cs="Arial"/>
          <w:sz w:val="21"/>
          <w:szCs w:val="21"/>
        </w:rPr>
        <w:t>oltre il 75% dei casi un ricovero ospedaliero</w:t>
      </w:r>
      <w:r w:rsidR="00E653E8" w:rsidRPr="00E653E8">
        <w:rPr>
          <w:rFonts w:ascii="Arial" w:hAnsi="Arial" w:cs="Arial"/>
          <w:sz w:val="21"/>
          <w:szCs w:val="21"/>
        </w:rPr>
        <w:t xml:space="preserve">. </w:t>
      </w:r>
      <w:r w:rsidR="00E653E8" w:rsidRPr="00E653E8">
        <w:rPr>
          <w:rFonts w:ascii="Arial" w:hAnsi="Arial" w:cs="Arial"/>
          <w:i/>
          <w:iCs/>
          <w:sz w:val="21"/>
          <w:szCs w:val="21"/>
        </w:rPr>
        <w:t>“Le malattie cardiovascolari sono tra le complicanze più frequenti del diabete e, soprattutto, la prima causa di morte per le persone affette da questa malattia</w:t>
      </w:r>
      <w:r w:rsidR="00E653E8">
        <w:rPr>
          <w:rFonts w:ascii="Arial" w:hAnsi="Arial" w:cs="Arial"/>
          <w:i/>
          <w:iCs/>
          <w:sz w:val="21"/>
          <w:szCs w:val="21"/>
        </w:rPr>
        <w:t>”</w:t>
      </w:r>
      <w:r w:rsidR="00E653E8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sottolinea</w:t>
      </w:r>
      <w:r w:rsidR="00E653E8">
        <w:rPr>
          <w:rFonts w:ascii="Arial" w:hAnsi="Arial" w:cs="Arial"/>
          <w:i/>
          <w:iCs/>
          <w:sz w:val="21"/>
          <w:szCs w:val="21"/>
        </w:rPr>
        <w:t xml:space="preserve"> </w:t>
      </w:r>
      <w:r w:rsidR="00E653E8" w:rsidRPr="002839FC">
        <w:rPr>
          <w:rFonts w:ascii="Arial" w:hAnsi="Arial" w:cs="Arial"/>
          <w:b/>
          <w:bCs/>
          <w:sz w:val="21"/>
          <w:szCs w:val="21"/>
        </w:rPr>
        <w:t>Antonio Ceriello</w:t>
      </w:r>
      <w:r w:rsidR="00E653E8">
        <w:rPr>
          <w:rFonts w:ascii="Arial" w:hAnsi="Arial" w:cs="Arial"/>
          <w:sz w:val="21"/>
          <w:szCs w:val="21"/>
        </w:rPr>
        <w:t xml:space="preserve">, </w:t>
      </w:r>
      <w:r w:rsidR="00E653E8">
        <w:rPr>
          <w:rFonts w:ascii="Arial" w:hAnsi="Arial" w:cs="Arial"/>
          <w:sz w:val="21"/>
          <w:szCs w:val="21"/>
        </w:rPr>
        <w:lastRenderedPageBreak/>
        <w:t xml:space="preserve">Consulente per la Ricerca presso l’IRCCS MultiMedica e Presidente del </w:t>
      </w:r>
      <w:r w:rsidR="00E653E8" w:rsidRPr="006C17D8">
        <w:rPr>
          <w:rFonts w:ascii="Arial" w:hAnsi="Arial" w:cs="Arial"/>
          <w:sz w:val="21"/>
          <w:szCs w:val="21"/>
        </w:rPr>
        <w:t xml:space="preserve">D&amp;CVD </w:t>
      </w:r>
      <w:r w:rsidR="00E653E8">
        <w:rPr>
          <w:rFonts w:ascii="Arial" w:hAnsi="Arial" w:cs="Arial"/>
          <w:sz w:val="21"/>
          <w:szCs w:val="21"/>
        </w:rPr>
        <w:t>–</w:t>
      </w:r>
      <w:r w:rsidR="00E653E8" w:rsidRPr="006C17D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53E8" w:rsidRPr="006C17D8">
        <w:rPr>
          <w:rFonts w:ascii="Arial" w:hAnsi="Arial" w:cs="Arial"/>
          <w:sz w:val="21"/>
          <w:szCs w:val="21"/>
        </w:rPr>
        <w:t>Diabetes</w:t>
      </w:r>
      <w:proofErr w:type="spellEnd"/>
      <w:r w:rsidR="00E653E8">
        <w:rPr>
          <w:rFonts w:ascii="Arial" w:hAnsi="Arial" w:cs="Arial"/>
          <w:sz w:val="21"/>
          <w:szCs w:val="21"/>
        </w:rPr>
        <w:t xml:space="preserve"> </w:t>
      </w:r>
      <w:r w:rsidR="00E653E8" w:rsidRPr="006C17D8">
        <w:rPr>
          <w:rFonts w:ascii="Arial" w:hAnsi="Arial" w:cs="Arial"/>
          <w:sz w:val="21"/>
          <w:szCs w:val="21"/>
        </w:rPr>
        <w:t xml:space="preserve">and </w:t>
      </w:r>
      <w:proofErr w:type="spellStart"/>
      <w:r w:rsidR="00E653E8" w:rsidRPr="006C17D8">
        <w:rPr>
          <w:rFonts w:ascii="Arial" w:hAnsi="Arial" w:cs="Arial"/>
          <w:sz w:val="21"/>
          <w:szCs w:val="21"/>
        </w:rPr>
        <w:t>Cardiovascular</w:t>
      </w:r>
      <w:proofErr w:type="spellEnd"/>
      <w:r w:rsidR="00E653E8" w:rsidRPr="006C17D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653E8" w:rsidRPr="006C17D8">
        <w:rPr>
          <w:rFonts w:ascii="Arial" w:hAnsi="Arial" w:cs="Arial"/>
          <w:sz w:val="21"/>
          <w:szCs w:val="21"/>
        </w:rPr>
        <w:t>Disease</w:t>
      </w:r>
      <w:proofErr w:type="spellEnd"/>
      <w:r w:rsidR="00E653E8" w:rsidRPr="006C17D8">
        <w:rPr>
          <w:rFonts w:ascii="Arial" w:hAnsi="Arial" w:cs="Arial"/>
          <w:sz w:val="21"/>
          <w:szCs w:val="21"/>
        </w:rPr>
        <w:t xml:space="preserve"> Study Group</w:t>
      </w:r>
      <w:r w:rsidR="00E653E8">
        <w:rPr>
          <w:rFonts w:ascii="Arial" w:hAnsi="Arial" w:cs="Arial"/>
          <w:sz w:val="21"/>
          <w:szCs w:val="21"/>
        </w:rPr>
        <w:t xml:space="preserve"> di </w:t>
      </w:r>
      <w:r w:rsidR="00E653E8" w:rsidRPr="002839FC">
        <w:rPr>
          <w:rFonts w:ascii="Arial" w:hAnsi="Arial" w:cs="Arial"/>
          <w:sz w:val="21"/>
          <w:szCs w:val="21"/>
        </w:rPr>
        <w:t>EASD</w:t>
      </w:r>
      <w:r w:rsidR="00E653E8" w:rsidRPr="00E653E8">
        <w:rPr>
          <w:rFonts w:ascii="Arial" w:hAnsi="Arial" w:cs="Arial"/>
          <w:i/>
          <w:iCs/>
          <w:sz w:val="21"/>
          <w:szCs w:val="21"/>
        </w:rPr>
        <w:t xml:space="preserve">. </w:t>
      </w:r>
      <w:r>
        <w:rPr>
          <w:rFonts w:ascii="Arial" w:hAnsi="Arial" w:cs="Arial"/>
          <w:i/>
          <w:iCs/>
          <w:sz w:val="21"/>
          <w:szCs w:val="21"/>
        </w:rPr>
        <w:t>“</w:t>
      </w:r>
      <w:r w:rsidR="00E653E8" w:rsidRPr="00E653E8">
        <w:rPr>
          <w:rFonts w:ascii="Arial" w:hAnsi="Arial" w:cs="Arial"/>
          <w:i/>
          <w:iCs/>
          <w:sz w:val="21"/>
          <w:szCs w:val="21"/>
        </w:rPr>
        <w:t>I recenti progressi nella diagnosi precoce di tali complicanze, ma soprattutto le nuove terapie di cui disponiamo, SGLT-2 inibitori e GL</w:t>
      </w:r>
      <w:r w:rsidR="00A57FE9">
        <w:rPr>
          <w:rFonts w:ascii="Arial" w:hAnsi="Arial" w:cs="Arial"/>
          <w:i/>
          <w:iCs/>
          <w:sz w:val="21"/>
          <w:szCs w:val="21"/>
        </w:rPr>
        <w:t>P</w:t>
      </w:r>
      <w:r w:rsidR="00E653E8" w:rsidRPr="00E653E8">
        <w:rPr>
          <w:rFonts w:ascii="Arial" w:hAnsi="Arial" w:cs="Arial"/>
          <w:i/>
          <w:iCs/>
          <w:sz w:val="21"/>
          <w:szCs w:val="21"/>
        </w:rPr>
        <w:t>-1 agonisti, ci forniscono strumenti molto importanti per la lotta alle malattie cardiovascolari</w:t>
      </w:r>
      <w:r w:rsidR="00E653E8" w:rsidRPr="009D739F">
        <w:rPr>
          <w:rFonts w:ascii="Arial" w:hAnsi="Arial" w:cs="Arial"/>
          <w:i/>
          <w:iCs/>
          <w:sz w:val="21"/>
          <w:szCs w:val="21"/>
        </w:rPr>
        <w:t>”.</w:t>
      </w:r>
    </w:p>
    <w:p w14:paraId="3DD569F4" w14:textId="77777777" w:rsidR="008815F5" w:rsidRDefault="008815F5" w:rsidP="00E653E8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7BE5936" w14:textId="5E99B5A7" w:rsidR="008F0154" w:rsidRPr="00DF4DFE" w:rsidRDefault="008F0154" w:rsidP="00E653E8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Il meeting</w:t>
      </w:r>
      <w:proofErr w:type="gramEnd"/>
      <w:r>
        <w:rPr>
          <w:rFonts w:ascii="Arial" w:hAnsi="Arial" w:cs="Arial"/>
          <w:sz w:val="21"/>
          <w:szCs w:val="21"/>
        </w:rPr>
        <w:t xml:space="preserve"> fornirà</w:t>
      </w:r>
      <w:r w:rsidR="00A44861">
        <w:rPr>
          <w:rFonts w:ascii="Arial" w:hAnsi="Arial" w:cs="Arial"/>
          <w:sz w:val="21"/>
          <w:szCs w:val="21"/>
        </w:rPr>
        <w:t>, infine,</w:t>
      </w:r>
      <w:r>
        <w:rPr>
          <w:rFonts w:ascii="Arial" w:hAnsi="Arial" w:cs="Arial"/>
          <w:sz w:val="21"/>
          <w:szCs w:val="21"/>
        </w:rPr>
        <w:t xml:space="preserve"> importanti anticipazioni su</w:t>
      </w:r>
      <w:r w:rsidR="00DF4DFE">
        <w:rPr>
          <w:rFonts w:ascii="Arial" w:hAnsi="Arial" w:cs="Arial"/>
          <w:sz w:val="21"/>
          <w:szCs w:val="21"/>
        </w:rPr>
        <w:t xml:space="preserve">lle </w:t>
      </w:r>
      <w:r w:rsidR="00A44861">
        <w:rPr>
          <w:rFonts w:ascii="Arial" w:hAnsi="Arial" w:cs="Arial"/>
          <w:sz w:val="21"/>
          <w:szCs w:val="21"/>
        </w:rPr>
        <w:t>innovazioni</w:t>
      </w:r>
      <w:r w:rsidR="00DF4DFE">
        <w:rPr>
          <w:rFonts w:ascii="Arial" w:hAnsi="Arial" w:cs="Arial"/>
          <w:sz w:val="21"/>
          <w:szCs w:val="21"/>
        </w:rPr>
        <w:t xml:space="preserve"> terapeutiche in arrivo nei prossimi anni. </w:t>
      </w:r>
      <w:r w:rsidR="00DF4DFE">
        <w:rPr>
          <w:rFonts w:ascii="Arial" w:hAnsi="Arial" w:cs="Arial"/>
          <w:i/>
          <w:iCs/>
          <w:sz w:val="21"/>
          <w:szCs w:val="21"/>
        </w:rPr>
        <w:t xml:space="preserve">“Parliamo di farmaci che </w:t>
      </w:r>
      <w:r w:rsidR="00A44861">
        <w:rPr>
          <w:rFonts w:ascii="Arial" w:hAnsi="Arial" w:cs="Arial"/>
          <w:i/>
          <w:iCs/>
          <w:sz w:val="21"/>
          <w:szCs w:val="21"/>
        </w:rPr>
        <w:t>avremo a disposizione</w:t>
      </w:r>
      <w:r w:rsidR="00DF4DFE">
        <w:rPr>
          <w:rFonts w:ascii="Arial" w:hAnsi="Arial" w:cs="Arial"/>
          <w:i/>
          <w:iCs/>
          <w:sz w:val="21"/>
          <w:szCs w:val="21"/>
        </w:rPr>
        <w:t xml:space="preserve"> </w:t>
      </w:r>
      <w:r w:rsidR="00DF4DFE" w:rsidRPr="00DF4DFE">
        <w:rPr>
          <w:rFonts w:ascii="Arial" w:hAnsi="Arial" w:cs="Arial"/>
          <w:i/>
          <w:iCs/>
          <w:sz w:val="21"/>
          <w:szCs w:val="21"/>
        </w:rPr>
        <w:t>nella seconda metà del 2024 e alcuni nel 2025</w:t>
      </w:r>
      <w:r w:rsidR="00DF4DFE">
        <w:rPr>
          <w:rFonts w:ascii="Arial" w:hAnsi="Arial" w:cs="Arial"/>
          <w:i/>
          <w:iCs/>
          <w:sz w:val="21"/>
          <w:szCs w:val="21"/>
        </w:rPr>
        <w:t xml:space="preserve">, come le nuove insuline reingegnerizzate che sarà possibile assumere una volta alla settimana invece che giornalmente. </w:t>
      </w:r>
      <w:r w:rsidR="00A63863">
        <w:rPr>
          <w:rFonts w:ascii="Arial" w:hAnsi="Arial" w:cs="Arial"/>
          <w:i/>
          <w:iCs/>
          <w:sz w:val="21"/>
          <w:szCs w:val="21"/>
        </w:rPr>
        <w:t xml:space="preserve">Ma anche nuove classi farmacologiche, o farmaci già noti che stanno acquisendo nuove indicazioni. Come gli agonisti del GLP-1, già impiegati nel diabete, che </w:t>
      </w:r>
      <w:r w:rsidR="00A44861">
        <w:rPr>
          <w:rFonts w:ascii="Arial" w:hAnsi="Arial" w:cs="Arial"/>
          <w:i/>
          <w:iCs/>
          <w:sz w:val="21"/>
          <w:szCs w:val="21"/>
        </w:rPr>
        <w:t>si sono dimostrati efficaci anche nell’obesità,</w:t>
      </w:r>
      <w:r w:rsidR="00A63863" w:rsidRPr="00A63863">
        <w:rPr>
          <w:rFonts w:ascii="Arial" w:hAnsi="Arial" w:cs="Arial"/>
          <w:i/>
          <w:iCs/>
          <w:sz w:val="21"/>
          <w:szCs w:val="21"/>
        </w:rPr>
        <w:t xml:space="preserve"> </w:t>
      </w:r>
      <w:r w:rsidR="00A44861">
        <w:rPr>
          <w:rFonts w:ascii="Arial" w:hAnsi="Arial" w:cs="Arial"/>
          <w:i/>
          <w:iCs/>
          <w:sz w:val="21"/>
          <w:szCs w:val="21"/>
        </w:rPr>
        <w:t xml:space="preserve">riducendo </w:t>
      </w:r>
      <w:r w:rsidR="00A63863" w:rsidRPr="00A63863">
        <w:rPr>
          <w:rFonts w:ascii="Arial" w:hAnsi="Arial" w:cs="Arial"/>
          <w:i/>
          <w:iCs/>
          <w:sz w:val="21"/>
          <w:szCs w:val="21"/>
        </w:rPr>
        <w:t>il rischio di eventi cardiovascolari</w:t>
      </w:r>
      <w:r w:rsidR="00A44861">
        <w:rPr>
          <w:rFonts w:ascii="Arial" w:hAnsi="Arial" w:cs="Arial"/>
          <w:i/>
          <w:iCs/>
          <w:sz w:val="21"/>
          <w:szCs w:val="21"/>
        </w:rPr>
        <w:t xml:space="preserve">. O gli inibitori </w:t>
      </w:r>
      <w:r w:rsidR="00A44861" w:rsidRPr="00A44861">
        <w:rPr>
          <w:rFonts w:ascii="Arial" w:hAnsi="Arial" w:cs="Arial"/>
          <w:i/>
          <w:iCs/>
          <w:sz w:val="21"/>
          <w:szCs w:val="21"/>
        </w:rPr>
        <w:t>SGLT2</w:t>
      </w:r>
      <w:r w:rsidR="00A44861">
        <w:rPr>
          <w:rFonts w:ascii="Arial" w:hAnsi="Arial" w:cs="Arial"/>
          <w:i/>
          <w:iCs/>
          <w:sz w:val="21"/>
          <w:szCs w:val="21"/>
        </w:rPr>
        <w:t xml:space="preserve"> di cui si sta esplorando il potenziale neuroprotettivo. È, insomma, un’area terapeutica che ha in serbo davvero tante novità”, </w:t>
      </w:r>
      <w:r w:rsidR="00A44861">
        <w:rPr>
          <w:rFonts w:ascii="Arial" w:hAnsi="Arial" w:cs="Arial"/>
          <w:sz w:val="21"/>
          <w:szCs w:val="21"/>
        </w:rPr>
        <w:t>conclude Cesare Berra.</w:t>
      </w:r>
      <w:r w:rsidR="00A44861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40CCD93F" w14:textId="77777777" w:rsidR="00E653E8" w:rsidRDefault="00E653E8" w:rsidP="000E16D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2FA0F54" w14:textId="77777777" w:rsidR="00A44861" w:rsidRDefault="00A44861" w:rsidP="00E7300B">
      <w:pPr>
        <w:spacing w:after="0" w:line="264" w:lineRule="auto"/>
        <w:jc w:val="right"/>
        <w:rPr>
          <w:rFonts w:ascii="Arial" w:hAnsi="Arial" w:cs="Arial"/>
          <w:sz w:val="21"/>
          <w:szCs w:val="21"/>
        </w:rPr>
      </w:pPr>
    </w:p>
    <w:p w14:paraId="4140CAA0" w14:textId="77777777" w:rsidR="00A44861" w:rsidRDefault="00A44861" w:rsidP="00E7300B">
      <w:pPr>
        <w:spacing w:after="0" w:line="264" w:lineRule="auto"/>
        <w:jc w:val="right"/>
        <w:rPr>
          <w:rFonts w:ascii="Arial" w:hAnsi="Arial" w:cs="Arial"/>
          <w:sz w:val="21"/>
          <w:szCs w:val="21"/>
        </w:rPr>
      </w:pPr>
    </w:p>
    <w:p w14:paraId="32F3F849" w14:textId="77777777" w:rsidR="00A44861" w:rsidRDefault="00A44861" w:rsidP="00E7300B">
      <w:pPr>
        <w:spacing w:after="0" w:line="264" w:lineRule="auto"/>
        <w:jc w:val="right"/>
        <w:rPr>
          <w:rFonts w:ascii="Arial" w:hAnsi="Arial" w:cs="Arial"/>
          <w:sz w:val="21"/>
          <w:szCs w:val="21"/>
        </w:rPr>
      </w:pPr>
    </w:p>
    <w:p w14:paraId="23242C4D" w14:textId="77777777" w:rsidR="00A44861" w:rsidRDefault="00A44861" w:rsidP="00E7300B">
      <w:pPr>
        <w:spacing w:after="0" w:line="264" w:lineRule="auto"/>
        <w:jc w:val="right"/>
        <w:rPr>
          <w:rFonts w:ascii="Arial" w:hAnsi="Arial" w:cs="Arial"/>
          <w:sz w:val="21"/>
          <w:szCs w:val="21"/>
        </w:rPr>
      </w:pPr>
    </w:p>
    <w:p w14:paraId="40DCDF86" w14:textId="5488E774" w:rsidR="00E7300B" w:rsidRPr="00C826F2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C826F2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162DF9F7" w14:textId="77777777" w:rsidR="00E7300B" w:rsidRPr="00C826F2" w:rsidRDefault="00000000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C826F2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45FB0818" w14:textId="77777777" w:rsidR="00E7300B" w:rsidRPr="00C826F2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EB7CFAE" w14:textId="77777777" w:rsidR="00E7300B" w:rsidRPr="00C826F2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C826F2">
        <w:rPr>
          <w:rFonts w:ascii="Arial" w:hAnsi="Arial" w:cs="Arial"/>
          <w:b/>
          <w:color w:val="44546A"/>
          <w:sz w:val="21"/>
          <w:szCs w:val="21"/>
        </w:rPr>
        <w:t>Ufficio Stampa Value Relations</w:t>
      </w:r>
      <w:r w:rsidR="00135A3D" w:rsidRPr="00C826F2">
        <w:rPr>
          <w:rFonts w:ascii="Arial" w:hAnsi="Arial" w:cs="Arial"/>
          <w:b/>
          <w:color w:val="44546A"/>
          <w:sz w:val="21"/>
          <w:szCs w:val="21"/>
        </w:rPr>
        <w:t xml:space="preserve"> Media</w:t>
      </w:r>
    </w:p>
    <w:p w14:paraId="015A1399" w14:textId="77777777" w:rsidR="00E7300B" w:rsidRPr="00C826F2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C826F2">
        <w:rPr>
          <w:rFonts w:ascii="Arial" w:hAnsi="Arial" w:cs="Arial"/>
          <w:noProof/>
          <w:sz w:val="21"/>
          <w:szCs w:val="21"/>
        </w:rPr>
        <w:t>Francesca Alibrandi – f.alibrandi@vrelations.it | 335 8368826</w:t>
      </w:r>
    </w:p>
    <w:p w14:paraId="51C1A0E5" w14:textId="77777777" w:rsidR="00E7300B" w:rsidRPr="00C826F2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C826F2">
        <w:rPr>
          <w:rFonts w:ascii="Arial" w:hAnsi="Arial" w:cs="Arial"/>
          <w:noProof/>
          <w:sz w:val="21"/>
          <w:szCs w:val="21"/>
        </w:rPr>
        <w:t>Antonella Martucci – a.martucci@vrelations.it | 340 6775463</w:t>
      </w:r>
    </w:p>
    <w:p w14:paraId="049F31CB" w14:textId="77777777" w:rsidR="00E7300B" w:rsidRPr="00C826F2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1"/>
          <w:szCs w:val="21"/>
          <w:u w:val="single"/>
        </w:rPr>
      </w:pPr>
    </w:p>
    <w:p w14:paraId="2E54B414" w14:textId="77777777" w:rsidR="00E7300B" w:rsidRPr="00C826F2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C826F2">
        <w:rPr>
          <w:rFonts w:ascii="Arial" w:hAnsi="Arial" w:cs="Arial"/>
          <w:b/>
          <w:color w:val="44546A"/>
          <w:sz w:val="21"/>
          <w:szCs w:val="21"/>
        </w:rPr>
        <w:t>Ufficio Relazioni esterne e Comunicazione Gruppo MultiMedica</w:t>
      </w:r>
    </w:p>
    <w:p w14:paraId="0DA2F8DB" w14:textId="77777777" w:rsidR="00E7300B" w:rsidRPr="00C826F2" w:rsidRDefault="00030845" w:rsidP="00E7300B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C826F2">
        <w:rPr>
          <w:rFonts w:ascii="Arial" w:hAnsi="Arial" w:cs="Arial"/>
          <w:sz w:val="21"/>
          <w:szCs w:val="21"/>
        </w:rPr>
        <w:t>Francesca Scollo</w:t>
      </w:r>
      <w:r w:rsidR="00E7300B" w:rsidRPr="00C826F2">
        <w:rPr>
          <w:rFonts w:ascii="Arial" w:hAnsi="Arial" w:cs="Arial"/>
          <w:sz w:val="21"/>
          <w:szCs w:val="21"/>
        </w:rPr>
        <w:t xml:space="preserve"> </w:t>
      </w:r>
      <w:r w:rsidRPr="00C826F2">
        <w:rPr>
          <w:rFonts w:ascii="Arial" w:hAnsi="Arial" w:cs="Arial"/>
          <w:sz w:val="21"/>
          <w:szCs w:val="21"/>
        </w:rPr>
        <w:t>–</w:t>
      </w:r>
      <w:r w:rsidR="00E7300B" w:rsidRPr="00C826F2">
        <w:rPr>
          <w:rFonts w:ascii="Arial" w:hAnsi="Arial" w:cs="Arial"/>
          <w:sz w:val="21"/>
          <w:szCs w:val="21"/>
        </w:rPr>
        <w:t xml:space="preserve"> </w:t>
      </w:r>
      <w:r w:rsidRPr="00C826F2">
        <w:rPr>
          <w:rFonts w:ascii="Arial" w:hAnsi="Arial" w:cs="Arial"/>
          <w:sz w:val="21"/>
          <w:szCs w:val="21"/>
        </w:rPr>
        <w:t xml:space="preserve">francesca.scollo@multimedica.it </w:t>
      </w:r>
      <w:r w:rsidR="00E7300B" w:rsidRPr="00C826F2">
        <w:rPr>
          <w:rFonts w:ascii="Arial" w:hAnsi="Arial" w:cs="Arial"/>
          <w:sz w:val="21"/>
          <w:szCs w:val="21"/>
        </w:rPr>
        <w:t xml:space="preserve"> </w:t>
      </w:r>
    </w:p>
    <w:p w14:paraId="7FB02DF5" w14:textId="77777777" w:rsidR="00EC42A2" w:rsidRPr="00C826F2" w:rsidRDefault="00E7300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C826F2">
        <w:rPr>
          <w:rFonts w:ascii="Arial" w:hAnsi="Arial" w:cs="Arial"/>
          <w:sz w:val="21"/>
          <w:szCs w:val="21"/>
        </w:rPr>
        <w:t>Pierluigi Villa -</w:t>
      </w:r>
      <w:r w:rsidR="00030845" w:rsidRPr="00C826F2">
        <w:rPr>
          <w:rFonts w:ascii="Arial" w:hAnsi="Arial" w:cs="Arial"/>
          <w:sz w:val="21"/>
          <w:szCs w:val="21"/>
        </w:rPr>
        <w:t xml:space="preserve"> ufficio.stampa@multimedica.it </w:t>
      </w:r>
      <w:r w:rsidRPr="00C826F2">
        <w:rPr>
          <w:rFonts w:ascii="Arial" w:hAnsi="Arial" w:cs="Arial"/>
          <w:sz w:val="21"/>
          <w:szCs w:val="21"/>
        </w:rPr>
        <w:t>| 02 85994108</w:t>
      </w:r>
    </w:p>
    <w:p w14:paraId="53128261" w14:textId="77777777" w:rsidR="00820C4E" w:rsidRPr="00C826F2" w:rsidRDefault="00820C4E" w:rsidP="008F133B">
      <w:pPr>
        <w:spacing w:after="0" w:line="276" w:lineRule="auto"/>
        <w:rPr>
          <w:rFonts w:ascii="Arial" w:hAnsi="Arial" w:cs="Arial"/>
          <w:sz w:val="21"/>
          <w:szCs w:val="21"/>
        </w:rPr>
      </w:pPr>
    </w:p>
    <w:sectPr w:rsidR="00820C4E" w:rsidRPr="00C826F2" w:rsidSect="00854213">
      <w:headerReference w:type="default" r:id="rId9"/>
      <w:type w:val="continuous"/>
      <w:pgSz w:w="11906" w:h="16838"/>
      <w:pgMar w:top="1985" w:right="1134" w:bottom="851" w:left="1134" w:header="567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3DFD" w14:textId="77777777" w:rsidR="00854213" w:rsidRDefault="00854213" w:rsidP="00415AEA">
      <w:pPr>
        <w:spacing w:after="0" w:line="240" w:lineRule="auto"/>
      </w:pPr>
      <w:r>
        <w:separator/>
      </w:r>
    </w:p>
  </w:endnote>
  <w:endnote w:type="continuationSeparator" w:id="0">
    <w:p w14:paraId="185BB5F0" w14:textId="77777777" w:rsidR="00854213" w:rsidRDefault="00854213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E280" w14:textId="77777777" w:rsidR="00854213" w:rsidRDefault="00854213" w:rsidP="00415AEA">
      <w:pPr>
        <w:spacing w:after="0" w:line="240" w:lineRule="auto"/>
      </w:pPr>
      <w:r>
        <w:separator/>
      </w:r>
    </w:p>
  </w:footnote>
  <w:footnote w:type="continuationSeparator" w:id="0">
    <w:p w14:paraId="3AC38923" w14:textId="77777777" w:rsidR="00854213" w:rsidRDefault="00854213" w:rsidP="00415AEA">
      <w:pPr>
        <w:spacing w:after="0" w:line="240" w:lineRule="auto"/>
      </w:pPr>
      <w:r>
        <w:continuationSeparator/>
      </w:r>
    </w:p>
  </w:footnote>
  <w:footnote w:id="1">
    <w:p w14:paraId="1CC44230" w14:textId="77777777" w:rsidR="008F5054" w:rsidRPr="008F5054" w:rsidRDefault="008F5054">
      <w:pPr>
        <w:pStyle w:val="Testonotaapidipagina"/>
        <w:rPr>
          <w:rFonts w:ascii="Arial" w:hAnsi="Arial" w:cs="Arial"/>
        </w:rPr>
      </w:pPr>
      <w:r w:rsidRPr="008F5054">
        <w:rPr>
          <w:rStyle w:val="Rimandonotaapidipagina"/>
          <w:rFonts w:ascii="Arial" w:hAnsi="Arial" w:cs="Arial"/>
        </w:rPr>
        <w:footnoteRef/>
      </w:r>
      <w:r w:rsidRPr="008F5054">
        <w:rPr>
          <w:rFonts w:ascii="Arial" w:hAnsi="Arial" w:cs="Arial"/>
        </w:rPr>
        <w:t xml:space="preserve"> </w:t>
      </w:r>
      <w:hyperlink r:id="rId1" w:history="1">
        <w:r w:rsidRPr="008F5054">
          <w:rPr>
            <w:rStyle w:val="Collegamentoipertestuale"/>
            <w:rFonts w:ascii="Arial" w:hAnsi="Arial" w:cs="Arial"/>
          </w:rPr>
          <w:t>https://www.epicentro.iss.it/ben/2023/1/sovrappeso-obesita-italia</w:t>
        </w:r>
      </w:hyperlink>
      <w:r w:rsidRPr="008F505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036" w14:textId="77777777" w:rsidR="00D065C4" w:rsidRDefault="006F3351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3273A11E" wp14:editId="0777777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70" cy="655320"/>
          <wp:effectExtent l="0" t="0" r="0" b="0"/>
          <wp:wrapNone/>
          <wp:docPr id="1" name="Immagine 9274364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2743643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32548">
    <w:abstractNumId w:val="3"/>
  </w:num>
  <w:num w:numId="2" w16cid:durableId="405152204">
    <w:abstractNumId w:val="1"/>
  </w:num>
  <w:num w:numId="3" w16cid:durableId="1620600237">
    <w:abstractNumId w:val="4"/>
  </w:num>
  <w:num w:numId="4" w16cid:durableId="827866807">
    <w:abstractNumId w:val="2"/>
  </w:num>
  <w:num w:numId="5" w16cid:durableId="61237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7CF"/>
    <w:rsid w:val="00000961"/>
    <w:rsid w:val="00006FFA"/>
    <w:rsid w:val="000128F7"/>
    <w:rsid w:val="000132EC"/>
    <w:rsid w:val="00013B98"/>
    <w:rsid w:val="0001621E"/>
    <w:rsid w:val="0002158F"/>
    <w:rsid w:val="00022277"/>
    <w:rsid w:val="00023600"/>
    <w:rsid w:val="00026461"/>
    <w:rsid w:val="00030845"/>
    <w:rsid w:val="0003088A"/>
    <w:rsid w:val="00030C09"/>
    <w:rsid w:val="0004003F"/>
    <w:rsid w:val="00042350"/>
    <w:rsid w:val="00043BDD"/>
    <w:rsid w:val="00045286"/>
    <w:rsid w:val="0004695F"/>
    <w:rsid w:val="0005382A"/>
    <w:rsid w:val="00054201"/>
    <w:rsid w:val="00054952"/>
    <w:rsid w:val="000617F0"/>
    <w:rsid w:val="0006574F"/>
    <w:rsid w:val="00071C57"/>
    <w:rsid w:val="00074D00"/>
    <w:rsid w:val="000756A3"/>
    <w:rsid w:val="000825DD"/>
    <w:rsid w:val="000831C3"/>
    <w:rsid w:val="00091E2F"/>
    <w:rsid w:val="000937CC"/>
    <w:rsid w:val="000A39A0"/>
    <w:rsid w:val="000A515B"/>
    <w:rsid w:val="000A5BB3"/>
    <w:rsid w:val="000A7842"/>
    <w:rsid w:val="000B1B05"/>
    <w:rsid w:val="000B20C8"/>
    <w:rsid w:val="000B2820"/>
    <w:rsid w:val="000B5A02"/>
    <w:rsid w:val="000B5F5D"/>
    <w:rsid w:val="000B7556"/>
    <w:rsid w:val="000C1649"/>
    <w:rsid w:val="000C18AA"/>
    <w:rsid w:val="000C452D"/>
    <w:rsid w:val="000C66C4"/>
    <w:rsid w:val="000C76D5"/>
    <w:rsid w:val="000C7B52"/>
    <w:rsid w:val="000D37C6"/>
    <w:rsid w:val="000E0E67"/>
    <w:rsid w:val="000E12CD"/>
    <w:rsid w:val="000E1457"/>
    <w:rsid w:val="000E16D1"/>
    <w:rsid w:val="000E2964"/>
    <w:rsid w:val="000E371E"/>
    <w:rsid w:val="000E3E1D"/>
    <w:rsid w:val="000E66C1"/>
    <w:rsid w:val="000F6B36"/>
    <w:rsid w:val="000F7F5B"/>
    <w:rsid w:val="00104490"/>
    <w:rsid w:val="001078B9"/>
    <w:rsid w:val="0011153E"/>
    <w:rsid w:val="0011747C"/>
    <w:rsid w:val="00130A29"/>
    <w:rsid w:val="00132C0B"/>
    <w:rsid w:val="00132E84"/>
    <w:rsid w:val="00135A3D"/>
    <w:rsid w:val="00137D6F"/>
    <w:rsid w:val="001436B1"/>
    <w:rsid w:val="0015010E"/>
    <w:rsid w:val="00153317"/>
    <w:rsid w:val="00154E32"/>
    <w:rsid w:val="00155121"/>
    <w:rsid w:val="00155F54"/>
    <w:rsid w:val="0015684D"/>
    <w:rsid w:val="0015692C"/>
    <w:rsid w:val="00157C53"/>
    <w:rsid w:val="00164865"/>
    <w:rsid w:val="0017173B"/>
    <w:rsid w:val="00172F61"/>
    <w:rsid w:val="0017398B"/>
    <w:rsid w:val="001774BA"/>
    <w:rsid w:val="0018149E"/>
    <w:rsid w:val="001875B8"/>
    <w:rsid w:val="00187624"/>
    <w:rsid w:val="00196DFB"/>
    <w:rsid w:val="001A1174"/>
    <w:rsid w:val="001A3A64"/>
    <w:rsid w:val="001A6C2D"/>
    <w:rsid w:val="001B4C5E"/>
    <w:rsid w:val="001C28AB"/>
    <w:rsid w:val="001C4D74"/>
    <w:rsid w:val="001C510B"/>
    <w:rsid w:val="001C6F89"/>
    <w:rsid w:val="001C7D1D"/>
    <w:rsid w:val="001D2BEC"/>
    <w:rsid w:val="001D2D38"/>
    <w:rsid w:val="001D4D0C"/>
    <w:rsid w:val="001D51D0"/>
    <w:rsid w:val="001D5E62"/>
    <w:rsid w:val="001D69DD"/>
    <w:rsid w:val="001E1E40"/>
    <w:rsid w:val="001E33C8"/>
    <w:rsid w:val="001E4E41"/>
    <w:rsid w:val="001E66DA"/>
    <w:rsid w:val="001F29DE"/>
    <w:rsid w:val="001F2D5D"/>
    <w:rsid w:val="001F379F"/>
    <w:rsid w:val="001F3AF1"/>
    <w:rsid w:val="001F76A8"/>
    <w:rsid w:val="00201A1F"/>
    <w:rsid w:val="0020235B"/>
    <w:rsid w:val="002026FF"/>
    <w:rsid w:val="0020393C"/>
    <w:rsid w:val="002045C5"/>
    <w:rsid w:val="00204696"/>
    <w:rsid w:val="00206283"/>
    <w:rsid w:val="00207803"/>
    <w:rsid w:val="00215AEA"/>
    <w:rsid w:val="00223E06"/>
    <w:rsid w:val="00227F2B"/>
    <w:rsid w:val="00230C76"/>
    <w:rsid w:val="00232CA6"/>
    <w:rsid w:val="00234C6B"/>
    <w:rsid w:val="00235210"/>
    <w:rsid w:val="0023619B"/>
    <w:rsid w:val="00236D06"/>
    <w:rsid w:val="00237128"/>
    <w:rsid w:val="00237D76"/>
    <w:rsid w:val="0024242D"/>
    <w:rsid w:val="00245039"/>
    <w:rsid w:val="002470A7"/>
    <w:rsid w:val="00250989"/>
    <w:rsid w:val="00250B0E"/>
    <w:rsid w:val="002523F8"/>
    <w:rsid w:val="00252A25"/>
    <w:rsid w:val="00255426"/>
    <w:rsid w:val="00256498"/>
    <w:rsid w:val="00256EE4"/>
    <w:rsid w:val="00260114"/>
    <w:rsid w:val="00263F57"/>
    <w:rsid w:val="0026540E"/>
    <w:rsid w:val="00267570"/>
    <w:rsid w:val="00271C87"/>
    <w:rsid w:val="00281788"/>
    <w:rsid w:val="002839FC"/>
    <w:rsid w:val="00283C60"/>
    <w:rsid w:val="002844F8"/>
    <w:rsid w:val="0029608B"/>
    <w:rsid w:val="00297390"/>
    <w:rsid w:val="002A068E"/>
    <w:rsid w:val="002A1799"/>
    <w:rsid w:val="002A31E2"/>
    <w:rsid w:val="002A6466"/>
    <w:rsid w:val="002B1A4A"/>
    <w:rsid w:val="002B218C"/>
    <w:rsid w:val="002B280D"/>
    <w:rsid w:val="002C0AA5"/>
    <w:rsid w:val="002C1A8E"/>
    <w:rsid w:val="002C4626"/>
    <w:rsid w:val="002C46C3"/>
    <w:rsid w:val="002C6549"/>
    <w:rsid w:val="002D1717"/>
    <w:rsid w:val="002D247A"/>
    <w:rsid w:val="002D4950"/>
    <w:rsid w:val="002D6DF1"/>
    <w:rsid w:val="002D70C6"/>
    <w:rsid w:val="002D7155"/>
    <w:rsid w:val="002E0C72"/>
    <w:rsid w:val="002E6051"/>
    <w:rsid w:val="002E62C2"/>
    <w:rsid w:val="002E7D00"/>
    <w:rsid w:val="002F0D52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4617D"/>
    <w:rsid w:val="003500DB"/>
    <w:rsid w:val="0035044F"/>
    <w:rsid w:val="003519B6"/>
    <w:rsid w:val="00352693"/>
    <w:rsid w:val="00353774"/>
    <w:rsid w:val="00353C8D"/>
    <w:rsid w:val="00355CE2"/>
    <w:rsid w:val="0035692E"/>
    <w:rsid w:val="00356A5A"/>
    <w:rsid w:val="00363A33"/>
    <w:rsid w:val="00363D78"/>
    <w:rsid w:val="003641D1"/>
    <w:rsid w:val="00364ABB"/>
    <w:rsid w:val="00365777"/>
    <w:rsid w:val="00371BDB"/>
    <w:rsid w:val="00371CF5"/>
    <w:rsid w:val="00373B42"/>
    <w:rsid w:val="00373CA7"/>
    <w:rsid w:val="00375934"/>
    <w:rsid w:val="00376395"/>
    <w:rsid w:val="00383176"/>
    <w:rsid w:val="00384182"/>
    <w:rsid w:val="003844AE"/>
    <w:rsid w:val="00385ED1"/>
    <w:rsid w:val="00392034"/>
    <w:rsid w:val="003936F0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C325A"/>
    <w:rsid w:val="003C6DFD"/>
    <w:rsid w:val="003D07F2"/>
    <w:rsid w:val="003D0901"/>
    <w:rsid w:val="003D09F1"/>
    <w:rsid w:val="003D1D87"/>
    <w:rsid w:val="003D4545"/>
    <w:rsid w:val="003D5B96"/>
    <w:rsid w:val="003E0507"/>
    <w:rsid w:val="003E08FA"/>
    <w:rsid w:val="003E2B2D"/>
    <w:rsid w:val="003E30A5"/>
    <w:rsid w:val="003E52B3"/>
    <w:rsid w:val="003F0426"/>
    <w:rsid w:val="003F270A"/>
    <w:rsid w:val="003F2BD9"/>
    <w:rsid w:val="003F31D8"/>
    <w:rsid w:val="003F4262"/>
    <w:rsid w:val="00401776"/>
    <w:rsid w:val="00402B34"/>
    <w:rsid w:val="004062CF"/>
    <w:rsid w:val="004071A8"/>
    <w:rsid w:val="00407315"/>
    <w:rsid w:val="00407CE6"/>
    <w:rsid w:val="0041175C"/>
    <w:rsid w:val="00415AEA"/>
    <w:rsid w:val="0041784B"/>
    <w:rsid w:val="00417CED"/>
    <w:rsid w:val="00421448"/>
    <w:rsid w:val="00421EF2"/>
    <w:rsid w:val="0042214F"/>
    <w:rsid w:val="004230BD"/>
    <w:rsid w:val="004242A6"/>
    <w:rsid w:val="004255B0"/>
    <w:rsid w:val="00426A6C"/>
    <w:rsid w:val="00430CEC"/>
    <w:rsid w:val="0043117F"/>
    <w:rsid w:val="00431ECD"/>
    <w:rsid w:val="00433424"/>
    <w:rsid w:val="00434262"/>
    <w:rsid w:val="0043555B"/>
    <w:rsid w:val="00435FD6"/>
    <w:rsid w:val="00436D27"/>
    <w:rsid w:val="0044101E"/>
    <w:rsid w:val="00441258"/>
    <w:rsid w:val="00446A3D"/>
    <w:rsid w:val="00446DC2"/>
    <w:rsid w:val="004548FC"/>
    <w:rsid w:val="0045584D"/>
    <w:rsid w:val="004622E9"/>
    <w:rsid w:val="00463F85"/>
    <w:rsid w:val="00467DB2"/>
    <w:rsid w:val="00467FE4"/>
    <w:rsid w:val="00470446"/>
    <w:rsid w:val="00474F0E"/>
    <w:rsid w:val="0047546F"/>
    <w:rsid w:val="00493C5A"/>
    <w:rsid w:val="00494D08"/>
    <w:rsid w:val="0049666E"/>
    <w:rsid w:val="004A046E"/>
    <w:rsid w:val="004A331C"/>
    <w:rsid w:val="004A46B0"/>
    <w:rsid w:val="004B0F97"/>
    <w:rsid w:val="004B3C55"/>
    <w:rsid w:val="004B6E29"/>
    <w:rsid w:val="004C53EF"/>
    <w:rsid w:val="004C5DFA"/>
    <w:rsid w:val="004C6454"/>
    <w:rsid w:val="004C6C60"/>
    <w:rsid w:val="004C7C0E"/>
    <w:rsid w:val="004D6580"/>
    <w:rsid w:val="004E02FB"/>
    <w:rsid w:val="004E1D11"/>
    <w:rsid w:val="004E5F8A"/>
    <w:rsid w:val="004F11BD"/>
    <w:rsid w:val="004F158D"/>
    <w:rsid w:val="004F5A92"/>
    <w:rsid w:val="00514189"/>
    <w:rsid w:val="00521690"/>
    <w:rsid w:val="00523C92"/>
    <w:rsid w:val="005314C4"/>
    <w:rsid w:val="005356FD"/>
    <w:rsid w:val="00540C96"/>
    <w:rsid w:val="00543284"/>
    <w:rsid w:val="00543AFB"/>
    <w:rsid w:val="00543E57"/>
    <w:rsid w:val="00545E46"/>
    <w:rsid w:val="00546CE3"/>
    <w:rsid w:val="00553208"/>
    <w:rsid w:val="00553AFC"/>
    <w:rsid w:val="00553CBD"/>
    <w:rsid w:val="00561813"/>
    <w:rsid w:val="00564617"/>
    <w:rsid w:val="0056754C"/>
    <w:rsid w:val="00572593"/>
    <w:rsid w:val="0058077E"/>
    <w:rsid w:val="00580E3C"/>
    <w:rsid w:val="00581DC8"/>
    <w:rsid w:val="0058218C"/>
    <w:rsid w:val="0058265E"/>
    <w:rsid w:val="005839D0"/>
    <w:rsid w:val="005861A3"/>
    <w:rsid w:val="0058621F"/>
    <w:rsid w:val="00586349"/>
    <w:rsid w:val="00587493"/>
    <w:rsid w:val="00587EA1"/>
    <w:rsid w:val="00592B9D"/>
    <w:rsid w:val="005953C2"/>
    <w:rsid w:val="005973E7"/>
    <w:rsid w:val="00597440"/>
    <w:rsid w:val="005A292B"/>
    <w:rsid w:val="005B1444"/>
    <w:rsid w:val="005B3CBF"/>
    <w:rsid w:val="005B5186"/>
    <w:rsid w:val="005B5A8E"/>
    <w:rsid w:val="005B6066"/>
    <w:rsid w:val="005B62AC"/>
    <w:rsid w:val="005B6BA3"/>
    <w:rsid w:val="005B7A7E"/>
    <w:rsid w:val="005C13DB"/>
    <w:rsid w:val="005C2A9F"/>
    <w:rsid w:val="005D36A5"/>
    <w:rsid w:val="005E2F08"/>
    <w:rsid w:val="005E4404"/>
    <w:rsid w:val="005E50A5"/>
    <w:rsid w:val="005E6876"/>
    <w:rsid w:val="005F215C"/>
    <w:rsid w:val="005F28A9"/>
    <w:rsid w:val="005F32DF"/>
    <w:rsid w:val="005F4465"/>
    <w:rsid w:val="005F4DEE"/>
    <w:rsid w:val="00610673"/>
    <w:rsid w:val="006109FA"/>
    <w:rsid w:val="00611A8E"/>
    <w:rsid w:val="00612372"/>
    <w:rsid w:val="00620B95"/>
    <w:rsid w:val="00620F2F"/>
    <w:rsid w:val="00622EAC"/>
    <w:rsid w:val="006245DB"/>
    <w:rsid w:val="00624748"/>
    <w:rsid w:val="0062730B"/>
    <w:rsid w:val="00630BC9"/>
    <w:rsid w:val="00630DE6"/>
    <w:rsid w:val="00630F96"/>
    <w:rsid w:val="00634C53"/>
    <w:rsid w:val="00636DD2"/>
    <w:rsid w:val="00646CF7"/>
    <w:rsid w:val="0064777A"/>
    <w:rsid w:val="00650515"/>
    <w:rsid w:val="0065678F"/>
    <w:rsid w:val="0066045D"/>
    <w:rsid w:val="006643F2"/>
    <w:rsid w:val="00667557"/>
    <w:rsid w:val="0066780F"/>
    <w:rsid w:val="0067252A"/>
    <w:rsid w:val="00680548"/>
    <w:rsid w:val="0068123E"/>
    <w:rsid w:val="006814DA"/>
    <w:rsid w:val="00687AF4"/>
    <w:rsid w:val="00694C68"/>
    <w:rsid w:val="00696283"/>
    <w:rsid w:val="0069660D"/>
    <w:rsid w:val="006A06A9"/>
    <w:rsid w:val="006A0829"/>
    <w:rsid w:val="006A1B15"/>
    <w:rsid w:val="006A2638"/>
    <w:rsid w:val="006A300A"/>
    <w:rsid w:val="006A7258"/>
    <w:rsid w:val="006B38BD"/>
    <w:rsid w:val="006B5A66"/>
    <w:rsid w:val="006C17D8"/>
    <w:rsid w:val="006C40A3"/>
    <w:rsid w:val="006C4E1E"/>
    <w:rsid w:val="006C6C8D"/>
    <w:rsid w:val="006D1E03"/>
    <w:rsid w:val="006D3EAA"/>
    <w:rsid w:val="006D54EF"/>
    <w:rsid w:val="006D5763"/>
    <w:rsid w:val="006D71C5"/>
    <w:rsid w:val="006D759A"/>
    <w:rsid w:val="006E137E"/>
    <w:rsid w:val="006E39F7"/>
    <w:rsid w:val="006E763B"/>
    <w:rsid w:val="006F3351"/>
    <w:rsid w:val="006F379E"/>
    <w:rsid w:val="006F5221"/>
    <w:rsid w:val="00700391"/>
    <w:rsid w:val="00707C27"/>
    <w:rsid w:val="00712345"/>
    <w:rsid w:val="0071625B"/>
    <w:rsid w:val="00720D2A"/>
    <w:rsid w:val="00720FA5"/>
    <w:rsid w:val="007217EE"/>
    <w:rsid w:val="0072235B"/>
    <w:rsid w:val="00726338"/>
    <w:rsid w:val="007339BC"/>
    <w:rsid w:val="0074451C"/>
    <w:rsid w:val="00744DF2"/>
    <w:rsid w:val="00744FEE"/>
    <w:rsid w:val="00747168"/>
    <w:rsid w:val="00747579"/>
    <w:rsid w:val="0074757F"/>
    <w:rsid w:val="007510F2"/>
    <w:rsid w:val="00753A86"/>
    <w:rsid w:val="00754149"/>
    <w:rsid w:val="00763634"/>
    <w:rsid w:val="0077323C"/>
    <w:rsid w:val="007763EB"/>
    <w:rsid w:val="00777571"/>
    <w:rsid w:val="0078051C"/>
    <w:rsid w:val="00786DCB"/>
    <w:rsid w:val="00787AB5"/>
    <w:rsid w:val="00792AEA"/>
    <w:rsid w:val="00793C72"/>
    <w:rsid w:val="0079700A"/>
    <w:rsid w:val="007A0F3A"/>
    <w:rsid w:val="007A3983"/>
    <w:rsid w:val="007A4A1F"/>
    <w:rsid w:val="007B31DB"/>
    <w:rsid w:val="007B4EC4"/>
    <w:rsid w:val="007C0EB1"/>
    <w:rsid w:val="007C1920"/>
    <w:rsid w:val="007E403A"/>
    <w:rsid w:val="007E426B"/>
    <w:rsid w:val="007E5CB3"/>
    <w:rsid w:val="007E62B3"/>
    <w:rsid w:val="007E6726"/>
    <w:rsid w:val="007E7DBA"/>
    <w:rsid w:val="007F0731"/>
    <w:rsid w:val="007F1270"/>
    <w:rsid w:val="007F23F1"/>
    <w:rsid w:val="007F35EC"/>
    <w:rsid w:val="007F462A"/>
    <w:rsid w:val="007F6C93"/>
    <w:rsid w:val="007F705C"/>
    <w:rsid w:val="007F71CD"/>
    <w:rsid w:val="007F78F6"/>
    <w:rsid w:val="0080064B"/>
    <w:rsid w:val="008016B6"/>
    <w:rsid w:val="00803A95"/>
    <w:rsid w:val="00803B65"/>
    <w:rsid w:val="008043F3"/>
    <w:rsid w:val="00807590"/>
    <w:rsid w:val="0081002A"/>
    <w:rsid w:val="00812825"/>
    <w:rsid w:val="00814672"/>
    <w:rsid w:val="00816A4C"/>
    <w:rsid w:val="00817FAF"/>
    <w:rsid w:val="00820C4E"/>
    <w:rsid w:val="0082139B"/>
    <w:rsid w:val="00821991"/>
    <w:rsid w:val="008257F2"/>
    <w:rsid w:val="00827721"/>
    <w:rsid w:val="008301A2"/>
    <w:rsid w:val="008303EB"/>
    <w:rsid w:val="008313CD"/>
    <w:rsid w:val="008324B8"/>
    <w:rsid w:val="008355A1"/>
    <w:rsid w:val="00840FBE"/>
    <w:rsid w:val="00841086"/>
    <w:rsid w:val="00842587"/>
    <w:rsid w:val="00843B26"/>
    <w:rsid w:val="00854213"/>
    <w:rsid w:val="00855C11"/>
    <w:rsid w:val="008608FE"/>
    <w:rsid w:val="00862629"/>
    <w:rsid w:val="008642C9"/>
    <w:rsid w:val="00870478"/>
    <w:rsid w:val="00870A85"/>
    <w:rsid w:val="008731BD"/>
    <w:rsid w:val="0087412C"/>
    <w:rsid w:val="00874C61"/>
    <w:rsid w:val="008815F5"/>
    <w:rsid w:val="00881B20"/>
    <w:rsid w:val="008840DC"/>
    <w:rsid w:val="0088581A"/>
    <w:rsid w:val="0089055E"/>
    <w:rsid w:val="00892381"/>
    <w:rsid w:val="00895BE3"/>
    <w:rsid w:val="008A292C"/>
    <w:rsid w:val="008A6A7D"/>
    <w:rsid w:val="008A6C6C"/>
    <w:rsid w:val="008A6FDE"/>
    <w:rsid w:val="008A73C8"/>
    <w:rsid w:val="008B2662"/>
    <w:rsid w:val="008B4B89"/>
    <w:rsid w:val="008B7383"/>
    <w:rsid w:val="008C065F"/>
    <w:rsid w:val="008C2128"/>
    <w:rsid w:val="008C2904"/>
    <w:rsid w:val="008C3953"/>
    <w:rsid w:val="008C6261"/>
    <w:rsid w:val="008C7FEE"/>
    <w:rsid w:val="008D411F"/>
    <w:rsid w:val="008D51F3"/>
    <w:rsid w:val="008E206A"/>
    <w:rsid w:val="008E45B1"/>
    <w:rsid w:val="008E7ACB"/>
    <w:rsid w:val="008F0154"/>
    <w:rsid w:val="008F0EB8"/>
    <w:rsid w:val="008F133B"/>
    <w:rsid w:val="008F5054"/>
    <w:rsid w:val="008F7A47"/>
    <w:rsid w:val="00900385"/>
    <w:rsid w:val="0090073F"/>
    <w:rsid w:val="00904863"/>
    <w:rsid w:val="009067A5"/>
    <w:rsid w:val="00907CF7"/>
    <w:rsid w:val="00915553"/>
    <w:rsid w:val="009167CA"/>
    <w:rsid w:val="009171BA"/>
    <w:rsid w:val="0091771C"/>
    <w:rsid w:val="009216C7"/>
    <w:rsid w:val="009219E7"/>
    <w:rsid w:val="00927401"/>
    <w:rsid w:val="00930A4B"/>
    <w:rsid w:val="009356E9"/>
    <w:rsid w:val="00941926"/>
    <w:rsid w:val="00941BAF"/>
    <w:rsid w:val="00942DFB"/>
    <w:rsid w:val="00946B36"/>
    <w:rsid w:val="009527D9"/>
    <w:rsid w:val="009536B5"/>
    <w:rsid w:val="00961B3A"/>
    <w:rsid w:val="009629E9"/>
    <w:rsid w:val="00963A44"/>
    <w:rsid w:val="00970152"/>
    <w:rsid w:val="009734D5"/>
    <w:rsid w:val="00975E49"/>
    <w:rsid w:val="00977317"/>
    <w:rsid w:val="009776AA"/>
    <w:rsid w:val="009814D2"/>
    <w:rsid w:val="00982DF1"/>
    <w:rsid w:val="00983234"/>
    <w:rsid w:val="009862B3"/>
    <w:rsid w:val="009A24C0"/>
    <w:rsid w:val="009A275A"/>
    <w:rsid w:val="009A4C71"/>
    <w:rsid w:val="009B14FF"/>
    <w:rsid w:val="009B4194"/>
    <w:rsid w:val="009B41DD"/>
    <w:rsid w:val="009C1BFE"/>
    <w:rsid w:val="009C2B2D"/>
    <w:rsid w:val="009C4EF2"/>
    <w:rsid w:val="009D14CF"/>
    <w:rsid w:val="009D1C24"/>
    <w:rsid w:val="009D5CCC"/>
    <w:rsid w:val="009D739F"/>
    <w:rsid w:val="009D795B"/>
    <w:rsid w:val="009E10C6"/>
    <w:rsid w:val="009E1129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6B6A"/>
    <w:rsid w:val="009F7EE1"/>
    <w:rsid w:val="00A00634"/>
    <w:rsid w:val="00A020BF"/>
    <w:rsid w:val="00A046F1"/>
    <w:rsid w:val="00A04D03"/>
    <w:rsid w:val="00A06FCF"/>
    <w:rsid w:val="00A133BF"/>
    <w:rsid w:val="00A16B8D"/>
    <w:rsid w:val="00A216EF"/>
    <w:rsid w:val="00A26B90"/>
    <w:rsid w:val="00A33A81"/>
    <w:rsid w:val="00A367AF"/>
    <w:rsid w:val="00A41BB7"/>
    <w:rsid w:val="00A42CF9"/>
    <w:rsid w:val="00A442D2"/>
    <w:rsid w:val="00A44861"/>
    <w:rsid w:val="00A47EF5"/>
    <w:rsid w:val="00A5000F"/>
    <w:rsid w:val="00A52FB6"/>
    <w:rsid w:val="00A53F61"/>
    <w:rsid w:val="00A55A30"/>
    <w:rsid w:val="00A575F8"/>
    <w:rsid w:val="00A57ECF"/>
    <w:rsid w:val="00A57FE9"/>
    <w:rsid w:val="00A60611"/>
    <w:rsid w:val="00A628A8"/>
    <w:rsid w:val="00A63863"/>
    <w:rsid w:val="00A65282"/>
    <w:rsid w:val="00A82EDD"/>
    <w:rsid w:val="00A86D2A"/>
    <w:rsid w:val="00A9125E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024A"/>
    <w:rsid w:val="00AD2480"/>
    <w:rsid w:val="00AD3A68"/>
    <w:rsid w:val="00AE2A6E"/>
    <w:rsid w:val="00AE325D"/>
    <w:rsid w:val="00AE5D75"/>
    <w:rsid w:val="00AE7D19"/>
    <w:rsid w:val="00AF0A3D"/>
    <w:rsid w:val="00AF0D9B"/>
    <w:rsid w:val="00AF58A3"/>
    <w:rsid w:val="00AF632A"/>
    <w:rsid w:val="00AF6CDF"/>
    <w:rsid w:val="00B00D7C"/>
    <w:rsid w:val="00B02AB7"/>
    <w:rsid w:val="00B03836"/>
    <w:rsid w:val="00B05824"/>
    <w:rsid w:val="00B14FCE"/>
    <w:rsid w:val="00B16245"/>
    <w:rsid w:val="00B163D1"/>
    <w:rsid w:val="00B21C48"/>
    <w:rsid w:val="00B21D67"/>
    <w:rsid w:val="00B24C0C"/>
    <w:rsid w:val="00B34718"/>
    <w:rsid w:val="00B36FD3"/>
    <w:rsid w:val="00B3708B"/>
    <w:rsid w:val="00B37E0F"/>
    <w:rsid w:val="00B4586B"/>
    <w:rsid w:val="00B5043B"/>
    <w:rsid w:val="00B5045C"/>
    <w:rsid w:val="00B55A2A"/>
    <w:rsid w:val="00B56A45"/>
    <w:rsid w:val="00B614C0"/>
    <w:rsid w:val="00B65A5E"/>
    <w:rsid w:val="00B7116A"/>
    <w:rsid w:val="00B756DD"/>
    <w:rsid w:val="00B81DA9"/>
    <w:rsid w:val="00B827E4"/>
    <w:rsid w:val="00B85063"/>
    <w:rsid w:val="00B85626"/>
    <w:rsid w:val="00B857E6"/>
    <w:rsid w:val="00B92F8F"/>
    <w:rsid w:val="00B95633"/>
    <w:rsid w:val="00B967A2"/>
    <w:rsid w:val="00BA1069"/>
    <w:rsid w:val="00BA11F7"/>
    <w:rsid w:val="00BA178F"/>
    <w:rsid w:val="00BA1FC3"/>
    <w:rsid w:val="00BA48CD"/>
    <w:rsid w:val="00BA4F5C"/>
    <w:rsid w:val="00BA5D4C"/>
    <w:rsid w:val="00BA63CC"/>
    <w:rsid w:val="00BA6842"/>
    <w:rsid w:val="00BA778A"/>
    <w:rsid w:val="00BB01B5"/>
    <w:rsid w:val="00BB1CF7"/>
    <w:rsid w:val="00BB1F14"/>
    <w:rsid w:val="00BB2CA0"/>
    <w:rsid w:val="00BB3A9F"/>
    <w:rsid w:val="00BB53F3"/>
    <w:rsid w:val="00BB56C2"/>
    <w:rsid w:val="00BB6F81"/>
    <w:rsid w:val="00BC37B0"/>
    <w:rsid w:val="00BD0AF5"/>
    <w:rsid w:val="00BD7A77"/>
    <w:rsid w:val="00BE02E1"/>
    <w:rsid w:val="00BE3306"/>
    <w:rsid w:val="00BE3D5F"/>
    <w:rsid w:val="00BF0E15"/>
    <w:rsid w:val="00BF14AA"/>
    <w:rsid w:val="00BF3800"/>
    <w:rsid w:val="00C01058"/>
    <w:rsid w:val="00C02588"/>
    <w:rsid w:val="00C02D95"/>
    <w:rsid w:val="00C04346"/>
    <w:rsid w:val="00C04FBE"/>
    <w:rsid w:val="00C11F28"/>
    <w:rsid w:val="00C13293"/>
    <w:rsid w:val="00C163F1"/>
    <w:rsid w:val="00C22584"/>
    <w:rsid w:val="00C23D81"/>
    <w:rsid w:val="00C258E6"/>
    <w:rsid w:val="00C32267"/>
    <w:rsid w:val="00C334A6"/>
    <w:rsid w:val="00C34A40"/>
    <w:rsid w:val="00C366D7"/>
    <w:rsid w:val="00C369F7"/>
    <w:rsid w:val="00C40ABD"/>
    <w:rsid w:val="00C41372"/>
    <w:rsid w:val="00C4216A"/>
    <w:rsid w:val="00C4253C"/>
    <w:rsid w:val="00C43552"/>
    <w:rsid w:val="00C43841"/>
    <w:rsid w:val="00C51065"/>
    <w:rsid w:val="00C5158A"/>
    <w:rsid w:val="00C52ECD"/>
    <w:rsid w:val="00C5328A"/>
    <w:rsid w:val="00C53B04"/>
    <w:rsid w:val="00C545E3"/>
    <w:rsid w:val="00C5492C"/>
    <w:rsid w:val="00C56DF7"/>
    <w:rsid w:val="00C57E44"/>
    <w:rsid w:val="00C6061C"/>
    <w:rsid w:val="00C637CB"/>
    <w:rsid w:val="00C653A0"/>
    <w:rsid w:val="00C7016D"/>
    <w:rsid w:val="00C7123A"/>
    <w:rsid w:val="00C826F2"/>
    <w:rsid w:val="00C8583B"/>
    <w:rsid w:val="00C93165"/>
    <w:rsid w:val="00C9422C"/>
    <w:rsid w:val="00C958AF"/>
    <w:rsid w:val="00C9607D"/>
    <w:rsid w:val="00CA13E6"/>
    <w:rsid w:val="00CA1DF5"/>
    <w:rsid w:val="00CA3408"/>
    <w:rsid w:val="00CA755E"/>
    <w:rsid w:val="00CB0139"/>
    <w:rsid w:val="00CC0FA3"/>
    <w:rsid w:val="00CC4F8D"/>
    <w:rsid w:val="00CC7079"/>
    <w:rsid w:val="00CC7C5A"/>
    <w:rsid w:val="00CD0064"/>
    <w:rsid w:val="00CD24B8"/>
    <w:rsid w:val="00CD36DA"/>
    <w:rsid w:val="00CD4218"/>
    <w:rsid w:val="00CD6017"/>
    <w:rsid w:val="00CD6979"/>
    <w:rsid w:val="00CE2CCE"/>
    <w:rsid w:val="00CE4A2A"/>
    <w:rsid w:val="00CE5AE3"/>
    <w:rsid w:val="00CE6679"/>
    <w:rsid w:val="00CE67A3"/>
    <w:rsid w:val="00CE76F7"/>
    <w:rsid w:val="00CF0B7A"/>
    <w:rsid w:val="00CF4C8D"/>
    <w:rsid w:val="00CF555C"/>
    <w:rsid w:val="00D02472"/>
    <w:rsid w:val="00D0389C"/>
    <w:rsid w:val="00D03D65"/>
    <w:rsid w:val="00D05A0D"/>
    <w:rsid w:val="00D065C4"/>
    <w:rsid w:val="00D06691"/>
    <w:rsid w:val="00D06E27"/>
    <w:rsid w:val="00D0701D"/>
    <w:rsid w:val="00D0781C"/>
    <w:rsid w:val="00D11D23"/>
    <w:rsid w:val="00D131C0"/>
    <w:rsid w:val="00D15584"/>
    <w:rsid w:val="00D1778A"/>
    <w:rsid w:val="00D17B95"/>
    <w:rsid w:val="00D207F9"/>
    <w:rsid w:val="00D27C0B"/>
    <w:rsid w:val="00D32018"/>
    <w:rsid w:val="00D352B1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51A2"/>
    <w:rsid w:val="00D66AF6"/>
    <w:rsid w:val="00D67443"/>
    <w:rsid w:val="00D81026"/>
    <w:rsid w:val="00D81709"/>
    <w:rsid w:val="00D81B49"/>
    <w:rsid w:val="00D826A3"/>
    <w:rsid w:val="00D85359"/>
    <w:rsid w:val="00D85A16"/>
    <w:rsid w:val="00D91B22"/>
    <w:rsid w:val="00D946CA"/>
    <w:rsid w:val="00D9633C"/>
    <w:rsid w:val="00DA08F1"/>
    <w:rsid w:val="00DA292F"/>
    <w:rsid w:val="00DA5992"/>
    <w:rsid w:val="00DB4496"/>
    <w:rsid w:val="00DC73E0"/>
    <w:rsid w:val="00DD0F00"/>
    <w:rsid w:val="00DD2F7F"/>
    <w:rsid w:val="00DD2FCE"/>
    <w:rsid w:val="00DD32DB"/>
    <w:rsid w:val="00DD3FB9"/>
    <w:rsid w:val="00DD477B"/>
    <w:rsid w:val="00DD6DFA"/>
    <w:rsid w:val="00DE20B4"/>
    <w:rsid w:val="00DE258C"/>
    <w:rsid w:val="00DE340B"/>
    <w:rsid w:val="00DE3E38"/>
    <w:rsid w:val="00DE4AA7"/>
    <w:rsid w:val="00DE517E"/>
    <w:rsid w:val="00DE5C9E"/>
    <w:rsid w:val="00DF1B75"/>
    <w:rsid w:val="00DF4479"/>
    <w:rsid w:val="00DF4B33"/>
    <w:rsid w:val="00DF4DFE"/>
    <w:rsid w:val="00DF76C7"/>
    <w:rsid w:val="00E02645"/>
    <w:rsid w:val="00E06F83"/>
    <w:rsid w:val="00E076F2"/>
    <w:rsid w:val="00E125E7"/>
    <w:rsid w:val="00E128C5"/>
    <w:rsid w:val="00E173B2"/>
    <w:rsid w:val="00E20932"/>
    <w:rsid w:val="00E22CF3"/>
    <w:rsid w:val="00E23D95"/>
    <w:rsid w:val="00E243C5"/>
    <w:rsid w:val="00E24DAB"/>
    <w:rsid w:val="00E30085"/>
    <w:rsid w:val="00E30214"/>
    <w:rsid w:val="00E303EE"/>
    <w:rsid w:val="00E304A4"/>
    <w:rsid w:val="00E31BAE"/>
    <w:rsid w:val="00E400B5"/>
    <w:rsid w:val="00E425FB"/>
    <w:rsid w:val="00E42E3F"/>
    <w:rsid w:val="00E44343"/>
    <w:rsid w:val="00E444ED"/>
    <w:rsid w:val="00E514EE"/>
    <w:rsid w:val="00E526BB"/>
    <w:rsid w:val="00E5366E"/>
    <w:rsid w:val="00E5590F"/>
    <w:rsid w:val="00E56A7F"/>
    <w:rsid w:val="00E57159"/>
    <w:rsid w:val="00E61583"/>
    <w:rsid w:val="00E6324A"/>
    <w:rsid w:val="00E63D2E"/>
    <w:rsid w:val="00E653E8"/>
    <w:rsid w:val="00E65639"/>
    <w:rsid w:val="00E7300B"/>
    <w:rsid w:val="00E73534"/>
    <w:rsid w:val="00E73B73"/>
    <w:rsid w:val="00E75C00"/>
    <w:rsid w:val="00E75C7D"/>
    <w:rsid w:val="00E80F7A"/>
    <w:rsid w:val="00E820C0"/>
    <w:rsid w:val="00E86F61"/>
    <w:rsid w:val="00E91A59"/>
    <w:rsid w:val="00E927CC"/>
    <w:rsid w:val="00E93A38"/>
    <w:rsid w:val="00E94E90"/>
    <w:rsid w:val="00EB0140"/>
    <w:rsid w:val="00EB2C96"/>
    <w:rsid w:val="00EB37BE"/>
    <w:rsid w:val="00EB56C6"/>
    <w:rsid w:val="00EB5D83"/>
    <w:rsid w:val="00EB62CD"/>
    <w:rsid w:val="00EC0183"/>
    <w:rsid w:val="00EC3B26"/>
    <w:rsid w:val="00EC42A2"/>
    <w:rsid w:val="00EC4410"/>
    <w:rsid w:val="00EC5E42"/>
    <w:rsid w:val="00ED2156"/>
    <w:rsid w:val="00ED29C1"/>
    <w:rsid w:val="00ED4F32"/>
    <w:rsid w:val="00ED560C"/>
    <w:rsid w:val="00ED67A1"/>
    <w:rsid w:val="00ED76CB"/>
    <w:rsid w:val="00EE554C"/>
    <w:rsid w:val="00EE7F1A"/>
    <w:rsid w:val="00EF637C"/>
    <w:rsid w:val="00EF6C30"/>
    <w:rsid w:val="00EF7671"/>
    <w:rsid w:val="00EF7B9E"/>
    <w:rsid w:val="00F0205B"/>
    <w:rsid w:val="00F02861"/>
    <w:rsid w:val="00F02D85"/>
    <w:rsid w:val="00F0551D"/>
    <w:rsid w:val="00F06EE5"/>
    <w:rsid w:val="00F074AB"/>
    <w:rsid w:val="00F11BC6"/>
    <w:rsid w:val="00F11C6E"/>
    <w:rsid w:val="00F14E78"/>
    <w:rsid w:val="00F204CA"/>
    <w:rsid w:val="00F212DA"/>
    <w:rsid w:val="00F22D5B"/>
    <w:rsid w:val="00F2496E"/>
    <w:rsid w:val="00F267D3"/>
    <w:rsid w:val="00F35F5A"/>
    <w:rsid w:val="00F36573"/>
    <w:rsid w:val="00F37DA2"/>
    <w:rsid w:val="00F5361A"/>
    <w:rsid w:val="00F73F18"/>
    <w:rsid w:val="00F74979"/>
    <w:rsid w:val="00F76A6B"/>
    <w:rsid w:val="00F77964"/>
    <w:rsid w:val="00F8695D"/>
    <w:rsid w:val="00F87D78"/>
    <w:rsid w:val="00F90617"/>
    <w:rsid w:val="00F927DF"/>
    <w:rsid w:val="00F92EAC"/>
    <w:rsid w:val="00F9420F"/>
    <w:rsid w:val="00FA1498"/>
    <w:rsid w:val="00FA22C7"/>
    <w:rsid w:val="00FA2A94"/>
    <w:rsid w:val="00FB04BC"/>
    <w:rsid w:val="00FB420C"/>
    <w:rsid w:val="00FB615F"/>
    <w:rsid w:val="00FB65FC"/>
    <w:rsid w:val="00FC076B"/>
    <w:rsid w:val="00FC2A7C"/>
    <w:rsid w:val="00FC5D52"/>
    <w:rsid w:val="00FC6629"/>
    <w:rsid w:val="00FD0C6A"/>
    <w:rsid w:val="00FD306F"/>
    <w:rsid w:val="00FD33A3"/>
    <w:rsid w:val="00FE2541"/>
    <w:rsid w:val="00FE6585"/>
    <w:rsid w:val="00FF57A2"/>
    <w:rsid w:val="00FF5E47"/>
    <w:rsid w:val="00FF6536"/>
    <w:rsid w:val="0C4D1063"/>
    <w:rsid w:val="0EB42A52"/>
    <w:rsid w:val="22DA6337"/>
    <w:rsid w:val="24763398"/>
    <w:rsid w:val="710574C8"/>
    <w:rsid w:val="7233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6F7163"/>
  <w15:docId w15:val="{06D1D3AE-E7B8-4389-8501-0209D14E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961B3A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026461"/>
    <w:rPr>
      <w:color w:val="605E5C"/>
      <w:shd w:val="clear" w:color="auto" w:fill="E1DFDD"/>
    </w:rPr>
  </w:style>
  <w:style w:type="character" w:customStyle="1" w:styleId="Menzionenonrisolta3">
    <w:name w:val="Menzione non risolta3"/>
    <w:uiPriority w:val="99"/>
    <w:semiHidden/>
    <w:unhideWhenUsed/>
    <w:rsid w:val="003936F0"/>
    <w:rPr>
      <w:color w:val="605E5C"/>
      <w:shd w:val="clear" w:color="auto" w:fill="E1DFDD"/>
    </w:rPr>
  </w:style>
  <w:style w:type="character" w:customStyle="1" w:styleId="UnresolvedMention0">
    <w:name w:val="Unresolved Mention0"/>
    <w:uiPriority w:val="99"/>
    <w:semiHidden/>
    <w:unhideWhenUsed/>
    <w:rsid w:val="008F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icentro.iss.it/ben/2023/1/sovrappeso-obesita-ital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45DA-2C82-44E4-B163-A5C3D28F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Agnese Caserta</dc:creator>
  <cp:keywords/>
  <cp:lastModifiedBy>Antonella Martucci</cp:lastModifiedBy>
  <cp:revision>5</cp:revision>
  <cp:lastPrinted>2023-09-28T18:39:00Z</cp:lastPrinted>
  <dcterms:created xsi:type="dcterms:W3CDTF">2024-01-08T16:15:00Z</dcterms:created>
  <dcterms:modified xsi:type="dcterms:W3CDTF">2024-01-11T11:04:00Z</dcterms:modified>
</cp:coreProperties>
</file>