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83" w:rsidRDefault="003919EE" w:rsidP="00C830E9">
      <w:pPr>
        <w:jc w:val="center"/>
      </w:pPr>
      <w:r>
        <w:rPr>
          <w:noProof/>
          <w:lang w:eastAsia="it-IT"/>
        </w:rPr>
        <w:drawing>
          <wp:inline distT="0" distB="0" distL="0" distR="0" wp14:anchorId="397EEE2E">
            <wp:extent cx="3060700" cy="1322705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0E9" w:rsidRDefault="00C830E9"/>
    <w:p w:rsidR="00DF3F7E" w:rsidRDefault="00DF3F7E" w:rsidP="00C830E9">
      <w:pPr>
        <w:jc w:val="center"/>
        <w:rPr>
          <w:rFonts w:ascii="Arial" w:hAnsi="Arial" w:cs="Arial"/>
          <w:i/>
          <w:noProof/>
          <w:sz w:val="24"/>
          <w:szCs w:val="24"/>
          <w:lang w:eastAsia="it-IT"/>
        </w:rPr>
      </w:pPr>
    </w:p>
    <w:p w:rsidR="00C830E9" w:rsidRPr="00FD496B" w:rsidRDefault="00C830E9" w:rsidP="00C830E9">
      <w:pPr>
        <w:jc w:val="center"/>
        <w:rPr>
          <w:rFonts w:ascii="Arial" w:hAnsi="Arial" w:cs="Arial"/>
          <w:i/>
          <w:noProof/>
          <w:sz w:val="36"/>
          <w:szCs w:val="36"/>
          <w:lang w:eastAsia="it-IT"/>
        </w:rPr>
      </w:pPr>
      <w:r w:rsidRPr="00EB7736">
        <w:rPr>
          <w:rFonts w:ascii="Arial" w:hAnsi="Arial" w:cs="Arial"/>
          <w:i/>
          <w:noProof/>
          <w:sz w:val="24"/>
          <w:szCs w:val="24"/>
          <w:lang w:eastAsia="it-IT"/>
        </w:rPr>
        <w:t>Comunicato stampa</w:t>
      </w:r>
      <w:r w:rsidR="00416D34">
        <w:rPr>
          <w:rFonts w:ascii="Arial" w:hAnsi="Arial" w:cs="Arial"/>
          <w:i/>
          <w:noProof/>
          <w:sz w:val="24"/>
          <w:szCs w:val="24"/>
          <w:lang w:eastAsia="it-IT"/>
        </w:rPr>
        <w:br/>
      </w:r>
    </w:p>
    <w:p w:rsidR="003919EE" w:rsidRPr="00FD496B" w:rsidRDefault="00FD496B" w:rsidP="003919EE">
      <w:pPr>
        <w:jc w:val="center"/>
        <w:rPr>
          <w:rFonts w:ascii="Arial" w:hAnsi="Arial" w:cs="Arial"/>
          <w:b/>
          <w:sz w:val="36"/>
          <w:szCs w:val="36"/>
        </w:rPr>
      </w:pPr>
      <w:r w:rsidRPr="00FD496B">
        <w:rPr>
          <w:rFonts w:ascii="Arial" w:hAnsi="Arial" w:cs="Arial"/>
          <w:b/>
          <w:sz w:val="36"/>
          <w:szCs w:val="36"/>
        </w:rPr>
        <w:t xml:space="preserve">Giornata di Raccolta del Farmaco: </w:t>
      </w:r>
      <w:r w:rsidRPr="00FD496B">
        <w:rPr>
          <w:rFonts w:ascii="Arial" w:hAnsi="Arial" w:cs="Arial"/>
          <w:b/>
          <w:sz w:val="36"/>
          <w:szCs w:val="36"/>
        </w:rPr>
        <w:br/>
        <w:t xml:space="preserve">in Lombardia aderiscono più di </w:t>
      </w:r>
      <w:r w:rsidR="009D031F">
        <w:rPr>
          <w:rFonts w:ascii="Arial" w:hAnsi="Arial" w:cs="Arial"/>
          <w:b/>
          <w:sz w:val="36"/>
          <w:szCs w:val="36"/>
        </w:rPr>
        <w:t>mille</w:t>
      </w:r>
      <w:r w:rsidRPr="00FD496B">
        <w:rPr>
          <w:rFonts w:ascii="Arial" w:hAnsi="Arial" w:cs="Arial"/>
          <w:b/>
          <w:sz w:val="36"/>
          <w:szCs w:val="36"/>
        </w:rPr>
        <w:t xml:space="preserve"> farmacie</w:t>
      </w:r>
    </w:p>
    <w:p w:rsidR="004B24AD" w:rsidRDefault="004B24AD" w:rsidP="003919EE">
      <w:pPr>
        <w:jc w:val="center"/>
        <w:rPr>
          <w:rFonts w:ascii="Arial" w:hAnsi="Arial" w:cs="Arial"/>
          <w:i/>
          <w:sz w:val="24"/>
          <w:szCs w:val="24"/>
        </w:rPr>
      </w:pPr>
    </w:p>
    <w:p w:rsidR="004B24AD" w:rsidRPr="004B24AD" w:rsidRDefault="004B24AD" w:rsidP="003728C6">
      <w:pPr>
        <w:jc w:val="center"/>
        <w:rPr>
          <w:rFonts w:ascii="Arial" w:hAnsi="Arial" w:cs="Arial"/>
          <w:i/>
          <w:sz w:val="24"/>
          <w:szCs w:val="24"/>
        </w:rPr>
      </w:pPr>
      <w:r w:rsidRPr="004B24AD">
        <w:rPr>
          <w:rFonts w:ascii="Arial" w:hAnsi="Arial" w:cs="Arial"/>
          <w:i/>
          <w:sz w:val="24"/>
          <w:szCs w:val="24"/>
        </w:rPr>
        <w:t>Sabato 10 febbraio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0F7F70">
        <w:rPr>
          <w:rFonts w:ascii="Arial" w:hAnsi="Arial" w:cs="Arial"/>
          <w:i/>
          <w:sz w:val="24"/>
          <w:szCs w:val="24"/>
        </w:rPr>
        <w:t xml:space="preserve">torna l’iniziativa promossa da Banco Farmaceutico: </w:t>
      </w:r>
      <w:r w:rsidR="00163DF1">
        <w:rPr>
          <w:rFonts w:ascii="Arial" w:hAnsi="Arial" w:cs="Arial"/>
          <w:i/>
          <w:sz w:val="24"/>
          <w:szCs w:val="24"/>
        </w:rPr>
        <w:t xml:space="preserve">nelle farmacie lombarde </w:t>
      </w:r>
      <w:r w:rsidR="00AF56E1">
        <w:rPr>
          <w:rFonts w:ascii="Arial" w:hAnsi="Arial" w:cs="Arial"/>
          <w:i/>
          <w:sz w:val="24"/>
          <w:szCs w:val="24"/>
        </w:rPr>
        <w:t>aderenti</w:t>
      </w:r>
      <w:r w:rsidR="00163DF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sarà possibile acquistare farmaci da banco </w:t>
      </w:r>
      <w:r w:rsidR="00AF56E1">
        <w:rPr>
          <w:rFonts w:ascii="Arial" w:hAnsi="Arial" w:cs="Arial"/>
          <w:i/>
          <w:sz w:val="24"/>
          <w:szCs w:val="24"/>
        </w:rPr>
        <w:t>che saranno donati ai cittadini bisognosi</w:t>
      </w:r>
    </w:p>
    <w:p w:rsidR="00C830E9" w:rsidRDefault="00C830E9" w:rsidP="00C830E9">
      <w:pPr>
        <w:jc w:val="both"/>
        <w:rPr>
          <w:rFonts w:ascii="Arial" w:hAnsi="Arial" w:cs="Arial"/>
          <w:sz w:val="24"/>
          <w:szCs w:val="24"/>
        </w:rPr>
      </w:pPr>
    </w:p>
    <w:p w:rsidR="00E10B78" w:rsidRDefault="0042388B" w:rsidP="00E44B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(Milano, </w:t>
      </w:r>
      <w:r w:rsidR="005C409A">
        <w:rPr>
          <w:rFonts w:ascii="Arial" w:hAnsi="Arial" w:cs="Arial"/>
          <w:i/>
          <w:sz w:val="24"/>
          <w:szCs w:val="24"/>
        </w:rPr>
        <w:t>8</w:t>
      </w:r>
      <w:r w:rsidR="00E44B38">
        <w:rPr>
          <w:rFonts w:ascii="Arial" w:hAnsi="Arial" w:cs="Arial"/>
          <w:i/>
          <w:sz w:val="24"/>
          <w:szCs w:val="24"/>
        </w:rPr>
        <w:t xml:space="preserve"> febbraio</w:t>
      </w:r>
      <w:r w:rsidR="005F7A9F">
        <w:rPr>
          <w:rFonts w:ascii="Arial" w:hAnsi="Arial" w:cs="Arial"/>
          <w:i/>
          <w:sz w:val="24"/>
          <w:szCs w:val="24"/>
        </w:rPr>
        <w:t xml:space="preserve"> 2018</w:t>
      </w:r>
      <w:r w:rsidR="00C830E9" w:rsidRPr="00AF7FFB">
        <w:rPr>
          <w:rFonts w:ascii="Arial" w:hAnsi="Arial" w:cs="Arial"/>
          <w:i/>
          <w:sz w:val="24"/>
          <w:szCs w:val="24"/>
        </w:rPr>
        <w:t>)</w:t>
      </w:r>
      <w:r w:rsidR="00C830E9" w:rsidRPr="00AF7FFB">
        <w:rPr>
          <w:rFonts w:ascii="Arial" w:hAnsi="Arial" w:cs="Arial"/>
          <w:sz w:val="24"/>
          <w:szCs w:val="24"/>
        </w:rPr>
        <w:t xml:space="preserve"> –</w:t>
      </w:r>
      <w:r w:rsidR="000666CE">
        <w:rPr>
          <w:rFonts w:ascii="Arial" w:hAnsi="Arial" w:cs="Arial"/>
          <w:sz w:val="24"/>
          <w:szCs w:val="24"/>
        </w:rPr>
        <w:t xml:space="preserve"> </w:t>
      </w:r>
      <w:r w:rsidR="00504A18" w:rsidRPr="00504A18">
        <w:rPr>
          <w:rFonts w:ascii="Arial" w:hAnsi="Arial" w:cs="Arial"/>
          <w:b/>
          <w:sz w:val="24"/>
          <w:szCs w:val="24"/>
        </w:rPr>
        <w:t>S</w:t>
      </w:r>
      <w:r w:rsidR="00EF66E9" w:rsidRPr="00504A18">
        <w:rPr>
          <w:rFonts w:ascii="Arial" w:hAnsi="Arial" w:cs="Arial"/>
          <w:b/>
          <w:sz w:val="24"/>
          <w:szCs w:val="24"/>
        </w:rPr>
        <w:t>a</w:t>
      </w:r>
      <w:r w:rsidR="00EF66E9" w:rsidRPr="00D42DF3">
        <w:rPr>
          <w:rFonts w:ascii="Arial" w:hAnsi="Arial" w:cs="Arial"/>
          <w:b/>
          <w:sz w:val="24"/>
          <w:szCs w:val="24"/>
        </w:rPr>
        <w:t xml:space="preserve">bato </w:t>
      </w:r>
      <w:r w:rsidR="00E44B38" w:rsidRPr="00D42DF3">
        <w:rPr>
          <w:rFonts w:ascii="Arial" w:hAnsi="Arial" w:cs="Arial"/>
          <w:b/>
          <w:sz w:val="24"/>
          <w:szCs w:val="24"/>
        </w:rPr>
        <w:t>10 febbraio</w:t>
      </w:r>
      <w:r w:rsidR="00E44B38">
        <w:rPr>
          <w:rFonts w:ascii="Arial" w:hAnsi="Arial" w:cs="Arial"/>
          <w:sz w:val="24"/>
          <w:szCs w:val="24"/>
        </w:rPr>
        <w:t xml:space="preserve"> </w:t>
      </w:r>
      <w:r w:rsidR="00E44B38" w:rsidRPr="00E44B38">
        <w:rPr>
          <w:rFonts w:ascii="Arial" w:hAnsi="Arial" w:cs="Arial"/>
          <w:sz w:val="24"/>
          <w:szCs w:val="24"/>
        </w:rPr>
        <w:t>torna</w:t>
      </w:r>
      <w:r w:rsidR="00E44B38">
        <w:rPr>
          <w:rFonts w:ascii="Arial" w:hAnsi="Arial" w:cs="Arial"/>
          <w:sz w:val="24"/>
          <w:szCs w:val="24"/>
        </w:rPr>
        <w:t xml:space="preserve"> la </w:t>
      </w:r>
      <w:r w:rsidR="00E44B38" w:rsidRPr="00737925">
        <w:rPr>
          <w:rFonts w:ascii="Arial" w:hAnsi="Arial" w:cs="Arial"/>
          <w:b/>
          <w:sz w:val="24"/>
          <w:szCs w:val="24"/>
        </w:rPr>
        <w:t>Giornata di Raccolta del Farmaco</w:t>
      </w:r>
      <w:r w:rsidR="00E44B38">
        <w:rPr>
          <w:rFonts w:ascii="Arial" w:hAnsi="Arial" w:cs="Arial"/>
          <w:sz w:val="24"/>
          <w:szCs w:val="24"/>
        </w:rPr>
        <w:t xml:space="preserve"> promossa dalla </w:t>
      </w:r>
      <w:r w:rsidR="00E44B38" w:rsidRPr="00737925">
        <w:rPr>
          <w:rFonts w:ascii="Arial" w:hAnsi="Arial" w:cs="Arial"/>
          <w:b/>
          <w:sz w:val="24"/>
          <w:szCs w:val="24"/>
        </w:rPr>
        <w:t>Fondazione Banco Farmaceutico Onlus</w:t>
      </w:r>
      <w:r w:rsidR="000F125D">
        <w:rPr>
          <w:rFonts w:ascii="Arial" w:hAnsi="Arial" w:cs="Arial"/>
          <w:b/>
          <w:sz w:val="24"/>
          <w:szCs w:val="24"/>
        </w:rPr>
        <w:t xml:space="preserve">: </w:t>
      </w:r>
      <w:r w:rsidR="000E7362">
        <w:rPr>
          <w:rFonts w:ascii="Arial" w:hAnsi="Arial" w:cs="Arial"/>
          <w:sz w:val="24"/>
          <w:szCs w:val="24"/>
        </w:rPr>
        <w:t>u</w:t>
      </w:r>
      <w:r w:rsidR="003C40F0" w:rsidRPr="004D62F2">
        <w:rPr>
          <w:rFonts w:ascii="Arial" w:hAnsi="Arial" w:cs="Arial"/>
          <w:sz w:val="24"/>
          <w:szCs w:val="24"/>
        </w:rPr>
        <w:t>n</w:t>
      </w:r>
      <w:r w:rsidR="003C40F0">
        <w:rPr>
          <w:rFonts w:ascii="Arial" w:hAnsi="Arial" w:cs="Arial"/>
          <w:sz w:val="24"/>
          <w:szCs w:val="24"/>
        </w:rPr>
        <w:t xml:space="preserve"> appuntamento </w:t>
      </w:r>
      <w:r w:rsidR="00FF21D6">
        <w:rPr>
          <w:rFonts w:ascii="Arial" w:hAnsi="Arial" w:cs="Arial"/>
          <w:sz w:val="24"/>
          <w:szCs w:val="24"/>
        </w:rPr>
        <w:t>che</w:t>
      </w:r>
      <w:r w:rsidR="00872879">
        <w:rPr>
          <w:rFonts w:ascii="Arial" w:hAnsi="Arial" w:cs="Arial"/>
          <w:sz w:val="24"/>
          <w:szCs w:val="24"/>
        </w:rPr>
        <w:t xml:space="preserve"> dal 2000</w:t>
      </w:r>
      <w:r w:rsidR="00FF21D6">
        <w:rPr>
          <w:rFonts w:ascii="Arial" w:hAnsi="Arial" w:cs="Arial"/>
          <w:sz w:val="24"/>
          <w:szCs w:val="24"/>
        </w:rPr>
        <w:t xml:space="preserve"> si ripete ogni anno</w:t>
      </w:r>
      <w:r w:rsidR="009D031F">
        <w:rPr>
          <w:rFonts w:ascii="Arial" w:hAnsi="Arial" w:cs="Arial"/>
          <w:sz w:val="24"/>
          <w:szCs w:val="24"/>
        </w:rPr>
        <w:t>,</w:t>
      </w:r>
      <w:r w:rsidR="00FF21D6">
        <w:rPr>
          <w:rFonts w:ascii="Arial" w:hAnsi="Arial" w:cs="Arial"/>
          <w:sz w:val="24"/>
          <w:szCs w:val="24"/>
        </w:rPr>
        <w:t xml:space="preserve"> </w:t>
      </w:r>
      <w:r w:rsidR="00365964">
        <w:rPr>
          <w:rFonts w:ascii="Arial" w:hAnsi="Arial" w:cs="Arial"/>
          <w:sz w:val="24"/>
          <w:szCs w:val="24"/>
        </w:rPr>
        <w:t>con lo scopo</w:t>
      </w:r>
      <w:r w:rsidR="00E10B78">
        <w:rPr>
          <w:rFonts w:ascii="Arial" w:hAnsi="Arial" w:cs="Arial"/>
          <w:sz w:val="24"/>
          <w:szCs w:val="24"/>
        </w:rPr>
        <w:t xml:space="preserve"> di </w:t>
      </w:r>
      <w:r w:rsidR="003C40F0">
        <w:rPr>
          <w:rFonts w:ascii="Arial" w:hAnsi="Arial" w:cs="Arial"/>
          <w:sz w:val="24"/>
          <w:szCs w:val="24"/>
        </w:rPr>
        <w:t xml:space="preserve">raccogliere medicinali </w:t>
      </w:r>
      <w:r w:rsidR="00954755">
        <w:rPr>
          <w:rFonts w:ascii="Arial" w:hAnsi="Arial" w:cs="Arial"/>
          <w:sz w:val="24"/>
          <w:szCs w:val="24"/>
        </w:rPr>
        <w:t xml:space="preserve">da banco </w:t>
      </w:r>
      <w:r w:rsidR="003C40F0">
        <w:rPr>
          <w:rFonts w:ascii="Arial" w:hAnsi="Arial" w:cs="Arial"/>
          <w:sz w:val="24"/>
          <w:szCs w:val="24"/>
        </w:rPr>
        <w:t xml:space="preserve">a favore </w:t>
      </w:r>
      <w:r w:rsidR="00E10B78">
        <w:rPr>
          <w:rFonts w:ascii="Arial" w:hAnsi="Arial" w:cs="Arial"/>
          <w:sz w:val="24"/>
          <w:szCs w:val="24"/>
        </w:rPr>
        <w:t xml:space="preserve">di </w:t>
      </w:r>
      <w:r w:rsidR="0077059C">
        <w:rPr>
          <w:rFonts w:ascii="Arial" w:hAnsi="Arial" w:cs="Arial"/>
          <w:sz w:val="24"/>
          <w:szCs w:val="24"/>
        </w:rPr>
        <w:t xml:space="preserve">oltre </w:t>
      </w:r>
      <w:r w:rsidR="005A49A1">
        <w:rPr>
          <w:rFonts w:ascii="Arial" w:hAnsi="Arial" w:cs="Arial"/>
          <w:sz w:val="24"/>
          <w:szCs w:val="24"/>
        </w:rPr>
        <w:t>1.700 enti ass</w:t>
      </w:r>
      <w:r w:rsidR="00B43823">
        <w:rPr>
          <w:rFonts w:ascii="Arial" w:hAnsi="Arial" w:cs="Arial"/>
          <w:sz w:val="24"/>
          <w:szCs w:val="24"/>
        </w:rPr>
        <w:t>istenziali</w:t>
      </w:r>
      <w:r w:rsidR="009D031F">
        <w:rPr>
          <w:rFonts w:ascii="Arial" w:hAnsi="Arial" w:cs="Arial"/>
          <w:sz w:val="24"/>
          <w:szCs w:val="24"/>
        </w:rPr>
        <w:t>, e così</w:t>
      </w:r>
      <w:bookmarkStart w:id="0" w:name="_GoBack"/>
      <w:bookmarkEnd w:id="0"/>
      <w:r w:rsidR="00B43823">
        <w:rPr>
          <w:rFonts w:ascii="Arial" w:hAnsi="Arial" w:cs="Arial"/>
          <w:sz w:val="24"/>
          <w:szCs w:val="24"/>
        </w:rPr>
        <w:t xml:space="preserve"> </w:t>
      </w:r>
      <w:r w:rsidR="00F0599D">
        <w:rPr>
          <w:rFonts w:ascii="Arial" w:hAnsi="Arial" w:cs="Arial"/>
          <w:sz w:val="24"/>
          <w:szCs w:val="24"/>
        </w:rPr>
        <w:t xml:space="preserve">rispondere al </w:t>
      </w:r>
      <w:r w:rsidR="00F40773">
        <w:rPr>
          <w:rFonts w:ascii="Arial" w:hAnsi="Arial" w:cs="Arial"/>
          <w:sz w:val="24"/>
          <w:szCs w:val="24"/>
        </w:rPr>
        <w:t xml:space="preserve">crescente </w:t>
      </w:r>
      <w:r w:rsidR="00F0599D">
        <w:rPr>
          <w:rFonts w:ascii="Arial" w:hAnsi="Arial" w:cs="Arial"/>
          <w:sz w:val="24"/>
          <w:szCs w:val="24"/>
        </w:rPr>
        <w:t xml:space="preserve">bisogno </w:t>
      </w:r>
      <w:r w:rsidR="009D031F">
        <w:rPr>
          <w:rFonts w:ascii="Arial" w:hAnsi="Arial" w:cs="Arial"/>
          <w:sz w:val="24"/>
          <w:szCs w:val="24"/>
        </w:rPr>
        <w:t xml:space="preserve">di farmaci </w:t>
      </w:r>
      <w:r w:rsidR="00F0599D">
        <w:rPr>
          <w:rFonts w:ascii="Arial" w:hAnsi="Arial" w:cs="Arial"/>
          <w:sz w:val="24"/>
          <w:szCs w:val="24"/>
        </w:rPr>
        <w:t>della fascia più povera del</w:t>
      </w:r>
      <w:r w:rsidR="00AF56E1">
        <w:rPr>
          <w:rFonts w:ascii="Arial" w:hAnsi="Arial" w:cs="Arial"/>
          <w:sz w:val="24"/>
          <w:szCs w:val="24"/>
        </w:rPr>
        <w:t>la popolazione</w:t>
      </w:r>
      <w:r w:rsidR="00F0599D">
        <w:rPr>
          <w:rFonts w:ascii="Arial" w:hAnsi="Arial" w:cs="Arial"/>
          <w:sz w:val="24"/>
          <w:szCs w:val="24"/>
        </w:rPr>
        <w:t>.</w:t>
      </w:r>
    </w:p>
    <w:p w:rsidR="009E695F" w:rsidRPr="009E695F" w:rsidRDefault="00EB0A74" w:rsidP="009E69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Pr="00FA13E6">
        <w:rPr>
          <w:rFonts w:ascii="Arial" w:hAnsi="Arial" w:cs="Arial"/>
          <w:b/>
          <w:sz w:val="24"/>
          <w:szCs w:val="24"/>
        </w:rPr>
        <w:t>Lombardia</w:t>
      </w:r>
      <w:r>
        <w:rPr>
          <w:rFonts w:ascii="Arial" w:hAnsi="Arial" w:cs="Arial"/>
          <w:sz w:val="24"/>
          <w:szCs w:val="24"/>
        </w:rPr>
        <w:t xml:space="preserve"> saranno più di </w:t>
      </w:r>
      <w:r w:rsidR="009D031F">
        <w:rPr>
          <w:rFonts w:ascii="Arial" w:hAnsi="Arial" w:cs="Arial"/>
          <w:b/>
          <w:sz w:val="24"/>
          <w:szCs w:val="24"/>
        </w:rPr>
        <w:t>mille</w:t>
      </w:r>
      <w:r w:rsidRPr="00FA13E6">
        <w:rPr>
          <w:rFonts w:ascii="Arial" w:hAnsi="Arial" w:cs="Arial"/>
          <w:b/>
          <w:sz w:val="24"/>
          <w:szCs w:val="24"/>
        </w:rPr>
        <w:t xml:space="preserve"> </w:t>
      </w:r>
      <w:r w:rsidRPr="00D040B4">
        <w:rPr>
          <w:rFonts w:ascii="Arial" w:hAnsi="Arial" w:cs="Arial"/>
          <w:sz w:val="24"/>
          <w:szCs w:val="24"/>
        </w:rPr>
        <w:t>le</w:t>
      </w:r>
      <w:r w:rsidRPr="00FA13E6">
        <w:rPr>
          <w:rFonts w:ascii="Arial" w:hAnsi="Arial" w:cs="Arial"/>
          <w:b/>
          <w:sz w:val="24"/>
          <w:szCs w:val="24"/>
        </w:rPr>
        <w:t xml:space="preserve"> farmacie</w:t>
      </w:r>
      <w:r>
        <w:rPr>
          <w:rFonts w:ascii="Arial" w:hAnsi="Arial" w:cs="Arial"/>
          <w:sz w:val="24"/>
          <w:szCs w:val="24"/>
        </w:rPr>
        <w:t xml:space="preserve"> coinvolte</w:t>
      </w:r>
      <w:r w:rsidR="00845645">
        <w:rPr>
          <w:rFonts w:ascii="Arial" w:hAnsi="Arial" w:cs="Arial"/>
          <w:sz w:val="24"/>
          <w:szCs w:val="24"/>
        </w:rPr>
        <w:t xml:space="preserve"> in 479 comuni. Le farmacie aderenti sono </w:t>
      </w:r>
      <w:r w:rsidR="00845645">
        <w:rPr>
          <w:rFonts w:ascii="Arial" w:hAnsi="Arial" w:cs="Arial"/>
          <w:b/>
          <w:sz w:val="24"/>
          <w:szCs w:val="24"/>
        </w:rPr>
        <w:t>415</w:t>
      </w:r>
      <w:r w:rsidR="000959A9">
        <w:rPr>
          <w:rFonts w:ascii="Arial" w:hAnsi="Arial" w:cs="Arial"/>
          <w:sz w:val="24"/>
          <w:szCs w:val="24"/>
        </w:rPr>
        <w:t xml:space="preserve"> </w:t>
      </w:r>
      <w:r w:rsidR="00845645">
        <w:rPr>
          <w:rFonts w:ascii="Arial" w:hAnsi="Arial" w:cs="Arial"/>
          <w:sz w:val="24"/>
          <w:szCs w:val="24"/>
        </w:rPr>
        <w:t>per</w:t>
      </w:r>
      <w:r w:rsidR="009E695F" w:rsidRPr="009E695F">
        <w:rPr>
          <w:rFonts w:ascii="Arial" w:hAnsi="Arial" w:cs="Arial"/>
          <w:sz w:val="24"/>
          <w:szCs w:val="24"/>
        </w:rPr>
        <w:t xml:space="preserve"> </w:t>
      </w:r>
      <w:r w:rsidR="009E695F" w:rsidRPr="009E695F">
        <w:rPr>
          <w:rFonts w:ascii="Arial" w:hAnsi="Arial" w:cs="Arial"/>
          <w:b/>
          <w:sz w:val="24"/>
          <w:szCs w:val="24"/>
        </w:rPr>
        <w:t>Milano e provincia</w:t>
      </w:r>
      <w:r w:rsidR="000959A9">
        <w:rPr>
          <w:rFonts w:ascii="Arial" w:hAnsi="Arial" w:cs="Arial"/>
          <w:b/>
          <w:sz w:val="24"/>
          <w:szCs w:val="24"/>
        </w:rPr>
        <w:t xml:space="preserve">, </w:t>
      </w:r>
      <w:r w:rsidR="00845645">
        <w:rPr>
          <w:rFonts w:ascii="Arial" w:hAnsi="Arial" w:cs="Arial"/>
          <w:b/>
          <w:sz w:val="24"/>
          <w:szCs w:val="24"/>
        </w:rPr>
        <w:t xml:space="preserve">111 </w:t>
      </w:r>
      <w:r w:rsidR="00845645" w:rsidRPr="00845645">
        <w:rPr>
          <w:rFonts w:ascii="Arial" w:hAnsi="Arial" w:cs="Arial"/>
          <w:sz w:val="24"/>
          <w:szCs w:val="24"/>
        </w:rPr>
        <w:t>per</w:t>
      </w:r>
      <w:r w:rsidR="00845645">
        <w:rPr>
          <w:rFonts w:ascii="Arial" w:hAnsi="Arial" w:cs="Arial"/>
          <w:b/>
          <w:sz w:val="24"/>
          <w:szCs w:val="24"/>
        </w:rPr>
        <w:t xml:space="preserve"> Varese e provincia, 81</w:t>
      </w:r>
      <w:r w:rsidR="000959A9">
        <w:rPr>
          <w:rFonts w:ascii="Arial" w:hAnsi="Arial" w:cs="Arial"/>
          <w:sz w:val="24"/>
          <w:szCs w:val="24"/>
        </w:rPr>
        <w:t xml:space="preserve"> </w:t>
      </w:r>
      <w:r w:rsidR="00845645">
        <w:rPr>
          <w:rFonts w:ascii="Arial" w:hAnsi="Arial" w:cs="Arial"/>
          <w:sz w:val="24"/>
          <w:szCs w:val="24"/>
        </w:rPr>
        <w:t>per</w:t>
      </w:r>
      <w:r w:rsidR="009E695F" w:rsidRPr="009E695F">
        <w:rPr>
          <w:rFonts w:ascii="Arial" w:hAnsi="Arial" w:cs="Arial"/>
          <w:sz w:val="24"/>
          <w:szCs w:val="24"/>
        </w:rPr>
        <w:t xml:space="preserve"> </w:t>
      </w:r>
      <w:r w:rsidR="009E695F" w:rsidRPr="009E695F">
        <w:rPr>
          <w:rFonts w:ascii="Arial" w:hAnsi="Arial" w:cs="Arial"/>
          <w:b/>
          <w:sz w:val="24"/>
          <w:szCs w:val="24"/>
        </w:rPr>
        <w:t>Monza Brianza</w:t>
      </w:r>
      <w:r w:rsidR="00845645">
        <w:rPr>
          <w:rFonts w:ascii="Arial" w:hAnsi="Arial" w:cs="Arial"/>
          <w:b/>
          <w:sz w:val="24"/>
          <w:szCs w:val="24"/>
        </w:rPr>
        <w:t>, 81 a Brescia e provincia</w:t>
      </w:r>
      <w:r w:rsidR="00845645" w:rsidRPr="00845645">
        <w:rPr>
          <w:rFonts w:ascii="Arial" w:hAnsi="Arial" w:cs="Arial"/>
          <w:sz w:val="24"/>
          <w:szCs w:val="24"/>
        </w:rPr>
        <w:t xml:space="preserve"> e così via</w:t>
      </w:r>
      <w:r w:rsidR="009E695F" w:rsidRPr="009E695F">
        <w:rPr>
          <w:rFonts w:ascii="Arial" w:hAnsi="Arial" w:cs="Arial"/>
          <w:sz w:val="24"/>
          <w:szCs w:val="24"/>
        </w:rPr>
        <w:t>. Tutte le farmacie</w:t>
      </w:r>
      <w:r w:rsidR="009D031F">
        <w:rPr>
          <w:rFonts w:ascii="Arial" w:hAnsi="Arial" w:cs="Arial"/>
          <w:sz w:val="24"/>
          <w:szCs w:val="24"/>
        </w:rPr>
        <w:t xml:space="preserve"> aderenti</w:t>
      </w:r>
      <w:r w:rsidR="009E695F" w:rsidRPr="009E695F">
        <w:rPr>
          <w:rFonts w:ascii="Arial" w:hAnsi="Arial" w:cs="Arial"/>
          <w:sz w:val="24"/>
          <w:szCs w:val="24"/>
        </w:rPr>
        <w:t xml:space="preserve"> esporranno la locandina dell’iniziativa e ospiteranno i volontari degli enti caritativi</w:t>
      </w:r>
      <w:r w:rsidR="009D031F">
        <w:rPr>
          <w:rFonts w:ascii="Arial" w:hAnsi="Arial" w:cs="Arial"/>
          <w:sz w:val="24"/>
          <w:szCs w:val="24"/>
        </w:rPr>
        <w:t>,</w:t>
      </w:r>
      <w:r w:rsidR="009E695F" w:rsidRPr="009E695F">
        <w:rPr>
          <w:rFonts w:ascii="Arial" w:hAnsi="Arial" w:cs="Arial"/>
          <w:sz w:val="24"/>
          <w:szCs w:val="24"/>
        </w:rPr>
        <w:t xml:space="preserve"> che offriranno tutte le informazioni necessarie ai cittadini.</w:t>
      </w:r>
    </w:p>
    <w:p w:rsidR="00EB0A74" w:rsidRDefault="00EB0A74" w:rsidP="00EB0A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i/>
          <w:sz w:val="24"/>
          <w:szCs w:val="24"/>
        </w:rPr>
        <w:t xml:space="preserve">Federfarma Lombardia anche quest’anno fornirà la massima collaborazione a </w:t>
      </w:r>
      <w:r w:rsidRPr="00D2120B">
        <w:rPr>
          <w:rFonts w:ascii="Arial" w:hAnsi="Arial" w:cs="Arial"/>
          <w:i/>
          <w:sz w:val="24"/>
          <w:szCs w:val="24"/>
        </w:rPr>
        <w:t>Banco Farmaceutico</w:t>
      </w:r>
      <w:r w:rsidR="009D031F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attraverso</w:t>
      </w:r>
      <w:r w:rsidRPr="004D6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la cooperazione</w:t>
      </w:r>
      <w:r w:rsidRPr="00A05A18">
        <w:rPr>
          <w:rFonts w:ascii="Arial" w:hAnsi="Arial" w:cs="Arial"/>
          <w:i/>
          <w:sz w:val="24"/>
          <w:szCs w:val="24"/>
        </w:rPr>
        <w:t xml:space="preserve"> con le realtà assistenziali che già operano </w:t>
      </w:r>
      <w:r w:rsidR="009D031F">
        <w:rPr>
          <w:rFonts w:ascii="Arial" w:hAnsi="Arial" w:cs="Arial"/>
          <w:i/>
          <w:sz w:val="24"/>
          <w:szCs w:val="24"/>
        </w:rPr>
        <w:t>sul territorio</w:t>
      </w:r>
      <w:r>
        <w:rPr>
          <w:rFonts w:ascii="Arial" w:hAnsi="Arial" w:cs="Arial"/>
          <w:i/>
          <w:sz w:val="24"/>
          <w:szCs w:val="24"/>
        </w:rPr>
        <w:t xml:space="preserve">. </w:t>
      </w:r>
      <w:r w:rsidRPr="000B1ED4">
        <w:rPr>
          <w:rFonts w:ascii="Arial" w:hAnsi="Arial" w:cs="Arial"/>
          <w:i/>
          <w:sz w:val="24"/>
          <w:szCs w:val="24"/>
        </w:rPr>
        <w:t xml:space="preserve">La farmacia è </w:t>
      </w:r>
      <w:r>
        <w:rPr>
          <w:rFonts w:ascii="Arial" w:hAnsi="Arial" w:cs="Arial"/>
          <w:i/>
          <w:sz w:val="24"/>
          <w:szCs w:val="24"/>
        </w:rPr>
        <w:t xml:space="preserve">da sempre un punto di riferimento </w:t>
      </w:r>
      <w:r w:rsidRPr="000B1ED4">
        <w:rPr>
          <w:rFonts w:ascii="Arial" w:hAnsi="Arial" w:cs="Arial"/>
          <w:i/>
          <w:sz w:val="24"/>
          <w:szCs w:val="24"/>
        </w:rPr>
        <w:t>a</w:t>
      </w:r>
      <w:r w:rsidR="009D031F">
        <w:rPr>
          <w:rFonts w:ascii="Arial" w:hAnsi="Arial" w:cs="Arial"/>
          <w:i/>
          <w:sz w:val="24"/>
          <w:szCs w:val="24"/>
        </w:rPr>
        <w:t>l</w:t>
      </w:r>
      <w:r w:rsidRPr="000B1ED4">
        <w:rPr>
          <w:rFonts w:ascii="Arial" w:hAnsi="Arial" w:cs="Arial"/>
          <w:i/>
          <w:sz w:val="24"/>
          <w:szCs w:val="24"/>
        </w:rPr>
        <w:t xml:space="preserve"> fianco dei cittadini, </w:t>
      </w:r>
      <w:r w:rsidR="009D031F">
        <w:rPr>
          <w:rFonts w:ascii="Arial" w:hAnsi="Arial" w:cs="Arial"/>
          <w:i/>
          <w:sz w:val="24"/>
          <w:szCs w:val="24"/>
        </w:rPr>
        <w:t xml:space="preserve">e la risposta al bisogno di farmaci dei più svantaggiati rientra senza dubbio nella mission della farmacia, come alleata dell’universalismo proprio del nostro servizio sanitario </w:t>
      </w:r>
      <w:r>
        <w:rPr>
          <w:rFonts w:ascii="Arial" w:hAnsi="Arial" w:cs="Arial"/>
          <w:i/>
          <w:sz w:val="24"/>
          <w:szCs w:val="24"/>
        </w:rPr>
        <w:t xml:space="preserve">- </w:t>
      </w:r>
      <w:r w:rsidRPr="000B1ED4">
        <w:rPr>
          <w:rFonts w:ascii="Arial" w:hAnsi="Arial" w:cs="Arial"/>
          <w:b/>
          <w:sz w:val="24"/>
          <w:szCs w:val="24"/>
        </w:rPr>
        <w:t>ha detto Annarosa Racca, Presidente di Federfarma Lombardia</w:t>
      </w:r>
      <w:r>
        <w:rPr>
          <w:rFonts w:ascii="Arial" w:hAnsi="Arial" w:cs="Arial"/>
          <w:i/>
          <w:sz w:val="24"/>
          <w:szCs w:val="24"/>
        </w:rPr>
        <w:t xml:space="preserve"> -. Sono sicura che i cittadini lombardi </w:t>
      </w:r>
      <w:r w:rsidR="004773E1">
        <w:rPr>
          <w:rFonts w:ascii="Arial" w:hAnsi="Arial" w:cs="Arial"/>
          <w:i/>
          <w:sz w:val="24"/>
          <w:szCs w:val="24"/>
        </w:rPr>
        <w:t>daranno</w:t>
      </w:r>
      <w:r w:rsidR="003C2725">
        <w:rPr>
          <w:rFonts w:ascii="Arial" w:hAnsi="Arial" w:cs="Arial"/>
          <w:i/>
          <w:sz w:val="24"/>
          <w:szCs w:val="24"/>
        </w:rPr>
        <w:t xml:space="preserve"> un </w:t>
      </w:r>
      <w:r>
        <w:rPr>
          <w:rFonts w:ascii="Arial" w:hAnsi="Arial" w:cs="Arial"/>
          <w:i/>
          <w:sz w:val="24"/>
          <w:szCs w:val="24"/>
        </w:rPr>
        <w:t xml:space="preserve">contributo a chi ne ha bisogno. È </w:t>
      </w:r>
      <w:r w:rsidRPr="005F37FE">
        <w:rPr>
          <w:rFonts w:ascii="Arial" w:hAnsi="Arial" w:cs="Arial"/>
          <w:i/>
          <w:sz w:val="24"/>
          <w:szCs w:val="24"/>
        </w:rPr>
        <w:t>impensabile che ancora oggi una parte della popolazione italiana sia co</w:t>
      </w:r>
      <w:r>
        <w:rPr>
          <w:rFonts w:ascii="Arial" w:hAnsi="Arial" w:cs="Arial"/>
          <w:i/>
          <w:sz w:val="24"/>
          <w:szCs w:val="24"/>
        </w:rPr>
        <w:t>stretta a rinunciare alle cure. In questi casi la solidarietà è fondamentale”.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40773" w:rsidRDefault="00F40773" w:rsidP="00F40773">
      <w:pPr>
        <w:jc w:val="both"/>
        <w:rPr>
          <w:rFonts w:ascii="Arial" w:hAnsi="Arial" w:cs="Arial"/>
          <w:sz w:val="24"/>
          <w:szCs w:val="24"/>
        </w:rPr>
      </w:pPr>
      <w:r w:rsidRPr="00736030">
        <w:rPr>
          <w:rFonts w:ascii="Arial" w:hAnsi="Arial" w:cs="Arial"/>
          <w:sz w:val="24"/>
          <w:szCs w:val="24"/>
        </w:rPr>
        <w:t xml:space="preserve">Il </w:t>
      </w:r>
      <w:r w:rsidRPr="00736030">
        <w:rPr>
          <w:rFonts w:ascii="Arial" w:hAnsi="Arial" w:cs="Arial"/>
          <w:b/>
          <w:sz w:val="24"/>
          <w:szCs w:val="24"/>
        </w:rPr>
        <w:t>Rapporto sulla povertà sanitaria,</w:t>
      </w:r>
      <w:r>
        <w:rPr>
          <w:rFonts w:ascii="Arial" w:hAnsi="Arial" w:cs="Arial"/>
          <w:sz w:val="24"/>
          <w:szCs w:val="24"/>
        </w:rPr>
        <w:t xml:space="preserve"> presentato alla fine del 2017</w:t>
      </w:r>
      <w:r w:rsidRPr="00C34274">
        <w:rPr>
          <w:rFonts w:ascii="Arial" w:hAnsi="Arial" w:cs="Arial"/>
          <w:sz w:val="24"/>
          <w:szCs w:val="24"/>
        </w:rPr>
        <w:t xml:space="preserve"> </w:t>
      </w:r>
      <w:r w:rsidR="009D031F">
        <w:rPr>
          <w:rFonts w:ascii="Arial" w:hAnsi="Arial" w:cs="Arial"/>
          <w:sz w:val="24"/>
          <w:szCs w:val="24"/>
        </w:rPr>
        <w:t xml:space="preserve">e </w:t>
      </w:r>
      <w:r w:rsidR="0077059C">
        <w:rPr>
          <w:rFonts w:ascii="Arial" w:hAnsi="Arial" w:cs="Arial"/>
          <w:sz w:val="24"/>
          <w:szCs w:val="24"/>
        </w:rPr>
        <w:t xml:space="preserve">realizzato </w:t>
      </w:r>
      <w:r w:rsidRPr="00C34274">
        <w:rPr>
          <w:rFonts w:ascii="Arial" w:hAnsi="Arial" w:cs="Arial"/>
          <w:sz w:val="24"/>
          <w:szCs w:val="24"/>
        </w:rPr>
        <w:t xml:space="preserve">dalla Fondazione Banco Farmaceutico </w:t>
      </w:r>
      <w:r w:rsidR="009D031F">
        <w:rPr>
          <w:rFonts w:ascii="Arial" w:hAnsi="Arial" w:cs="Arial"/>
          <w:sz w:val="24"/>
          <w:szCs w:val="24"/>
        </w:rPr>
        <w:t>O</w:t>
      </w:r>
      <w:r w:rsidR="009D031F" w:rsidRPr="00C34274">
        <w:rPr>
          <w:rFonts w:ascii="Arial" w:hAnsi="Arial" w:cs="Arial"/>
          <w:sz w:val="24"/>
          <w:szCs w:val="24"/>
        </w:rPr>
        <w:t>nlus</w:t>
      </w:r>
      <w:r>
        <w:rPr>
          <w:rFonts w:ascii="Arial" w:hAnsi="Arial" w:cs="Arial"/>
          <w:sz w:val="24"/>
          <w:szCs w:val="24"/>
        </w:rPr>
        <w:t>,</w:t>
      </w:r>
      <w:r w:rsidRPr="00736030">
        <w:rPr>
          <w:rFonts w:ascii="Arial" w:hAnsi="Arial" w:cs="Arial"/>
          <w:sz w:val="24"/>
          <w:szCs w:val="24"/>
        </w:rPr>
        <w:t xml:space="preserve"> ha evidenziato un aumento del 9,7% della richiesta di farmac</w:t>
      </w:r>
      <w:r>
        <w:rPr>
          <w:rFonts w:ascii="Arial" w:hAnsi="Arial" w:cs="Arial"/>
          <w:sz w:val="24"/>
          <w:szCs w:val="24"/>
        </w:rPr>
        <w:t xml:space="preserve">i da parte degli enti benefici. </w:t>
      </w:r>
      <w:r w:rsidRPr="00736030">
        <w:rPr>
          <w:rFonts w:ascii="Arial" w:hAnsi="Arial" w:cs="Arial"/>
          <w:sz w:val="24"/>
          <w:szCs w:val="24"/>
        </w:rPr>
        <w:t>Nel quinquennio 2013-2017 la richiesta è cresciuta del 27,4%, a seguito del costante aumento di poveri assistiti.</w:t>
      </w:r>
      <w:r w:rsidR="00574518" w:rsidRPr="00574518">
        <w:t xml:space="preserve"> </w:t>
      </w:r>
      <w:r w:rsidR="00574518" w:rsidRPr="00574518">
        <w:rPr>
          <w:rFonts w:ascii="Arial" w:hAnsi="Arial" w:cs="Arial"/>
          <w:sz w:val="24"/>
          <w:szCs w:val="24"/>
        </w:rPr>
        <w:t>Da un’indagine commissionata da Banco Farmaceutico e condotta su un campione rappresentativo d</w:t>
      </w:r>
      <w:r w:rsidR="006D0A96">
        <w:rPr>
          <w:rFonts w:ascii="Arial" w:hAnsi="Arial" w:cs="Arial"/>
          <w:sz w:val="24"/>
          <w:szCs w:val="24"/>
        </w:rPr>
        <w:t>i utenti, è emerso che, nel 2017</w:t>
      </w:r>
      <w:r w:rsidR="00574518" w:rsidRPr="00574518">
        <w:rPr>
          <w:rFonts w:ascii="Arial" w:hAnsi="Arial" w:cs="Arial"/>
          <w:sz w:val="24"/>
          <w:szCs w:val="24"/>
        </w:rPr>
        <w:t xml:space="preserve">, un individuo su tre è stato costretto a rinunciare almeno una </w:t>
      </w:r>
      <w:r w:rsidR="00B053D3">
        <w:rPr>
          <w:rFonts w:ascii="Arial" w:hAnsi="Arial" w:cs="Arial"/>
          <w:sz w:val="24"/>
          <w:szCs w:val="24"/>
        </w:rPr>
        <w:t>volta ad acquistare farmaci e a</w:t>
      </w:r>
      <w:r w:rsidR="00574518" w:rsidRPr="00574518">
        <w:rPr>
          <w:rFonts w:ascii="Arial" w:hAnsi="Arial" w:cs="Arial"/>
          <w:sz w:val="24"/>
          <w:szCs w:val="24"/>
        </w:rPr>
        <w:t xml:space="preserve"> effettuare esami, visite e seguire terapie.</w:t>
      </w:r>
    </w:p>
    <w:p w:rsidR="00D42DF3" w:rsidRDefault="00D42DF3" w:rsidP="00D42DF3">
      <w:pPr>
        <w:jc w:val="both"/>
        <w:rPr>
          <w:rFonts w:ascii="Arial" w:hAnsi="Arial" w:cs="Arial"/>
          <w:sz w:val="24"/>
          <w:szCs w:val="24"/>
        </w:rPr>
      </w:pP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b/>
          <w:szCs w:val="24"/>
          <w:u w:val="single"/>
        </w:rPr>
      </w:pPr>
      <w:r w:rsidRPr="007A7D88">
        <w:rPr>
          <w:rFonts w:ascii="Arial" w:hAnsi="Arial" w:cs="Arial"/>
          <w:b/>
          <w:szCs w:val="24"/>
          <w:u w:val="single"/>
        </w:rPr>
        <w:lastRenderedPageBreak/>
        <w:t>PER INFORMAZIONI ALLA STAMPA: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szCs w:val="24"/>
        </w:rPr>
      </w:pP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Ufficio Stampa Federfarma Milano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Marco </w:t>
      </w:r>
      <w:r w:rsidR="00686BC2">
        <w:rPr>
          <w:rFonts w:ascii="Arial" w:hAnsi="Arial" w:cs="Arial"/>
          <w:i/>
          <w:szCs w:val="24"/>
        </w:rPr>
        <w:t>Giorgetti, Value Relations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Tel 33</w:t>
      </w:r>
      <w:r w:rsidR="00686BC2">
        <w:rPr>
          <w:rFonts w:ascii="Arial" w:hAnsi="Arial" w:cs="Arial"/>
          <w:i/>
          <w:szCs w:val="24"/>
        </w:rPr>
        <w:t>5</w:t>
      </w:r>
      <w:r w:rsidRPr="007A7D88">
        <w:rPr>
          <w:rFonts w:ascii="Arial" w:hAnsi="Arial" w:cs="Arial"/>
          <w:i/>
          <w:szCs w:val="24"/>
        </w:rPr>
        <w:t>.</w:t>
      </w:r>
      <w:r w:rsidR="00686BC2">
        <w:rPr>
          <w:rFonts w:ascii="Arial" w:hAnsi="Arial" w:cs="Arial"/>
          <w:i/>
          <w:szCs w:val="24"/>
        </w:rPr>
        <w:t>277</w:t>
      </w:r>
      <w:r w:rsidRPr="007A7D88">
        <w:rPr>
          <w:rFonts w:ascii="Arial" w:hAnsi="Arial" w:cs="Arial"/>
          <w:i/>
          <w:szCs w:val="24"/>
        </w:rPr>
        <w:t>.</w:t>
      </w:r>
      <w:r w:rsidR="00686BC2">
        <w:rPr>
          <w:rFonts w:ascii="Arial" w:hAnsi="Arial" w:cs="Arial"/>
          <w:i/>
          <w:szCs w:val="24"/>
        </w:rPr>
        <w:t>223</w:t>
      </w:r>
      <w:r w:rsidRPr="007A7D88">
        <w:rPr>
          <w:rFonts w:ascii="Arial" w:hAnsi="Arial" w:cs="Arial"/>
          <w:i/>
          <w:szCs w:val="24"/>
        </w:rPr>
        <w:t xml:space="preserve"> 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e-mail: </w:t>
      </w:r>
      <w:hyperlink r:id="rId8" w:history="1">
        <w:r w:rsidR="00686BC2" w:rsidRPr="000058B3">
          <w:rPr>
            <w:rStyle w:val="Collegamentoipertestuale"/>
            <w:rFonts w:ascii="Arial" w:hAnsi="Arial" w:cs="Arial"/>
            <w:szCs w:val="24"/>
          </w:rPr>
          <w:t>m.giorgetti@vrelations.it</w:t>
        </w:r>
      </w:hyperlink>
      <w:r w:rsidR="00686BC2">
        <w:rPr>
          <w:rFonts w:ascii="Arial" w:hAnsi="Arial" w:cs="Arial"/>
          <w:i/>
          <w:szCs w:val="24"/>
        </w:rPr>
        <w:t xml:space="preserve"> 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Ufficio Comunicazione Federfarma Milano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Cristina Sandron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Tel 02 74811 2</w:t>
      </w:r>
      <w:r w:rsidR="00BC7640">
        <w:rPr>
          <w:rFonts w:ascii="Arial" w:hAnsi="Arial" w:cs="Arial"/>
          <w:i/>
          <w:szCs w:val="24"/>
        </w:rPr>
        <w:t>72</w:t>
      </w:r>
    </w:p>
    <w:p w:rsidR="00304A62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e-mail: </w:t>
      </w:r>
      <w:hyperlink r:id="rId9" w:history="1">
        <w:r w:rsidRPr="0010512F">
          <w:rPr>
            <w:rStyle w:val="Collegamentoipertestuale"/>
            <w:rFonts w:ascii="Arial" w:hAnsi="Arial" w:cs="Arial"/>
            <w:i/>
            <w:szCs w:val="24"/>
          </w:rPr>
          <w:t>c.sandron@lombardanet.it</w:t>
        </w:r>
      </w:hyperlink>
      <w:r w:rsidRPr="007A7D88">
        <w:rPr>
          <w:rFonts w:ascii="Arial" w:hAnsi="Arial" w:cs="Arial"/>
          <w:i/>
          <w:szCs w:val="24"/>
        </w:rPr>
        <w:t xml:space="preserve"> </w:t>
      </w:r>
    </w:p>
    <w:p w:rsidR="00304A62" w:rsidRPr="00686BC2" w:rsidRDefault="00304A62" w:rsidP="00686BC2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www.federfarmamilano.it</w:t>
      </w:r>
    </w:p>
    <w:sectPr w:rsidR="00304A62" w:rsidRPr="00686BC2" w:rsidSect="00416D34">
      <w:footerReference w:type="default" r:id="rId10"/>
      <w:pgSz w:w="11906" w:h="16838"/>
      <w:pgMar w:top="709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300" w:rsidRDefault="009C5300" w:rsidP="00304A62">
      <w:pPr>
        <w:spacing w:after="0"/>
      </w:pPr>
      <w:r>
        <w:separator/>
      </w:r>
    </w:p>
  </w:endnote>
  <w:endnote w:type="continuationSeparator" w:id="0">
    <w:p w:rsidR="009C5300" w:rsidRDefault="009C5300" w:rsidP="00304A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9EE" w:rsidRPr="003919EE" w:rsidRDefault="003919EE" w:rsidP="003919EE">
    <w:pPr>
      <w:pStyle w:val="Pidipagina"/>
      <w:jc w:val="center"/>
      <w:rPr>
        <w:color w:val="008000"/>
        <w:sz w:val="18"/>
      </w:rPr>
    </w:pPr>
    <w:r w:rsidRPr="003919EE">
      <w:rPr>
        <w:color w:val="008000"/>
        <w:sz w:val="18"/>
      </w:rPr>
      <w:t>Viale Piceno n. 18 - 20129 Milano - Tel. 02/ 99770970 - Fax 02/92853539</w:t>
    </w:r>
  </w:p>
  <w:p w:rsidR="003919EE" w:rsidRPr="003919EE" w:rsidRDefault="003919EE" w:rsidP="003919EE">
    <w:pPr>
      <w:pStyle w:val="Pidipagina"/>
      <w:jc w:val="center"/>
      <w:rPr>
        <w:color w:val="008000"/>
        <w:sz w:val="18"/>
      </w:rPr>
    </w:pPr>
    <w:r w:rsidRPr="003919EE">
      <w:rPr>
        <w:color w:val="008000"/>
        <w:sz w:val="18"/>
      </w:rPr>
      <w:t>box@federfarmalombardia.it - lombardia@pec.federfarma.it</w:t>
    </w:r>
  </w:p>
  <w:p w:rsidR="00304A62" w:rsidRPr="003919EE" w:rsidRDefault="003919EE" w:rsidP="003919EE">
    <w:pPr>
      <w:pStyle w:val="Pidipagina"/>
      <w:jc w:val="center"/>
    </w:pPr>
    <w:r w:rsidRPr="003919EE">
      <w:rPr>
        <w:color w:val="008000"/>
        <w:sz w:val="18"/>
      </w:rPr>
      <w:t>www.federfarmalombardia.it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300" w:rsidRDefault="009C5300" w:rsidP="00304A62">
      <w:pPr>
        <w:spacing w:after="0"/>
      </w:pPr>
      <w:r>
        <w:separator/>
      </w:r>
    </w:p>
  </w:footnote>
  <w:footnote w:type="continuationSeparator" w:id="0">
    <w:p w:rsidR="009C5300" w:rsidRDefault="009C5300" w:rsidP="00304A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36"/>
    <w:rsid w:val="0004045E"/>
    <w:rsid w:val="000666CE"/>
    <w:rsid w:val="00073299"/>
    <w:rsid w:val="0009364F"/>
    <w:rsid w:val="000959A9"/>
    <w:rsid w:val="000A57F0"/>
    <w:rsid w:val="000B13AE"/>
    <w:rsid w:val="000B1ED4"/>
    <w:rsid w:val="000E7362"/>
    <w:rsid w:val="000E760E"/>
    <w:rsid w:val="000F125D"/>
    <w:rsid w:val="000F7F70"/>
    <w:rsid w:val="00101EC8"/>
    <w:rsid w:val="001062E7"/>
    <w:rsid w:val="00113E54"/>
    <w:rsid w:val="00116E57"/>
    <w:rsid w:val="0013586C"/>
    <w:rsid w:val="00152AD7"/>
    <w:rsid w:val="00162B1C"/>
    <w:rsid w:val="00163DF1"/>
    <w:rsid w:val="00194E31"/>
    <w:rsid w:val="00197E29"/>
    <w:rsid w:val="001B2853"/>
    <w:rsid w:val="001D20A5"/>
    <w:rsid w:val="001E0E7E"/>
    <w:rsid w:val="002035BD"/>
    <w:rsid w:val="002508FB"/>
    <w:rsid w:val="00253725"/>
    <w:rsid w:val="002652A9"/>
    <w:rsid w:val="0029780A"/>
    <w:rsid w:val="002C217C"/>
    <w:rsid w:val="00304A62"/>
    <w:rsid w:val="00330E79"/>
    <w:rsid w:val="00353398"/>
    <w:rsid w:val="00355C22"/>
    <w:rsid w:val="00365964"/>
    <w:rsid w:val="003720C3"/>
    <w:rsid w:val="003728C6"/>
    <w:rsid w:val="003830BC"/>
    <w:rsid w:val="003919EE"/>
    <w:rsid w:val="003A510F"/>
    <w:rsid w:val="003B2BDB"/>
    <w:rsid w:val="003C2725"/>
    <w:rsid w:val="003C40F0"/>
    <w:rsid w:val="003C7A3D"/>
    <w:rsid w:val="003E0F23"/>
    <w:rsid w:val="00416D34"/>
    <w:rsid w:val="00420631"/>
    <w:rsid w:val="0042388B"/>
    <w:rsid w:val="00463677"/>
    <w:rsid w:val="00474912"/>
    <w:rsid w:val="004773E1"/>
    <w:rsid w:val="004B24AD"/>
    <w:rsid w:val="004C3FD4"/>
    <w:rsid w:val="004C79AB"/>
    <w:rsid w:val="004D62F2"/>
    <w:rsid w:val="004E44E3"/>
    <w:rsid w:val="004E7AF1"/>
    <w:rsid w:val="00504A18"/>
    <w:rsid w:val="00512B14"/>
    <w:rsid w:val="005178BB"/>
    <w:rsid w:val="00526740"/>
    <w:rsid w:val="00562588"/>
    <w:rsid w:val="0056599A"/>
    <w:rsid w:val="00574518"/>
    <w:rsid w:val="00594880"/>
    <w:rsid w:val="005A49A1"/>
    <w:rsid w:val="005B7A9D"/>
    <w:rsid w:val="005C409A"/>
    <w:rsid w:val="005C492C"/>
    <w:rsid w:val="005C4FA9"/>
    <w:rsid w:val="005E7827"/>
    <w:rsid w:val="005F2D60"/>
    <w:rsid w:val="005F37FE"/>
    <w:rsid w:val="005F7A9F"/>
    <w:rsid w:val="0062189B"/>
    <w:rsid w:val="006249E9"/>
    <w:rsid w:val="00624C0B"/>
    <w:rsid w:val="0063619D"/>
    <w:rsid w:val="00645DA9"/>
    <w:rsid w:val="006541B5"/>
    <w:rsid w:val="00675879"/>
    <w:rsid w:val="00686BC2"/>
    <w:rsid w:val="006B39F2"/>
    <w:rsid w:val="006B49EE"/>
    <w:rsid w:val="006B5873"/>
    <w:rsid w:val="006D0A96"/>
    <w:rsid w:val="006D183C"/>
    <w:rsid w:val="006D3EF1"/>
    <w:rsid w:val="006F48E2"/>
    <w:rsid w:val="007048B7"/>
    <w:rsid w:val="00736030"/>
    <w:rsid w:val="00737925"/>
    <w:rsid w:val="007507FF"/>
    <w:rsid w:val="00755E75"/>
    <w:rsid w:val="007638B6"/>
    <w:rsid w:val="0077059C"/>
    <w:rsid w:val="0078021D"/>
    <w:rsid w:val="007937DF"/>
    <w:rsid w:val="007A37A8"/>
    <w:rsid w:val="007A41B2"/>
    <w:rsid w:val="007B0042"/>
    <w:rsid w:val="007B7970"/>
    <w:rsid w:val="007E0ECD"/>
    <w:rsid w:val="007E601E"/>
    <w:rsid w:val="008070F9"/>
    <w:rsid w:val="00825C31"/>
    <w:rsid w:val="00827CBC"/>
    <w:rsid w:val="00844211"/>
    <w:rsid w:val="00845645"/>
    <w:rsid w:val="00850927"/>
    <w:rsid w:val="00857BC8"/>
    <w:rsid w:val="00864426"/>
    <w:rsid w:val="00872879"/>
    <w:rsid w:val="00872A02"/>
    <w:rsid w:val="008813BA"/>
    <w:rsid w:val="00886651"/>
    <w:rsid w:val="00886865"/>
    <w:rsid w:val="00892F89"/>
    <w:rsid w:val="00893B3C"/>
    <w:rsid w:val="008C1DBE"/>
    <w:rsid w:val="008F2AE2"/>
    <w:rsid w:val="008F4A57"/>
    <w:rsid w:val="008F7725"/>
    <w:rsid w:val="00954755"/>
    <w:rsid w:val="0097140A"/>
    <w:rsid w:val="00972F40"/>
    <w:rsid w:val="00992642"/>
    <w:rsid w:val="009A4E7A"/>
    <w:rsid w:val="009B2341"/>
    <w:rsid w:val="009B2F65"/>
    <w:rsid w:val="009C5300"/>
    <w:rsid w:val="009D031F"/>
    <w:rsid w:val="009E695F"/>
    <w:rsid w:val="00A05A18"/>
    <w:rsid w:val="00A13995"/>
    <w:rsid w:val="00A171CC"/>
    <w:rsid w:val="00AB1DBB"/>
    <w:rsid w:val="00AB2080"/>
    <w:rsid w:val="00AC3D3D"/>
    <w:rsid w:val="00AD49F6"/>
    <w:rsid w:val="00AE4136"/>
    <w:rsid w:val="00AE45A7"/>
    <w:rsid w:val="00AF56E1"/>
    <w:rsid w:val="00AF780D"/>
    <w:rsid w:val="00B053D3"/>
    <w:rsid w:val="00B25E89"/>
    <w:rsid w:val="00B35211"/>
    <w:rsid w:val="00B43823"/>
    <w:rsid w:val="00B43FE2"/>
    <w:rsid w:val="00B74D90"/>
    <w:rsid w:val="00BA7A50"/>
    <w:rsid w:val="00BC0481"/>
    <w:rsid w:val="00BC7640"/>
    <w:rsid w:val="00BD1364"/>
    <w:rsid w:val="00BE2CFF"/>
    <w:rsid w:val="00BE3F41"/>
    <w:rsid w:val="00BF0A38"/>
    <w:rsid w:val="00C10D5E"/>
    <w:rsid w:val="00C25DEE"/>
    <w:rsid w:val="00C32BD0"/>
    <w:rsid w:val="00C34274"/>
    <w:rsid w:val="00C43A30"/>
    <w:rsid w:val="00C7344F"/>
    <w:rsid w:val="00C76522"/>
    <w:rsid w:val="00C7657B"/>
    <w:rsid w:val="00C830E9"/>
    <w:rsid w:val="00C87614"/>
    <w:rsid w:val="00C87FBE"/>
    <w:rsid w:val="00CC5CA1"/>
    <w:rsid w:val="00CF1C3E"/>
    <w:rsid w:val="00D040B4"/>
    <w:rsid w:val="00D2120B"/>
    <w:rsid w:val="00D35C83"/>
    <w:rsid w:val="00D42DF3"/>
    <w:rsid w:val="00D56BB1"/>
    <w:rsid w:val="00D63F11"/>
    <w:rsid w:val="00D80E58"/>
    <w:rsid w:val="00D8123C"/>
    <w:rsid w:val="00D9403B"/>
    <w:rsid w:val="00DA01C0"/>
    <w:rsid w:val="00DA2832"/>
    <w:rsid w:val="00DB4901"/>
    <w:rsid w:val="00DC24E6"/>
    <w:rsid w:val="00DC3BF3"/>
    <w:rsid w:val="00DF3F7E"/>
    <w:rsid w:val="00E10B78"/>
    <w:rsid w:val="00E153DC"/>
    <w:rsid w:val="00E324D7"/>
    <w:rsid w:val="00E402B2"/>
    <w:rsid w:val="00E443FD"/>
    <w:rsid w:val="00E444B9"/>
    <w:rsid w:val="00E44B38"/>
    <w:rsid w:val="00E662D6"/>
    <w:rsid w:val="00EB0A74"/>
    <w:rsid w:val="00EC49A3"/>
    <w:rsid w:val="00EF66E9"/>
    <w:rsid w:val="00F0599D"/>
    <w:rsid w:val="00F122C5"/>
    <w:rsid w:val="00F40773"/>
    <w:rsid w:val="00F61C95"/>
    <w:rsid w:val="00F64ABB"/>
    <w:rsid w:val="00F82EDC"/>
    <w:rsid w:val="00F839CD"/>
    <w:rsid w:val="00FA13E6"/>
    <w:rsid w:val="00FA2867"/>
    <w:rsid w:val="00FB27A6"/>
    <w:rsid w:val="00FD21B8"/>
    <w:rsid w:val="00FD496B"/>
    <w:rsid w:val="00FE7FF0"/>
    <w:rsid w:val="00F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0933A-9C35-4EF9-8056-3082F4BB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4A6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04A6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A62"/>
  </w:style>
  <w:style w:type="paragraph" w:styleId="Pidipagina">
    <w:name w:val="footer"/>
    <w:basedOn w:val="Normale"/>
    <w:link w:val="PidipaginaCarattere"/>
    <w:uiPriority w:val="99"/>
    <w:unhideWhenUsed/>
    <w:rsid w:val="00304A6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A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88B"/>
    <w:pPr>
      <w:spacing w:after="0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88B"/>
    <w:rPr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6BC2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E44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orgett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.sandron@lombardan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5230-4D02-4F64-978D-D92C0056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Sandron</dc:creator>
  <cp:lastModifiedBy>Chiara Longhi</cp:lastModifiedBy>
  <cp:revision>2</cp:revision>
  <cp:lastPrinted>2018-02-08T09:53:00Z</cp:lastPrinted>
  <dcterms:created xsi:type="dcterms:W3CDTF">2018-02-08T11:25:00Z</dcterms:created>
  <dcterms:modified xsi:type="dcterms:W3CDTF">2018-02-08T11:25:00Z</dcterms:modified>
</cp:coreProperties>
</file>