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E9" w:rsidRDefault="003919EE" w:rsidP="00DC2C9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060700" cy="132270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C9E" w:rsidRDefault="00DC2C9E" w:rsidP="00253725">
      <w:pPr>
        <w:jc w:val="center"/>
      </w:pPr>
    </w:p>
    <w:p w:rsidR="0042388B" w:rsidRDefault="00C830E9" w:rsidP="00253725">
      <w:pPr>
        <w:jc w:val="center"/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EB7736">
        <w:rPr>
          <w:rFonts w:ascii="Arial" w:hAnsi="Arial" w:cs="Arial"/>
          <w:i/>
          <w:noProof/>
          <w:sz w:val="24"/>
          <w:szCs w:val="24"/>
          <w:lang w:eastAsia="it-IT"/>
        </w:rPr>
        <w:t>Comunicato stampa</w:t>
      </w:r>
    </w:p>
    <w:p w:rsidR="00C830E9" w:rsidRPr="00200A0D" w:rsidRDefault="00C830E9" w:rsidP="00C830E9">
      <w:pPr>
        <w:jc w:val="center"/>
        <w:rPr>
          <w:rFonts w:ascii="Arial" w:hAnsi="Arial" w:cs="Arial"/>
          <w:i/>
          <w:noProof/>
          <w:sz w:val="24"/>
          <w:szCs w:val="24"/>
          <w:lang w:eastAsia="it-IT"/>
        </w:rPr>
      </w:pPr>
    </w:p>
    <w:p w:rsidR="00DC2C9E" w:rsidRDefault="005761B3" w:rsidP="00C07F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EMA a Milano, Federfarma Lombardia: grande vittoria</w:t>
      </w:r>
      <w:r>
        <w:rPr>
          <w:rFonts w:ascii="Arial" w:hAnsi="Arial" w:cs="Arial"/>
          <w:b/>
          <w:sz w:val="28"/>
          <w:szCs w:val="28"/>
        </w:rPr>
        <w:br/>
        <w:t xml:space="preserve">grazie anche alle istituzioni regionali. Farmacie lombarde contribuiranno ad accogliere i nuovi dipendenti dell’Agenzia </w:t>
      </w:r>
    </w:p>
    <w:p w:rsidR="00C07F64" w:rsidRDefault="00C07F64" w:rsidP="00C07F64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111A1" w:rsidRDefault="0042388B" w:rsidP="00A85B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(Milano, </w:t>
      </w:r>
      <w:r w:rsidR="00415185">
        <w:rPr>
          <w:rFonts w:ascii="Arial" w:hAnsi="Arial" w:cs="Arial"/>
          <w:i/>
          <w:sz w:val="24"/>
          <w:szCs w:val="24"/>
        </w:rPr>
        <w:t>20</w:t>
      </w:r>
      <w:r w:rsidR="007A193B">
        <w:rPr>
          <w:rFonts w:ascii="Arial" w:hAnsi="Arial" w:cs="Arial"/>
          <w:i/>
          <w:sz w:val="24"/>
          <w:szCs w:val="24"/>
        </w:rPr>
        <w:t xml:space="preserve"> novembre</w:t>
      </w:r>
      <w:r w:rsidR="000666CE">
        <w:rPr>
          <w:rFonts w:ascii="Arial" w:hAnsi="Arial" w:cs="Arial"/>
          <w:i/>
          <w:sz w:val="24"/>
          <w:szCs w:val="24"/>
        </w:rPr>
        <w:t xml:space="preserve"> </w:t>
      </w:r>
      <w:r w:rsidR="00C830E9">
        <w:rPr>
          <w:rFonts w:ascii="Arial" w:hAnsi="Arial" w:cs="Arial"/>
          <w:i/>
          <w:sz w:val="24"/>
          <w:szCs w:val="24"/>
        </w:rPr>
        <w:t>2017</w:t>
      </w:r>
      <w:r w:rsidR="00C830E9" w:rsidRPr="00AF7FFB">
        <w:rPr>
          <w:rFonts w:ascii="Arial" w:hAnsi="Arial" w:cs="Arial"/>
          <w:i/>
          <w:sz w:val="24"/>
          <w:szCs w:val="24"/>
        </w:rPr>
        <w:t>)</w:t>
      </w:r>
      <w:r w:rsidR="00C830E9" w:rsidRPr="00AF7FFB">
        <w:rPr>
          <w:rFonts w:ascii="Arial" w:hAnsi="Arial" w:cs="Arial"/>
          <w:sz w:val="24"/>
          <w:szCs w:val="24"/>
        </w:rPr>
        <w:t xml:space="preserve"> –</w:t>
      </w:r>
      <w:r w:rsidR="00415185">
        <w:rPr>
          <w:rFonts w:ascii="Arial" w:hAnsi="Arial" w:cs="Arial"/>
          <w:sz w:val="24"/>
          <w:szCs w:val="24"/>
        </w:rPr>
        <w:t xml:space="preserve"> </w:t>
      </w:r>
      <w:r w:rsidR="00A85B73">
        <w:rPr>
          <w:rFonts w:ascii="Arial" w:hAnsi="Arial" w:cs="Arial"/>
          <w:sz w:val="24"/>
          <w:szCs w:val="24"/>
        </w:rPr>
        <w:t>“</w:t>
      </w:r>
      <w:r w:rsidR="00415185" w:rsidRPr="00A85B73">
        <w:rPr>
          <w:rFonts w:ascii="Arial" w:hAnsi="Arial" w:cs="Arial"/>
          <w:i/>
          <w:sz w:val="24"/>
          <w:szCs w:val="24"/>
        </w:rPr>
        <w:t>L’assegnazione della nuova sede dell’EMA a Milano è una grande vittoria della Lombardia e dell’Italia intera. Federfarma Lombardia ringrazia in particolare le istituzioni regionali, per l’impegno profuso nel perseguire questo risultato e per aver fatto valere, al tavolo del negoziato internazionale, la notevole capacità attrattiva di Milano. Dal canto nostro, possiamo garantire che anche le farmacie</w:t>
      </w:r>
      <w:r w:rsidR="00A85B73" w:rsidRPr="00A85B73">
        <w:rPr>
          <w:rFonts w:ascii="Arial" w:hAnsi="Arial" w:cs="Arial"/>
          <w:i/>
          <w:sz w:val="24"/>
          <w:szCs w:val="24"/>
        </w:rPr>
        <w:t xml:space="preserve"> </w:t>
      </w:r>
      <w:r w:rsidR="00415185" w:rsidRPr="00A85B73">
        <w:rPr>
          <w:rFonts w:ascii="Arial" w:hAnsi="Arial" w:cs="Arial"/>
          <w:i/>
          <w:sz w:val="24"/>
          <w:szCs w:val="24"/>
        </w:rPr>
        <w:t>contribuiranno ad accogliere i numerosi dipendenti dell’EMA che giungeranno a Milano,</w:t>
      </w:r>
      <w:r w:rsidR="00A85B73" w:rsidRPr="00A85B73">
        <w:rPr>
          <w:rFonts w:ascii="Arial" w:hAnsi="Arial" w:cs="Arial"/>
          <w:i/>
          <w:sz w:val="24"/>
          <w:szCs w:val="24"/>
        </w:rPr>
        <w:t xml:space="preserve"> rappresentando come sempre il primo punto di contatto con il servizio sanitario sul territorio</w:t>
      </w:r>
      <w:r w:rsidR="00A85B73">
        <w:rPr>
          <w:rFonts w:ascii="Arial" w:hAnsi="Arial" w:cs="Arial"/>
          <w:sz w:val="24"/>
          <w:szCs w:val="24"/>
        </w:rPr>
        <w:t xml:space="preserve">”. Così </w:t>
      </w:r>
      <w:r w:rsidR="003220E2">
        <w:rPr>
          <w:rFonts w:ascii="Arial" w:hAnsi="Arial" w:cs="Arial"/>
          <w:sz w:val="24"/>
          <w:szCs w:val="24"/>
        </w:rPr>
        <w:t>Annarosa Racca</w:t>
      </w:r>
      <w:r w:rsidR="007A297A">
        <w:rPr>
          <w:rFonts w:ascii="Arial" w:hAnsi="Arial" w:cs="Arial"/>
          <w:sz w:val="24"/>
          <w:szCs w:val="24"/>
        </w:rPr>
        <w:t>,</w:t>
      </w:r>
      <w:r w:rsidR="003220E2">
        <w:rPr>
          <w:rFonts w:ascii="Arial" w:hAnsi="Arial" w:cs="Arial"/>
          <w:sz w:val="24"/>
          <w:szCs w:val="24"/>
        </w:rPr>
        <w:t xml:space="preserve"> Presidente di Federfarma Lombardia</w:t>
      </w:r>
      <w:r w:rsidR="00A85B73">
        <w:rPr>
          <w:rFonts w:ascii="Arial" w:hAnsi="Arial" w:cs="Arial"/>
          <w:sz w:val="24"/>
          <w:szCs w:val="24"/>
        </w:rPr>
        <w:t xml:space="preserve">, pochi minuti dopo la proclamazione di Milano come nuova sede dell’Agenzia Europea dei Medicinali (EMA). </w:t>
      </w:r>
    </w:p>
    <w:p w:rsidR="003111A1" w:rsidRDefault="003111A1" w:rsidP="00C830E9">
      <w:pPr>
        <w:jc w:val="both"/>
        <w:rPr>
          <w:rFonts w:ascii="Arial" w:hAnsi="Arial" w:cs="Arial"/>
          <w:sz w:val="24"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b/>
          <w:szCs w:val="24"/>
          <w:u w:val="single"/>
        </w:rPr>
      </w:pPr>
      <w:r w:rsidRPr="007A7D88">
        <w:rPr>
          <w:rFonts w:ascii="Arial" w:hAnsi="Arial" w:cs="Arial"/>
          <w:b/>
          <w:szCs w:val="24"/>
          <w:u w:val="single"/>
        </w:rPr>
        <w:t>PER INFORMAZIONI ALLA STAMPA: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Ufficio Stampa Federfarma Milano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Marco </w:t>
      </w:r>
      <w:r w:rsidR="00686BC2">
        <w:rPr>
          <w:rFonts w:ascii="Arial" w:hAnsi="Arial" w:cs="Arial"/>
          <w:i/>
          <w:szCs w:val="24"/>
        </w:rPr>
        <w:t>Giorgetti, Value Relations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Tel 33</w:t>
      </w:r>
      <w:r w:rsidR="00686BC2">
        <w:rPr>
          <w:rFonts w:ascii="Arial" w:hAnsi="Arial" w:cs="Arial"/>
          <w:i/>
          <w:szCs w:val="24"/>
        </w:rPr>
        <w:t>5</w:t>
      </w:r>
      <w:r w:rsidRPr="007A7D88">
        <w:rPr>
          <w:rFonts w:ascii="Arial" w:hAnsi="Arial" w:cs="Arial"/>
          <w:i/>
          <w:szCs w:val="24"/>
        </w:rPr>
        <w:t>.</w:t>
      </w:r>
      <w:r w:rsidR="00686BC2">
        <w:rPr>
          <w:rFonts w:ascii="Arial" w:hAnsi="Arial" w:cs="Arial"/>
          <w:i/>
          <w:szCs w:val="24"/>
        </w:rPr>
        <w:t>277</w:t>
      </w:r>
      <w:r w:rsidRPr="007A7D88">
        <w:rPr>
          <w:rFonts w:ascii="Arial" w:hAnsi="Arial" w:cs="Arial"/>
          <w:i/>
          <w:szCs w:val="24"/>
        </w:rPr>
        <w:t>.</w:t>
      </w:r>
      <w:r w:rsidR="00686BC2">
        <w:rPr>
          <w:rFonts w:ascii="Arial" w:hAnsi="Arial" w:cs="Arial"/>
          <w:i/>
          <w:szCs w:val="24"/>
        </w:rPr>
        <w:t>223</w:t>
      </w:r>
      <w:r w:rsidRPr="007A7D88">
        <w:rPr>
          <w:rFonts w:ascii="Arial" w:hAnsi="Arial" w:cs="Arial"/>
          <w:i/>
          <w:szCs w:val="24"/>
        </w:rPr>
        <w:t xml:space="preserve"> 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e-mail: </w:t>
      </w:r>
      <w:hyperlink r:id="rId8" w:history="1">
        <w:r w:rsidR="00686BC2" w:rsidRPr="000058B3">
          <w:rPr>
            <w:rStyle w:val="Collegamentoipertestuale"/>
            <w:rFonts w:ascii="Arial" w:hAnsi="Arial" w:cs="Arial"/>
            <w:szCs w:val="24"/>
          </w:rPr>
          <w:t>m.giorgetti@vrelations.it</w:t>
        </w:r>
      </w:hyperlink>
      <w:r w:rsidR="00686BC2">
        <w:rPr>
          <w:rFonts w:ascii="Arial" w:hAnsi="Arial" w:cs="Arial"/>
          <w:i/>
          <w:szCs w:val="24"/>
        </w:rPr>
        <w:t xml:space="preserve"> 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Ufficio Comunicazione Federfarma Milano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Cristina Sandron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Tel 02 74811 207</w:t>
      </w:r>
    </w:p>
    <w:p w:rsidR="00304A62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e-mail: </w:t>
      </w:r>
      <w:hyperlink r:id="rId9" w:history="1">
        <w:r w:rsidRPr="0010512F">
          <w:rPr>
            <w:rStyle w:val="Collegamentoipertestuale"/>
            <w:rFonts w:ascii="Arial" w:hAnsi="Arial" w:cs="Arial"/>
            <w:i/>
            <w:szCs w:val="24"/>
          </w:rPr>
          <w:t>c.sandron@lombardanet.it</w:t>
        </w:r>
      </w:hyperlink>
      <w:r w:rsidRPr="007A7D88">
        <w:rPr>
          <w:rFonts w:ascii="Arial" w:hAnsi="Arial" w:cs="Arial"/>
          <w:i/>
          <w:szCs w:val="24"/>
        </w:rPr>
        <w:t xml:space="preserve"> </w:t>
      </w:r>
    </w:p>
    <w:p w:rsidR="00304A62" w:rsidRPr="00686BC2" w:rsidRDefault="00C67856" w:rsidP="00686BC2">
      <w:pPr>
        <w:spacing w:after="0"/>
        <w:jc w:val="both"/>
        <w:rPr>
          <w:rFonts w:ascii="Arial" w:hAnsi="Arial" w:cs="Arial"/>
          <w:i/>
          <w:szCs w:val="24"/>
        </w:rPr>
      </w:pPr>
      <w:hyperlink r:id="rId10" w:history="1">
        <w:r w:rsidR="003111A1" w:rsidRPr="0052399A">
          <w:rPr>
            <w:rStyle w:val="Collegamentoipertestuale"/>
            <w:rFonts w:ascii="Arial" w:hAnsi="Arial" w:cs="Arial"/>
            <w:szCs w:val="24"/>
          </w:rPr>
          <w:t>www.federfarmamilano.it</w:t>
        </w:r>
      </w:hyperlink>
      <w:r w:rsidR="003111A1">
        <w:rPr>
          <w:rFonts w:ascii="Arial" w:hAnsi="Arial" w:cs="Arial"/>
          <w:i/>
          <w:szCs w:val="24"/>
        </w:rPr>
        <w:t xml:space="preserve"> </w:t>
      </w:r>
    </w:p>
    <w:sectPr w:rsidR="00304A62" w:rsidRPr="00686BC2" w:rsidSect="00304A62">
      <w:footerReference w:type="default" r:id="rId11"/>
      <w:pgSz w:w="11906" w:h="16838"/>
      <w:pgMar w:top="1134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732" w:rsidRDefault="00971732" w:rsidP="00304A62">
      <w:pPr>
        <w:spacing w:after="0"/>
      </w:pPr>
      <w:r>
        <w:separator/>
      </w:r>
    </w:p>
  </w:endnote>
  <w:endnote w:type="continuationSeparator" w:id="0">
    <w:p w:rsidR="00971732" w:rsidRDefault="00971732" w:rsidP="00304A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EE" w:rsidRPr="003919EE" w:rsidRDefault="003919EE" w:rsidP="003919EE">
    <w:pPr>
      <w:pStyle w:val="Pidipagina"/>
      <w:jc w:val="center"/>
      <w:rPr>
        <w:color w:val="008000"/>
        <w:sz w:val="18"/>
      </w:rPr>
    </w:pPr>
    <w:r w:rsidRPr="003919EE">
      <w:rPr>
        <w:color w:val="008000"/>
        <w:sz w:val="18"/>
      </w:rPr>
      <w:t>Viale Piceno n. 18 - 20129 Milano - Tel. 02/ 99770970 - Fax 02/92853539</w:t>
    </w:r>
  </w:p>
  <w:p w:rsidR="003919EE" w:rsidRPr="003919EE" w:rsidRDefault="003919EE" w:rsidP="003919EE">
    <w:pPr>
      <w:pStyle w:val="Pidipagina"/>
      <w:jc w:val="center"/>
      <w:rPr>
        <w:color w:val="008000"/>
        <w:sz w:val="18"/>
      </w:rPr>
    </w:pPr>
    <w:r w:rsidRPr="003919EE">
      <w:rPr>
        <w:color w:val="008000"/>
        <w:sz w:val="18"/>
      </w:rPr>
      <w:t>box@federfarmalombardia.it - lombardia@pec.federfarma.it</w:t>
    </w:r>
  </w:p>
  <w:p w:rsidR="00304A62" w:rsidRPr="003919EE" w:rsidRDefault="003919EE" w:rsidP="003919EE">
    <w:pPr>
      <w:pStyle w:val="Pidipagina"/>
      <w:jc w:val="center"/>
    </w:pPr>
    <w:r w:rsidRPr="003919EE">
      <w:rPr>
        <w:color w:val="008000"/>
        <w:sz w:val="18"/>
      </w:rPr>
      <w:t>www.federfarmalombardia.it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732" w:rsidRDefault="00971732" w:rsidP="00304A62">
      <w:pPr>
        <w:spacing w:after="0"/>
      </w:pPr>
      <w:r>
        <w:separator/>
      </w:r>
    </w:p>
  </w:footnote>
  <w:footnote w:type="continuationSeparator" w:id="0">
    <w:p w:rsidR="00971732" w:rsidRDefault="00971732" w:rsidP="00304A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136"/>
    <w:rsid w:val="000666CE"/>
    <w:rsid w:val="0009364F"/>
    <w:rsid w:val="00152AD7"/>
    <w:rsid w:val="00180281"/>
    <w:rsid w:val="00197E29"/>
    <w:rsid w:val="0024570F"/>
    <w:rsid w:val="00253725"/>
    <w:rsid w:val="002561E4"/>
    <w:rsid w:val="00304A62"/>
    <w:rsid w:val="003111A1"/>
    <w:rsid w:val="003220E2"/>
    <w:rsid w:val="003720C3"/>
    <w:rsid w:val="003919EE"/>
    <w:rsid w:val="00395A53"/>
    <w:rsid w:val="003B0840"/>
    <w:rsid w:val="003C7A3D"/>
    <w:rsid w:val="003E0F23"/>
    <w:rsid w:val="00403DF1"/>
    <w:rsid w:val="00415185"/>
    <w:rsid w:val="0042388B"/>
    <w:rsid w:val="00512B14"/>
    <w:rsid w:val="005761B3"/>
    <w:rsid w:val="005C492C"/>
    <w:rsid w:val="006201EF"/>
    <w:rsid w:val="006249E9"/>
    <w:rsid w:val="00645DA9"/>
    <w:rsid w:val="00686BC2"/>
    <w:rsid w:val="006E1A16"/>
    <w:rsid w:val="00755E75"/>
    <w:rsid w:val="007937DF"/>
    <w:rsid w:val="007A193B"/>
    <w:rsid w:val="007A297A"/>
    <w:rsid w:val="007B7970"/>
    <w:rsid w:val="00844211"/>
    <w:rsid w:val="00886865"/>
    <w:rsid w:val="008F4A57"/>
    <w:rsid w:val="00971732"/>
    <w:rsid w:val="009A06F2"/>
    <w:rsid w:val="00A85B73"/>
    <w:rsid w:val="00AB1DBB"/>
    <w:rsid w:val="00AE4136"/>
    <w:rsid w:val="00BC0481"/>
    <w:rsid w:val="00C07F64"/>
    <w:rsid w:val="00C25786"/>
    <w:rsid w:val="00C32BD0"/>
    <w:rsid w:val="00C6189D"/>
    <w:rsid w:val="00C67856"/>
    <w:rsid w:val="00C7344F"/>
    <w:rsid w:val="00C7657B"/>
    <w:rsid w:val="00C830E9"/>
    <w:rsid w:val="00CC5CA1"/>
    <w:rsid w:val="00D24157"/>
    <w:rsid w:val="00D35C83"/>
    <w:rsid w:val="00D8123C"/>
    <w:rsid w:val="00DC2C9E"/>
    <w:rsid w:val="00E06391"/>
    <w:rsid w:val="00E402B2"/>
    <w:rsid w:val="00F814DA"/>
    <w:rsid w:val="00FB27A6"/>
    <w:rsid w:val="00FE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8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4A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4A6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A62"/>
  </w:style>
  <w:style w:type="paragraph" w:styleId="Pidipagina">
    <w:name w:val="footer"/>
    <w:basedOn w:val="Normale"/>
    <w:link w:val="PidipaginaCarattere"/>
    <w:uiPriority w:val="99"/>
    <w:unhideWhenUsed/>
    <w:rsid w:val="00304A6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A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88B"/>
    <w:pPr>
      <w:spacing w:after="0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88B"/>
    <w:rPr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6BC2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11A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ederfarmamila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sandron@lombarda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723B-DDB2-41A8-B6D5-894B5E2C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Sandron</dc:creator>
  <cp:lastModifiedBy>GLachina</cp:lastModifiedBy>
  <cp:revision>2</cp:revision>
  <cp:lastPrinted>2017-11-16T10:44:00Z</cp:lastPrinted>
  <dcterms:created xsi:type="dcterms:W3CDTF">2017-11-20T16:26:00Z</dcterms:created>
  <dcterms:modified xsi:type="dcterms:W3CDTF">2017-11-20T16:26:00Z</dcterms:modified>
</cp:coreProperties>
</file>