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6F6F" w14:textId="77777777" w:rsidR="00017AB6" w:rsidRDefault="00017AB6" w:rsidP="00017AB6">
      <w:pPr>
        <w:spacing w:line="276" w:lineRule="auto"/>
      </w:pPr>
    </w:p>
    <w:p w14:paraId="1A2BF06F" w14:textId="77777777" w:rsidR="00017AB6" w:rsidRPr="00017AB6" w:rsidRDefault="00017AB6" w:rsidP="00017AB6">
      <w:pPr>
        <w:spacing w:before="120"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017AB6">
        <w:rPr>
          <w:rFonts w:ascii="Arial" w:hAnsi="Arial" w:cs="Arial"/>
          <w:i/>
          <w:sz w:val="22"/>
          <w:szCs w:val="22"/>
          <w:u w:val="single"/>
        </w:rPr>
        <w:t>Comunicato stampa</w:t>
      </w:r>
    </w:p>
    <w:p w14:paraId="3A9254ED" w14:textId="77777777" w:rsidR="00017AB6" w:rsidRPr="00017AB6" w:rsidRDefault="00017AB6" w:rsidP="00017AB6">
      <w:pPr>
        <w:spacing w:before="120"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1CE783A" w14:textId="5EFD9795" w:rsidR="001253F9" w:rsidRDefault="008F1FEF" w:rsidP="00017AB6">
      <w:pPr>
        <w:tabs>
          <w:tab w:val="left" w:pos="2896"/>
        </w:tabs>
        <w:spacing w:line="264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17AB6">
        <w:rPr>
          <w:rFonts w:ascii="Arial" w:hAnsi="Arial" w:cs="Arial"/>
          <w:b/>
          <w:bCs/>
          <w:sz w:val="32"/>
          <w:szCs w:val="32"/>
        </w:rPr>
        <w:t>Federfarma Lombardia:</w:t>
      </w:r>
      <w:r w:rsidR="00017AB6" w:rsidRPr="00017AB6">
        <w:rPr>
          <w:rFonts w:ascii="Arial" w:hAnsi="Arial" w:cs="Arial"/>
          <w:b/>
          <w:bCs/>
          <w:sz w:val="32"/>
          <w:szCs w:val="32"/>
        </w:rPr>
        <w:t xml:space="preserve"> </w:t>
      </w:r>
      <w:r w:rsidRPr="00017AB6">
        <w:rPr>
          <w:rFonts w:ascii="Arial" w:hAnsi="Arial" w:cs="Arial"/>
          <w:b/>
          <w:bCs/>
          <w:sz w:val="32"/>
          <w:szCs w:val="32"/>
        </w:rPr>
        <w:t xml:space="preserve">Annarosa Racca </w:t>
      </w:r>
      <w:r w:rsidR="00322E09">
        <w:rPr>
          <w:rFonts w:ascii="Arial" w:hAnsi="Arial" w:cs="Arial"/>
          <w:b/>
          <w:bCs/>
          <w:sz w:val="32"/>
          <w:szCs w:val="32"/>
        </w:rPr>
        <w:t xml:space="preserve">confermata </w:t>
      </w:r>
      <w:r w:rsidRPr="00017AB6">
        <w:rPr>
          <w:rFonts w:ascii="Arial" w:hAnsi="Arial" w:cs="Arial"/>
          <w:b/>
          <w:bCs/>
          <w:sz w:val="32"/>
          <w:szCs w:val="32"/>
        </w:rPr>
        <w:t>Presidente</w:t>
      </w:r>
      <w:r w:rsidR="00916F9B" w:rsidRPr="00017AB6">
        <w:rPr>
          <w:rFonts w:ascii="Arial" w:hAnsi="Arial" w:cs="Arial"/>
          <w:b/>
          <w:bCs/>
          <w:sz w:val="32"/>
          <w:szCs w:val="32"/>
        </w:rPr>
        <w:t xml:space="preserve"> per il triennio</w:t>
      </w:r>
      <w:r w:rsidR="00322E09">
        <w:rPr>
          <w:rFonts w:ascii="Arial" w:hAnsi="Arial" w:cs="Arial"/>
          <w:b/>
          <w:bCs/>
          <w:sz w:val="32"/>
          <w:szCs w:val="32"/>
        </w:rPr>
        <w:t xml:space="preserve"> 2023-2026</w:t>
      </w:r>
    </w:p>
    <w:p w14:paraId="7213431E" w14:textId="77777777" w:rsidR="00711CC3" w:rsidRPr="00711CC3" w:rsidRDefault="00711CC3" w:rsidP="00017AB6">
      <w:pPr>
        <w:tabs>
          <w:tab w:val="left" w:pos="2896"/>
        </w:tabs>
        <w:spacing w:line="264" w:lineRule="auto"/>
        <w:jc w:val="center"/>
        <w:rPr>
          <w:rFonts w:ascii="Arial" w:hAnsi="Arial" w:cs="Arial"/>
          <w:b/>
          <w:bCs/>
        </w:rPr>
      </w:pPr>
    </w:p>
    <w:p w14:paraId="505DCF4C" w14:textId="44C27055" w:rsidR="00711CC3" w:rsidRPr="00711CC3" w:rsidRDefault="00711CC3" w:rsidP="00017AB6">
      <w:pPr>
        <w:tabs>
          <w:tab w:val="left" w:pos="2896"/>
        </w:tabs>
        <w:spacing w:line="264" w:lineRule="auto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bCs/>
          <w:i/>
          <w:iCs/>
        </w:rPr>
        <w:t>La Presidente</w:t>
      </w:r>
      <w:r w:rsidRPr="00711CC3">
        <w:rPr>
          <w:rFonts w:ascii="Arial" w:hAnsi="Arial" w:cs="Arial"/>
          <w:b/>
          <w:bCs/>
          <w:i/>
          <w:iCs/>
        </w:rPr>
        <w:t xml:space="preserve"> Racca: “</w:t>
      </w:r>
      <w:r w:rsidR="00CE476E">
        <w:rPr>
          <w:rFonts w:ascii="Arial" w:hAnsi="Arial" w:cs="Arial"/>
          <w:b/>
          <w:bCs/>
          <w:i/>
          <w:iCs/>
        </w:rPr>
        <w:t xml:space="preserve">Ci impegneremo per </w:t>
      </w:r>
      <w:r w:rsidR="00322E09">
        <w:rPr>
          <w:rFonts w:ascii="Arial" w:hAnsi="Arial" w:cs="Arial"/>
          <w:b/>
          <w:bCs/>
          <w:i/>
          <w:iCs/>
        </w:rPr>
        <w:t xml:space="preserve">rispondere </w:t>
      </w:r>
      <w:r w:rsidR="00CE476E">
        <w:rPr>
          <w:rFonts w:ascii="Arial" w:hAnsi="Arial" w:cs="Arial"/>
          <w:b/>
          <w:bCs/>
          <w:i/>
          <w:iCs/>
        </w:rPr>
        <w:t xml:space="preserve">in modo sempre più efficace </w:t>
      </w:r>
      <w:r w:rsidRPr="00711CC3">
        <w:rPr>
          <w:rFonts w:ascii="Arial" w:hAnsi="Arial" w:cs="Arial"/>
          <w:b/>
          <w:bCs/>
          <w:i/>
          <w:iCs/>
        </w:rPr>
        <w:t xml:space="preserve">alle esigenze dei cittadini, </w:t>
      </w:r>
      <w:r w:rsidR="00322E09">
        <w:rPr>
          <w:rFonts w:ascii="Arial" w:hAnsi="Arial" w:cs="Arial"/>
          <w:b/>
          <w:bCs/>
          <w:i/>
          <w:iCs/>
        </w:rPr>
        <w:t xml:space="preserve">contribuendo al </w:t>
      </w:r>
      <w:r w:rsidRPr="00711CC3">
        <w:rPr>
          <w:rFonts w:ascii="Arial" w:hAnsi="Arial" w:cs="Arial"/>
          <w:b/>
          <w:bCs/>
          <w:i/>
          <w:iCs/>
        </w:rPr>
        <w:t>potenzia</w:t>
      </w:r>
      <w:r w:rsidR="00322E09">
        <w:rPr>
          <w:rFonts w:ascii="Arial" w:hAnsi="Arial" w:cs="Arial"/>
          <w:b/>
          <w:bCs/>
          <w:i/>
          <w:iCs/>
        </w:rPr>
        <w:t>mento</w:t>
      </w:r>
      <w:r w:rsidRPr="00711CC3">
        <w:rPr>
          <w:rFonts w:ascii="Arial" w:hAnsi="Arial" w:cs="Arial"/>
          <w:b/>
          <w:bCs/>
          <w:i/>
          <w:iCs/>
        </w:rPr>
        <w:t xml:space="preserve"> </w:t>
      </w:r>
      <w:r w:rsidR="00322E09">
        <w:rPr>
          <w:rFonts w:ascii="Arial" w:hAnsi="Arial" w:cs="Arial"/>
          <w:b/>
          <w:bCs/>
          <w:i/>
          <w:iCs/>
        </w:rPr>
        <w:t>del</w:t>
      </w:r>
      <w:r w:rsidRPr="00711CC3">
        <w:rPr>
          <w:rFonts w:ascii="Arial" w:hAnsi="Arial" w:cs="Arial"/>
          <w:b/>
          <w:bCs/>
          <w:i/>
          <w:iCs/>
        </w:rPr>
        <w:t>la sanità territoriale</w:t>
      </w:r>
      <w:r w:rsidR="00976D13">
        <w:rPr>
          <w:rFonts w:ascii="Arial" w:hAnsi="Arial" w:cs="Arial"/>
          <w:b/>
          <w:bCs/>
          <w:i/>
          <w:iCs/>
        </w:rPr>
        <w:t xml:space="preserve">. Tra le sfide imminenti, guidare la digital </w:t>
      </w:r>
      <w:proofErr w:type="spellStart"/>
      <w:r w:rsidR="00976D13">
        <w:rPr>
          <w:rFonts w:ascii="Arial" w:hAnsi="Arial" w:cs="Arial"/>
          <w:b/>
          <w:bCs/>
          <w:i/>
          <w:iCs/>
        </w:rPr>
        <w:t>transition</w:t>
      </w:r>
      <w:proofErr w:type="spellEnd"/>
      <w:r w:rsidR="00976D13">
        <w:rPr>
          <w:rFonts w:ascii="Arial" w:hAnsi="Arial" w:cs="Arial"/>
          <w:b/>
          <w:bCs/>
          <w:i/>
          <w:iCs/>
        </w:rPr>
        <w:t xml:space="preserve"> in farmacia</w:t>
      </w:r>
      <w:r w:rsidRPr="00711CC3">
        <w:rPr>
          <w:rFonts w:ascii="Arial" w:hAnsi="Arial" w:cs="Arial"/>
          <w:b/>
          <w:bCs/>
          <w:i/>
          <w:iCs/>
        </w:rPr>
        <w:t>”</w:t>
      </w:r>
    </w:p>
    <w:p w14:paraId="0AB2C353" w14:textId="77777777" w:rsidR="00721539" w:rsidRPr="00711CC3" w:rsidRDefault="00721539" w:rsidP="00017AB6">
      <w:pPr>
        <w:spacing w:line="264" w:lineRule="auto"/>
        <w:jc w:val="both"/>
        <w:rPr>
          <w:rFonts w:ascii="Arial" w:hAnsi="Arial" w:cs="Arial"/>
          <w:bCs/>
          <w:sz w:val="36"/>
          <w:szCs w:val="36"/>
        </w:rPr>
      </w:pPr>
    </w:p>
    <w:p w14:paraId="1B986C78" w14:textId="7CD00CF2" w:rsidR="00017AB6" w:rsidRDefault="009B2FEA" w:rsidP="00017AB6">
      <w:pPr>
        <w:spacing w:line="264" w:lineRule="auto"/>
        <w:jc w:val="both"/>
        <w:rPr>
          <w:rStyle w:val="bumpedfont15"/>
          <w:rFonts w:ascii="Arial" w:hAnsi="Arial" w:cs="Arial"/>
          <w:color w:val="000000"/>
          <w:sz w:val="22"/>
          <w:szCs w:val="22"/>
        </w:rPr>
      </w:pPr>
      <w:r w:rsidRPr="00535770">
        <w:rPr>
          <w:rStyle w:val="bumpedfont15"/>
          <w:rFonts w:ascii="Arial" w:hAnsi="Arial" w:cs="Arial"/>
          <w:b/>
          <w:color w:val="000000"/>
          <w:sz w:val="22"/>
          <w:szCs w:val="22"/>
        </w:rPr>
        <w:t>Milano</w:t>
      </w:r>
      <w:r w:rsidR="008F1FEF" w:rsidRPr="00535770">
        <w:rPr>
          <w:rStyle w:val="bumpedfont15"/>
          <w:rFonts w:ascii="Arial" w:hAnsi="Arial" w:cs="Arial"/>
          <w:b/>
          <w:color w:val="000000"/>
          <w:sz w:val="22"/>
          <w:szCs w:val="22"/>
        </w:rPr>
        <w:t xml:space="preserve">, </w:t>
      </w:r>
      <w:r w:rsidR="00017AB6" w:rsidRPr="00535770">
        <w:rPr>
          <w:rStyle w:val="bumpedfont15"/>
          <w:rFonts w:ascii="Arial" w:hAnsi="Arial" w:cs="Arial"/>
          <w:b/>
          <w:color w:val="000000"/>
          <w:sz w:val="22"/>
          <w:szCs w:val="22"/>
        </w:rPr>
        <w:t>17 aprile</w:t>
      </w:r>
      <w:r w:rsidR="008F1FEF" w:rsidRPr="00535770">
        <w:rPr>
          <w:rStyle w:val="bumpedfont15"/>
          <w:rFonts w:ascii="Arial" w:hAnsi="Arial" w:cs="Arial"/>
          <w:b/>
          <w:color w:val="000000"/>
          <w:sz w:val="22"/>
          <w:szCs w:val="22"/>
        </w:rPr>
        <w:t xml:space="preserve"> 202</w:t>
      </w:r>
      <w:r w:rsidR="00017AB6" w:rsidRPr="00535770">
        <w:rPr>
          <w:rStyle w:val="bumpedfont15"/>
          <w:rFonts w:ascii="Arial" w:hAnsi="Arial" w:cs="Arial"/>
          <w:b/>
          <w:color w:val="000000"/>
          <w:sz w:val="22"/>
          <w:szCs w:val="22"/>
        </w:rPr>
        <w:t>3</w:t>
      </w:r>
      <w:r w:rsidR="009D7A2A" w:rsidRPr="00535770">
        <w:rPr>
          <w:rStyle w:val="bumpedfont15"/>
          <w:rFonts w:ascii="Arial" w:hAnsi="Arial" w:cs="Arial"/>
          <w:b/>
          <w:color w:val="000000"/>
          <w:sz w:val="22"/>
          <w:szCs w:val="22"/>
        </w:rPr>
        <w:t xml:space="preserve"> </w:t>
      </w:r>
      <w:r w:rsidR="008F1FEF" w:rsidRPr="00535770">
        <w:rPr>
          <w:rStyle w:val="bumpedfont15"/>
          <w:rFonts w:ascii="Arial" w:hAnsi="Arial" w:cs="Arial"/>
          <w:b/>
          <w:color w:val="000000"/>
          <w:sz w:val="22"/>
          <w:szCs w:val="22"/>
        </w:rPr>
        <w:t>–</w:t>
      </w:r>
      <w:r w:rsidRPr="00535770">
        <w:rPr>
          <w:rStyle w:val="bumpedfont15"/>
          <w:rFonts w:ascii="Arial" w:hAnsi="Arial" w:cs="Arial"/>
          <w:color w:val="000000"/>
          <w:sz w:val="22"/>
          <w:szCs w:val="22"/>
        </w:rPr>
        <w:t xml:space="preserve"> </w:t>
      </w:r>
      <w:r w:rsidR="008F1FEF" w:rsidRPr="00535770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Annarosa Racca</w:t>
      </w:r>
      <w:r w:rsidR="008F1FEF" w:rsidRPr="00535770">
        <w:rPr>
          <w:rStyle w:val="bumpedfont15"/>
          <w:rFonts w:ascii="Arial" w:hAnsi="Arial" w:cs="Arial"/>
          <w:color w:val="000000"/>
          <w:sz w:val="22"/>
          <w:szCs w:val="22"/>
        </w:rPr>
        <w:t xml:space="preserve"> è stata rieletta </w:t>
      </w:r>
      <w:r w:rsidR="008F1FEF" w:rsidRPr="00535770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Presidente di Federfarma Lombardia</w:t>
      </w:r>
      <w:r w:rsidR="008F1FEF" w:rsidRPr="00535770">
        <w:rPr>
          <w:rStyle w:val="bumpedfont15"/>
          <w:rFonts w:ascii="Arial" w:hAnsi="Arial" w:cs="Arial"/>
          <w:color w:val="000000"/>
          <w:sz w:val="22"/>
          <w:szCs w:val="22"/>
        </w:rPr>
        <w:t xml:space="preserve"> per il triennio </w:t>
      </w:r>
      <w:r w:rsidR="008F1FEF" w:rsidRPr="00535770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202</w:t>
      </w:r>
      <w:r w:rsidR="00017AB6" w:rsidRPr="00535770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3</w:t>
      </w:r>
      <w:r w:rsidR="008F1FEF" w:rsidRPr="00535770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-202</w:t>
      </w:r>
      <w:r w:rsidR="00017AB6" w:rsidRPr="00535770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6</w:t>
      </w:r>
      <w:r w:rsidR="008F1FEF" w:rsidRPr="00535770">
        <w:rPr>
          <w:rStyle w:val="bumpedfont15"/>
          <w:rFonts w:ascii="Arial" w:hAnsi="Arial" w:cs="Arial"/>
          <w:color w:val="000000"/>
          <w:sz w:val="22"/>
          <w:szCs w:val="22"/>
        </w:rPr>
        <w:t>.</w:t>
      </w:r>
      <w:r w:rsidR="004701DD" w:rsidRPr="00535770">
        <w:rPr>
          <w:rStyle w:val="bumpedfont15"/>
          <w:rFonts w:ascii="Arial" w:hAnsi="Arial" w:cs="Arial"/>
          <w:color w:val="000000"/>
          <w:sz w:val="22"/>
          <w:szCs w:val="22"/>
        </w:rPr>
        <w:t xml:space="preserve"> </w:t>
      </w:r>
      <w:r w:rsidR="00017AB6" w:rsidRPr="00535770">
        <w:rPr>
          <w:rStyle w:val="bumpedfont15"/>
          <w:rFonts w:ascii="Arial" w:hAnsi="Arial" w:cs="Arial"/>
          <w:color w:val="000000"/>
          <w:sz w:val="22"/>
          <w:szCs w:val="22"/>
        </w:rPr>
        <w:t xml:space="preserve">Sarà supportata dal Comitato Esecutivo composto da </w:t>
      </w:r>
      <w:r w:rsidR="00017AB6" w:rsidRPr="00535770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Luigi Zocchi</w:t>
      </w:r>
      <w:r w:rsidR="00017AB6" w:rsidRPr="00535770">
        <w:rPr>
          <w:rStyle w:val="bumpedfont15"/>
          <w:rFonts w:ascii="Arial" w:hAnsi="Arial" w:cs="Arial"/>
          <w:color w:val="000000"/>
          <w:sz w:val="22"/>
          <w:szCs w:val="22"/>
        </w:rPr>
        <w:t xml:space="preserve">, eletto Vicepresidente, da </w:t>
      </w:r>
      <w:r w:rsidR="00017AB6" w:rsidRPr="00535770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 xml:space="preserve">Giuseppe </w:t>
      </w:r>
      <w:proofErr w:type="spellStart"/>
      <w:r w:rsidR="00017AB6" w:rsidRPr="00535770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Fornasa</w:t>
      </w:r>
      <w:proofErr w:type="spellEnd"/>
      <w:r w:rsidR="00017AB6" w:rsidRPr="00535770">
        <w:rPr>
          <w:rStyle w:val="bumpedfont15"/>
          <w:rFonts w:ascii="Arial" w:hAnsi="Arial" w:cs="Arial"/>
          <w:color w:val="000000"/>
          <w:sz w:val="22"/>
          <w:szCs w:val="22"/>
        </w:rPr>
        <w:t xml:space="preserve">, Presidente del Comitato Rurale, dal Segretario, </w:t>
      </w:r>
      <w:r w:rsidR="00017AB6" w:rsidRPr="00535770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Giampiero Toselli</w:t>
      </w:r>
      <w:r w:rsidR="00017AB6" w:rsidRPr="00535770">
        <w:rPr>
          <w:rStyle w:val="bumpedfont15"/>
          <w:rFonts w:ascii="Arial" w:hAnsi="Arial" w:cs="Arial"/>
          <w:color w:val="000000"/>
          <w:sz w:val="22"/>
          <w:szCs w:val="22"/>
        </w:rPr>
        <w:t xml:space="preserve">, e dal riconfermato Tesoriere, </w:t>
      </w:r>
      <w:r w:rsidR="00017AB6" w:rsidRPr="00535770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Enrico Beltramelli</w:t>
      </w:r>
      <w:r w:rsidR="00017AB6" w:rsidRPr="00535770">
        <w:rPr>
          <w:rStyle w:val="bumpedfont15"/>
          <w:rFonts w:ascii="Arial" w:hAnsi="Arial" w:cs="Arial"/>
          <w:color w:val="000000"/>
          <w:sz w:val="22"/>
          <w:szCs w:val="22"/>
        </w:rPr>
        <w:t>.</w:t>
      </w:r>
    </w:p>
    <w:p w14:paraId="17FE2BDC" w14:textId="77777777" w:rsidR="00535770" w:rsidRDefault="00535770" w:rsidP="00017AB6">
      <w:pPr>
        <w:spacing w:line="264" w:lineRule="auto"/>
        <w:jc w:val="both"/>
        <w:rPr>
          <w:rStyle w:val="bumpedfont15"/>
          <w:rFonts w:ascii="Arial" w:hAnsi="Arial" w:cs="Arial"/>
          <w:color w:val="000000"/>
          <w:sz w:val="22"/>
          <w:szCs w:val="22"/>
        </w:rPr>
      </w:pPr>
    </w:p>
    <w:p w14:paraId="114B95DD" w14:textId="0C711562" w:rsidR="00711CC3" w:rsidRDefault="00535770" w:rsidP="00711CC3">
      <w:pPr>
        <w:spacing w:line="264" w:lineRule="auto"/>
        <w:jc w:val="both"/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</w:pPr>
      <w:r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“</w:t>
      </w:r>
      <w:r w:rsidR="00312BA2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C</w:t>
      </w:r>
      <w:r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 xml:space="preserve">on onore ed entusiasmo </w:t>
      </w:r>
      <w:r w:rsidR="006419D2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rinnovo il mio impegno a guidare le</w:t>
      </w:r>
      <w:r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 xml:space="preserve"> farmacie lombarde </w:t>
      </w:r>
      <w:r w:rsidR="006419D2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 xml:space="preserve">ancora </w:t>
      </w:r>
      <w:r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per i prossimi tre anni e ringrazio tutti per avermi dato la possibilità di farlo</w:t>
      </w:r>
      <w:r w:rsidR="00322E09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,</w:t>
      </w:r>
      <w:r w:rsidR="006419D2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322E09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 xml:space="preserve">attraverso </w:t>
      </w:r>
      <w:r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questa rielezione”</w:t>
      </w:r>
      <w:r w:rsidR="00322E09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,</w:t>
      </w:r>
      <w:r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Style w:val="bumpedfont15"/>
          <w:rFonts w:ascii="Arial" w:hAnsi="Arial" w:cs="Arial"/>
          <w:color w:val="000000"/>
          <w:sz w:val="22"/>
          <w:szCs w:val="22"/>
        </w:rPr>
        <w:t xml:space="preserve">dichiara </w:t>
      </w:r>
      <w:r w:rsidRPr="006419D2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Annarosa Racca</w:t>
      </w:r>
      <w:r>
        <w:rPr>
          <w:rStyle w:val="bumpedfont15"/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“</w:t>
      </w:r>
      <w:r w:rsidR="006419D2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Continueremo a mettere al primo posto le esigenze dei cittadini e del sistema sanitario, a cui cercheremo di rispondere prontamente e con la versatilità già dimostrata negli anni della pandemia, con l’obiettivo prioritario di contribuire al potenziamento della sanità territoriale</w:t>
      </w:r>
      <w:r w:rsidR="00711CC3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”</w:t>
      </w:r>
      <w:r w:rsidR="006419D2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 xml:space="preserve">. </w:t>
      </w:r>
    </w:p>
    <w:p w14:paraId="54C92D87" w14:textId="77777777" w:rsidR="00711CC3" w:rsidRDefault="00711CC3" w:rsidP="00711CC3">
      <w:pPr>
        <w:spacing w:line="264" w:lineRule="auto"/>
        <w:jc w:val="both"/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</w:pPr>
    </w:p>
    <w:p w14:paraId="7119DFDE" w14:textId="3631846D" w:rsidR="00711CC3" w:rsidRDefault="00711CC3" w:rsidP="00711CC3">
      <w:pPr>
        <w:spacing w:line="264" w:lineRule="auto"/>
        <w:jc w:val="both"/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</w:pPr>
      <w:r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“</w:t>
      </w:r>
      <w:r w:rsidR="006419D2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Lavoreremo</w:t>
      </w:r>
      <w:r w:rsidR="00322E09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 xml:space="preserve"> – </w:t>
      </w:r>
      <w:r w:rsidR="00322E09">
        <w:rPr>
          <w:rStyle w:val="bumpedfont15"/>
          <w:rFonts w:ascii="Arial" w:hAnsi="Arial" w:cs="Arial"/>
          <w:color w:val="000000"/>
          <w:sz w:val="22"/>
          <w:szCs w:val="22"/>
        </w:rPr>
        <w:t xml:space="preserve">continua la Presidente </w:t>
      </w:r>
      <w:r w:rsidR="00322E09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–</w:t>
      </w:r>
      <w:r w:rsidR="00322E09">
        <w:rPr>
          <w:rStyle w:val="bumpedfont15"/>
          <w:rFonts w:ascii="Arial" w:hAnsi="Arial" w:cs="Arial"/>
          <w:color w:val="000000"/>
          <w:sz w:val="22"/>
          <w:szCs w:val="22"/>
        </w:rPr>
        <w:t xml:space="preserve"> </w:t>
      </w:r>
      <w:r w:rsidR="006419D2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per rafforzare la farmacia dei servizi</w:t>
      </w:r>
      <w:r w:rsidR="0007169A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. E lo faremo agendo su più fronti</w:t>
      </w:r>
      <w:r w:rsidR="00CE476E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 xml:space="preserve">. Puntiamo ad </w:t>
      </w:r>
      <w:r w:rsidR="006419D2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estende</w:t>
      </w:r>
      <w:r w:rsidR="00CE476E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re</w:t>
      </w:r>
      <w:r w:rsidR="006419D2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6419D2" w:rsidRPr="006419D2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le attività di telemedicina, nell’ottica di semplificare i percorsi diagnostico-terapeutici e snellire le liste d’attesa</w:t>
      </w:r>
      <w:r w:rsidR="00CE476E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 xml:space="preserve">, e a </w:t>
      </w:r>
      <w:r w:rsidR="0007169A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struttura</w:t>
      </w:r>
      <w:r w:rsidR="00CE476E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rci</w:t>
      </w:r>
      <w:r w:rsidR="0007169A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 xml:space="preserve"> come </w:t>
      </w:r>
      <w:r w:rsidR="0007169A" w:rsidRPr="0007169A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veri e propri hub vaccinali</w:t>
      </w:r>
      <w:r w:rsidR="00CE476E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,</w:t>
      </w:r>
      <w:r w:rsidR="0007169A" w:rsidRPr="0007169A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 xml:space="preserve"> ancora più integrati con il SSR, non solo per la profilassi contro Covid e influenza ma anche</w:t>
      </w:r>
      <w:r w:rsidR="0007169A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, ad esempio,</w:t>
      </w:r>
      <w:r w:rsidR="0007169A" w:rsidRPr="0007169A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07169A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contro l’</w:t>
      </w:r>
      <w:r w:rsidR="0007169A" w:rsidRPr="0007169A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Herpes zoster</w:t>
      </w:r>
      <w:r w:rsidR="00CE476E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. I</w:t>
      </w:r>
      <w:r w:rsidR="0007169A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ntensific</w:t>
      </w:r>
      <w:r w:rsidR="00CE476E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heremo</w:t>
      </w:r>
      <w:r w:rsidR="0007169A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 xml:space="preserve"> il nostro </w:t>
      </w:r>
      <w:r w:rsidR="0007169A" w:rsidRPr="0007169A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coinvolgimento nella gestione della cronicità e nel monitoraggio dell’aderenza terapeutica</w:t>
      </w:r>
      <w:r w:rsidR="00CE476E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 xml:space="preserve">, ma anche a </w:t>
      </w:r>
      <w:r w:rsidR="0007169A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sostegno alle campagne di screening e prevenzione</w:t>
      </w:r>
      <w:r w:rsidR="00976D13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. Un'altra sfida importantissima che ci attende nell’immediato futuro è poi quella della transizione digitale, per una farmacia dei servizi che sia sempre più a portata di smartphone</w:t>
      </w:r>
      <w:r w:rsidR="0007169A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.</w:t>
      </w:r>
      <w:r w:rsidR="005F1372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5F1372" w:rsidRPr="00A2422C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E continueremo, con professionalità, a occuparci della dispensazione dei farmaci</w:t>
      </w:r>
      <w:r w:rsidR="00420EC7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,</w:t>
      </w:r>
      <w:r w:rsidR="005F1372" w:rsidRPr="00A2422C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 xml:space="preserve"> c</w:t>
      </w:r>
      <w:r w:rsidR="00420EC7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ollaborando con la Regione per renderli facilmente accessibili</w:t>
      </w:r>
      <w:r w:rsidR="005F1372" w:rsidRPr="00A2422C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420EC7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al cittadino</w:t>
      </w:r>
      <w:r w:rsidRPr="00A2422C"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  <w:t>”.</w:t>
      </w:r>
    </w:p>
    <w:p w14:paraId="49775C5E" w14:textId="77777777" w:rsidR="005F1372" w:rsidRDefault="005F1372" w:rsidP="00711CC3">
      <w:pPr>
        <w:spacing w:line="264" w:lineRule="auto"/>
        <w:jc w:val="both"/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</w:pPr>
    </w:p>
    <w:p w14:paraId="1935E50A" w14:textId="77777777" w:rsidR="006419D2" w:rsidRDefault="006419D2" w:rsidP="00017AB6">
      <w:pPr>
        <w:spacing w:line="264" w:lineRule="auto"/>
        <w:jc w:val="both"/>
        <w:rPr>
          <w:rStyle w:val="bumpedfont15"/>
          <w:rFonts w:ascii="Arial" w:hAnsi="Arial" w:cs="Arial"/>
          <w:i/>
          <w:iCs/>
          <w:color w:val="000000"/>
          <w:sz w:val="22"/>
          <w:szCs w:val="22"/>
        </w:rPr>
      </w:pPr>
    </w:p>
    <w:p w14:paraId="21B84BD1" w14:textId="77777777" w:rsidR="004701DD" w:rsidRPr="00D07574" w:rsidRDefault="004701DD" w:rsidP="004701DD">
      <w:pPr>
        <w:autoSpaceDE w:val="0"/>
        <w:spacing w:line="262" w:lineRule="auto"/>
        <w:rPr>
          <w:rFonts w:ascii="Arial" w:hAnsi="Arial" w:cs="Arial"/>
          <w:sz w:val="20"/>
          <w:szCs w:val="20"/>
        </w:rPr>
      </w:pPr>
    </w:p>
    <w:p w14:paraId="36414A79" w14:textId="77777777" w:rsidR="004701DD" w:rsidRPr="00D07574" w:rsidRDefault="004701DD" w:rsidP="004701DD">
      <w:pPr>
        <w:autoSpaceDE w:val="0"/>
        <w:spacing w:line="262" w:lineRule="auto"/>
        <w:rPr>
          <w:rFonts w:ascii="Arial" w:hAnsi="Arial" w:cs="Arial"/>
          <w:sz w:val="20"/>
          <w:szCs w:val="20"/>
        </w:rPr>
      </w:pPr>
      <w:r w:rsidRPr="00D07574">
        <w:rPr>
          <w:rFonts w:ascii="Arial" w:hAnsi="Arial" w:cs="Arial"/>
          <w:b/>
          <w:sz w:val="20"/>
          <w:szCs w:val="20"/>
        </w:rPr>
        <w:t>Ufficio stampa</w:t>
      </w:r>
    </w:p>
    <w:p w14:paraId="01D2CA9E" w14:textId="77777777" w:rsidR="004701DD" w:rsidRPr="00D07574" w:rsidRDefault="004701DD" w:rsidP="004701DD">
      <w:pPr>
        <w:spacing w:line="262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0757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F66D3AE" wp14:editId="16D39015">
            <wp:extent cx="1670050" cy="273050"/>
            <wp:effectExtent l="0" t="0" r="6350" b="0"/>
            <wp:docPr id="1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3CDE4" w14:textId="77777777" w:rsidR="004701DD" w:rsidRPr="00D07574" w:rsidRDefault="004701DD" w:rsidP="004701DD">
      <w:pPr>
        <w:spacing w:line="262" w:lineRule="auto"/>
        <w:jc w:val="both"/>
        <w:rPr>
          <w:rStyle w:val="Collegamentoipertestuale"/>
          <w:rFonts w:ascii="Arial" w:hAnsi="Arial" w:cs="Arial"/>
          <w:i/>
          <w:iCs/>
          <w:sz w:val="20"/>
          <w:szCs w:val="20"/>
        </w:rPr>
      </w:pPr>
      <w:r w:rsidRPr="00D07574">
        <w:rPr>
          <w:rFonts w:ascii="Arial" w:hAnsi="Arial" w:cs="Arial"/>
          <w:i/>
          <w:iCs/>
          <w:sz w:val="20"/>
          <w:szCs w:val="20"/>
        </w:rPr>
        <w:t xml:space="preserve">Francesca Alibrandi - </w:t>
      </w:r>
      <w:proofErr w:type="spellStart"/>
      <w:r w:rsidRPr="00D07574">
        <w:rPr>
          <w:rFonts w:ascii="Arial" w:hAnsi="Arial" w:cs="Arial"/>
          <w:i/>
          <w:iCs/>
          <w:sz w:val="20"/>
          <w:szCs w:val="20"/>
        </w:rPr>
        <w:t>cell</w:t>
      </w:r>
      <w:proofErr w:type="spellEnd"/>
      <w:r w:rsidRPr="00D07574">
        <w:rPr>
          <w:rFonts w:ascii="Arial" w:hAnsi="Arial" w:cs="Arial"/>
          <w:i/>
          <w:iCs/>
          <w:sz w:val="20"/>
          <w:szCs w:val="20"/>
        </w:rPr>
        <w:t xml:space="preserve">. 335.8368826, e-mail: </w:t>
      </w:r>
      <w:hyperlink r:id="rId8" w:history="1">
        <w:r w:rsidRPr="00D07574">
          <w:rPr>
            <w:rStyle w:val="Collegamentoipertestuale"/>
            <w:rFonts w:ascii="Arial" w:hAnsi="Arial" w:cs="Arial"/>
            <w:i/>
            <w:iCs/>
            <w:sz w:val="20"/>
            <w:szCs w:val="20"/>
          </w:rPr>
          <w:t>f.alibrandi@vrelations.it</w:t>
        </w:r>
      </w:hyperlink>
    </w:p>
    <w:p w14:paraId="22EE6A0A" w14:textId="77777777" w:rsidR="004701DD" w:rsidRPr="00D07574" w:rsidRDefault="004701DD" w:rsidP="004701DD">
      <w:pPr>
        <w:spacing w:line="262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07574">
        <w:rPr>
          <w:rFonts w:ascii="Arial" w:hAnsi="Arial" w:cs="Arial"/>
          <w:i/>
          <w:iCs/>
          <w:sz w:val="20"/>
          <w:szCs w:val="20"/>
        </w:rPr>
        <w:t xml:space="preserve">Antonella Martucci - </w:t>
      </w:r>
      <w:proofErr w:type="spellStart"/>
      <w:r w:rsidRPr="00D07574">
        <w:rPr>
          <w:rFonts w:ascii="Arial" w:hAnsi="Arial" w:cs="Arial"/>
          <w:i/>
          <w:iCs/>
          <w:sz w:val="20"/>
          <w:szCs w:val="20"/>
        </w:rPr>
        <w:t>cell</w:t>
      </w:r>
      <w:proofErr w:type="spellEnd"/>
      <w:r w:rsidRPr="00D07574">
        <w:rPr>
          <w:rFonts w:ascii="Arial" w:hAnsi="Arial" w:cs="Arial"/>
          <w:i/>
          <w:iCs/>
          <w:sz w:val="20"/>
          <w:szCs w:val="20"/>
        </w:rPr>
        <w:t xml:space="preserve">. 340.6775463, e-mail </w:t>
      </w:r>
      <w:hyperlink r:id="rId9" w:history="1">
        <w:r w:rsidRPr="00D07574">
          <w:rPr>
            <w:rStyle w:val="Collegamentoipertestuale"/>
            <w:rFonts w:ascii="Arial" w:hAnsi="Arial" w:cs="Arial"/>
            <w:i/>
            <w:iCs/>
            <w:sz w:val="20"/>
            <w:szCs w:val="20"/>
          </w:rPr>
          <w:t>a.martucci@vrelations.it</w:t>
        </w:r>
      </w:hyperlink>
      <w:r w:rsidRPr="00D07574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54986F3" w14:textId="77777777" w:rsidR="008F1FEF" w:rsidRDefault="008F1FEF" w:rsidP="00017AB6">
      <w:pPr>
        <w:spacing w:line="264" w:lineRule="auto"/>
        <w:jc w:val="both"/>
        <w:rPr>
          <w:rStyle w:val="bumpedfont15"/>
          <w:rFonts w:ascii="Arial" w:hAnsi="Arial" w:cs="Arial"/>
          <w:color w:val="000000"/>
        </w:rPr>
      </w:pPr>
    </w:p>
    <w:sectPr w:rsidR="008F1FEF" w:rsidSect="00017AB6">
      <w:headerReference w:type="default" r:id="rId10"/>
      <w:pgSz w:w="11906" w:h="16838"/>
      <w:pgMar w:top="1418" w:right="1021" w:bottom="816" w:left="1021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2D5BA" w14:textId="77777777" w:rsidR="00836697" w:rsidRDefault="00836697" w:rsidP="001F3488">
      <w:r>
        <w:separator/>
      </w:r>
    </w:p>
  </w:endnote>
  <w:endnote w:type="continuationSeparator" w:id="0">
    <w:p w14:paraId="512FC1A0" w14:textId="77777777" w:rsidR="00836697" w:rsidRDefault="00836697" w:rsidP="001F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F2C8F" w14:textId="77777777" w:rsidR="00836697" w:rsidRDefault="00836697" w:rsidP="001F3488">
      <w:r>
        <w:separator/>
      </w:r>
    </w:p>
  </w:footnote>
  <w:footnote w:type="continuationSeparator" w:id="0">
    <w:p w14:paraId="46825129" w14:textId="77777777" w:rsidR="00836697" w:rsidRDefault="00836697" w:rsidP="001F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D20A" w14:textId="20D18FCA" w:rsidR="001F3488" w:rsidRPr="00017AB6" w:rsidRDefault="00017AB6" w:rsidP="00017AB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285F0BB" wp14:editId="07710031">
          <wp:extent cx="1917614" cy="693940"/>
          <wp:effectExtent l="0" t="0" r="698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ederfarmaLom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970" cy="717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335E"/>
    <w:multiLevelType w:val="multilevel"/>
    <w:tmpl w:val="922C0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5822556"/>
    <w:multiLevelType w:val="hybridMultilevel"/>
    <w:tmpl w:val="FF506D1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A373D0"/>
    <w:multiLevelType w:val="hybridMultilevel"/>
    <w:tmpl w:val="9C9467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2083982992">
    <w:abstractNumId w:val="0"/>
  </w:num>
  <w:num w:numId="2" w16cid:durableId="1548563073">
    <w:abstractNumId w:val="2"/>
  </w:num>
  <w:num w:numId="3" w16cid:durableId="1729768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BE6"/>
    <w:rsid w:val="00000173"/>
    <w:rsid w:val="00011B60"/>
    <w:rsid w:val="00017AB6"/>
    <w:rsid w:val="00017ADA"/>
    <w:rsid w:val="000304AF"/>
    <w:rsid w:val="00033719"/>
    <w:rsid w:val="00033757"/>
    <w:rsid w:val="000349D5"/>
    <w:rsid w:val="00035AEA"/>
    <w:rsid w:val="00040F7D"/>
    <w:rsid w:val="0004230D"/>
    <w:rsid w:val="00050B2D"/>
    <w:rsid w:val="000531CC"/>
    <w:rsid w:val="00055AA0"/>
    <w:rsid w:val="00061C16"/>
    <w:rsid w:val="00066BF8"/>
    <w:rsid w:val="00067EA2"/>
    <w:rsid w:val="0007169A"/>
    <w:rsid w:val="00072BEB"/>
    <w:rsid w:val="0007627F"/>
    <w:rsid w:val="000772C4"/>
    <w:rsid w:val="00083EFB"/>
    <w:rsid w:val="000871A8"/>
    <w:rsid w:val="00090156"/>
    <w:rsid w:val="000968F2"/>
    <w:rsid w:val="000A2413"/>
    <w:rsid w:val="000E60AB"/>
    <w:rsid w:val="000F1940"/>
    <w:rsid w:val="00107443"/>
    <w:rsid w:val="001075F9"/>
    <w:rsid w:val="001135BC"/>
    <w:rsid w:val="00117F82"/>
    <w:rsid w:val="0012402A"/>
    <w:rsid w:val="001253F9"/>
    <w:rsid w:val="00133E87"/>
    <w:rsid w:val="0013453A"/>
    <w:rsid w:val="0014157A"/>
    <w:rsid w:val="0018120E"/>
    <w:rsid w:val="00182DC5"/>
    <w:rsid w:val="00184D6E"/>
    <w:rsid w:val="00197170"/>
    <w:rsid w:val="00197A0B"/>
    <w:rsid w:val="001A17BA"/>
    <w:rsid w:val="001B69CB"/>
    <w:rsid w:val="001C182A"/>
    <w:rsid w:val="001C1F25"/>
    <w:rsid w:val="001C535D"/>
    <w:rsid w:val="001E4967"/>
    <w:rsid w:val="001E545D"/>
    <w:rsid w:val="001F04A4"/>
    <w:rsid w:val="001F3488"/>
    <w:rsid w:val="00212F23"/>
    <w:rsid w:val="00235475"/>
    <w:rsid w:val="002461FC"/>
    <w:rsid w:val="00252269"/>
    <w:rsid w:val="0025259B"/>
    <w:rsid w:val="00257A16"/>
    <w:rsid w:val="002639D5"/>
    <w:rsid w:val="00264C75"/>
    <w:rsid w:val="00275ED7"/>
    <w:rsid w:val="00283B9F"/>
    <w:rsid w:val="002B01F8"/>
    <w:rsid w:val="002B0D35"/>
    <w:rsid w:val="002B2C75"/>
    <w:rsid w:val="002B7994"/>
    <w:rsid w:val="002C1862"/>
    <w:rsid w:val="002C7C70"/>
    <w:rsid w:val="002D3EAC"/>
    <w:rsid w:val="002F2F9A"/>
    <w:rsid w:val="002F4742"/>
    <w:rsid w:val="00301311"/>
    <w:rsid w:val="003034EA"/>
    <w:rsid w:val="00306375"/>
    <w:rsid w:val="00312BA2"/>
    <w:rsid w:val="00322E09"/>
    <w:rsid w:val="00333F1F"/>
    <w:rsid w:val="00340911"/>
    <w:rsid w:val="00347F7A"/>
    <w:rsid w:val="00374502"/>
    <w:rsid w:val="00377B30"/>
    <w:rsid w:val="003831A2"/>
    <w:rsid w:val="00384ECA"/>
    <w:rsid w:val="00393E12"/>
    <w:rsid w:val="003B5E97"/>
    <w:rsid w:val="003D0AA1"/>
    <w:rsid w:val="003D0DD8"/>
    <w:rsid w:val="003E3B63"/>
    <w:rsid w:val="003E426C"/>
    <w:rsid w:val="003E4D0D"/>
    <w:rsid w:val="003E5293"/>
    <w:rsid w:val="003E75E1"/>
    <w:rsid w:val="003F42E0"/>
    <w:rsid w:val="00400E78"/>
    <w:rsid w:val="00420EC7"/>
    <w:rsid w:val="00423E22"/>
    <w:rsid w:val="00424485"/>
    <w:rsid w:val="00427137"/>
    <w:rsid w:val="0043527E"/>
    <w:rsid w:val="00437AF5"/>
    <w:rsid w:val="004573FE"/>
    <w:rsid w:val="00464CF1"/>
    <w:rsid w:val="004701DD"/>
    <w:rsid w:val="0048087D"/>
    <w:rsid w:val="004842AD"/>
    <w:rsid w:val="00497655"/>
    <w:rsid w:val="004A2FBD"/>
    <w:rsid w:val="004B22F0"/>
    <w:rsid w:val="004B274E"/>
    <w:rsid w:val="004C7B04"/>
    <w:rsid w:val="004D3358"/>
    <w:rsid w:val="004E35B9"/>
    <w:rsid w:val="004E6973"/>
    <w:rsid w:val="005046C4"/>
    <w:rsid w:val="00507AF4"/>
    <w:rsid w:val="00514A44"/>
    <w:rsid w:val="005233D3"/>
    <w:rsid w:val="00535770"/>
    <w:rsid w:val="005411FB"/>
    <w:rsid w:val="0055626B"/>
    <w:rsid w:val="0055771D"/>
    <w:rsid w:val="00557A12"/>
    <w:rsid w:val="00560532"/>
    <w:rsid w:val="00573B0E"/>
    <w:rsid w:val="00576EA0"/>
    <w:rsid w:val="00590A81"/>
    <w:rsid w:val="00594508"/>
    <w:rsid w:val="00597633"/>
    <w:rsid w:val="005A05A2"/>
    <w:rsid w:val="005A13AF"/>
    <w:rsid w:val="005B1CF8"/>
    <w:rsid w:val="005B502D"/>
    <w:rsid w:val="005C4AF6"/>
    <w:rsid w:val="005D6C0C"/>
    <w:rsid w:val="005D775E"/>
    <w:rsid w:val="005E4B7E"/>
    <w:rsid w:val="005F1372"/>
    <w:rsid w:val="005F33C1"/>
    <w:rsid w:val="006025AD"/>
    <w:rsid w:val="00605CFE"/>
    <w:rsid w:val="00625FB5"/>
    <w:rsid w:val="00632027"/>
    <w:rsid w:val="00634E2A"/>
    <w:rsid w:val="0064148B"/>
    <w:rsid w:val="006419D2"/>
    <w:rsid w:val="00642375"/>
    <w:rsid w:val="006460DC"/>
    <w:rsid w:val="006504FA"/>
    <w:rsid w:val="00650E4C"/>
    <w:rsid w:val="0066171B"/>
    <w:rsid w:val="00672BE6"/>
    <w:rsid w:val="0067328E"/>
    <w:rsid w:val="006735BA"/>
    <w:rsid w:val="00673FEF"/>
    <w:rsid w:val="0068633B"/>
    <w:rsid w:val="00687FD3"/>
    <w:rsid w:val="00693230"/>
    <w:rsid w:val="006A1F13"/>
    <w:rsid w:val="006A2E0F"/>
    <w:rsid w:val="006C22B2"/>
    <w:rsid w:val="006C79CE"/>
    <w:rsid w:val="006D44A1"/>
    <w:rsid w:val="006D5602"/>
    <w:rsid w:val="006E4593"/>
    <w:rsid w:val="006E48FA"/>
    <w:rsid w:val="006E4981"/>
    <w:rsid w:val="006F00F0"/>
    <w:rsid w:val="006F0626"/>
    <w:rsid w:val="006F4E62"/>
    <w:rsid w:val="006F71F8"/>
    <w:rsid w:val="00701A2B"/>
    <w:rsid w:val="00707CCD"/>
    <w:rsid w:val="00707DB0"/>
    <w:rsid w:val="00711CC3"/>
    <w:rsid w:val="0071778C"/>
    <w:rsid w:val="007179EA"/>
    <w:rsid w:val="007206B8"/>
    <w:rsid w:val="00721539"/>
    <w:rsid w:val="00723A4D"/>
    <w:rsid w:val="00725298"/>
    <w:rsid w:val="00726335"/>
    <w:rsid w:val="00736E59"/>
    <w:rsid w:val="00744052"/>
    <w:rsid w:val="00752B27"/>
    <w:rsid w:val="00754306"/>
    <w:rsid w:val="00756098"/>
    <w:rsid w:val="00764D79"/>
    <w:rsid w:val="00764DC8"/>
    <w:rsid w:val="00765721"/>
    <w:rsid w:val="00774FD0"/>
    <w:rsid w:val="007778C6"/>
    <w:rsid w:val="00784B3B"/>
    <w:rsid w:val="00794F45"/>
    <w:rsid w:val="0079701D"/>
    <w:rsid w:val="007A64EC"/>
    <w:rsid w:val="007B0A73"/>
    <w:rsid w:val="007C5A25"/>
    <w:rsid w:val="007C6CAC"/>
    <w:rsid w:val="00800B21"/>
    <w:rsid w:val="008111DA"/>
    <w:rsid w:val="00836697"/>
    <w:rsid w:val="00851735"/>
    <w:rsid w:val="0085293E"/>
    <w:rsid w:val="00855980"/>
    <w:rsid w:val="0086562F"/>
    <w:rsid w:val="00866157"/>
    <w:rsid w:val="008740DA"/>
    <w:rsid w:val="00874EA2"/>
    <w:rsid w:val="00876C50"/>
    <w:rsid w:val="00877529"/>
    <w:rsid w:val="00884D71"/>
    <w:rsid w:val="0088747E"/>
    <w:rsid w:val="00892203"/>
    <w:rsid w:val="008928A1"/>
    <w:rsid w:val="008B389B"/>
    <w:rsid w:val="008B7375"/>
    <w:rsid w:val="008C47CD"/>
    <w:rsid w:val="008F1895"/>
    <w:rsid w:val="008F1FEF"/>
    <w:rsid w:val="008F2370"/>
    <w:rsid w:val="008F2B73"/>
    <w:rsid w:val="008F5603"/>
    <w:rsid w:val="009005DD"/>
    <w:rsid w:val="00900BD6"/>
    <w:rsid w:val="00904946"/>
    <w:rsid w:val="00914857"/>
    <w:rsid w:val="00916F9B"/>
    <w:rsid w:val="00920477"/>
    <w:rsid w:val="00930096"/>
    <w:rsid w:val="00930B8D"/>
    <w:rsid w:val="00937A80"/>
    <w:rsid w:val="009430C1"/>
    <w:rsid w:val="00960C29"/>
    <w:rsid w:val="00973583"/>
    <w:rsid w:val="009768ED"/>
    <w:rsid w:val="00976D13"/>
    <w:rsid w:val="00984E0E"/>
    <w:rsid w:val="009A5227"/>
    <w:rsid w:val="009B2FEA"/>
    <w:rsid w:val="009C5F26"/>
    <w:rsid w:val="009D7A2A"/>
    <w:rsid w:val="009E0DD1"/>
    <w:rsid w:val="009E2714"/>
    <w:rsid w:val="009F048B"/>
    <w:rsid w:val="00A01497"/>
    <w:rsid w:val="00A2422C"/>
    <w:rsid w:val="00A279ED"/>
    <w:rsid w:val="00A408F9"/>
    <w:rsid w:val="00A41B81"/>
    <w:rsid w:val="00A43D8B"/>
    <w:rsid w:val="00A51385"/>
    <w:rsid w:val="00A52F27"/>
    <w:rsid w:val="00A535DB"/>
    <w:rsid w:val="00A55A6A"/>
    <w:rsid w:val="00A55BC1"/>
    <w:rsid w:val="00A607F8"/>
    <w:rsid w:val="00A67C1C"/>
    <w:rsid w:val="00A70AB5"/>
    <w:rsid w:val="00A83E93"/>
    <w:rsid w:val="00A91C7B"/>
    <w:rsid w:val="00AB11F6"/>
    <w:rsid w:val="00AB14FB"/>
    <w:rsid w:val="00AB1B4D"/>
    <w:rsid w:val="00AB66EC"/>
    <w:rsid w:val="00AC11B3"/>
    <w:rsid w:val="00AD4B70"/>
    <w:rsid w:val="00AD6986"/>
    <w:rsid w:val="00AE7D6B"/>
    <w:rsid w:val="00AF2090"/>
    <w:rsid w:val="00AF4E31"/>
    <w:rsid w:val="00B05917"/>
    <w:rsid w:val="00B06FE7"/>
    <w:rsid w:val="00B156C5"/>
    <w:rsid w:val="00B15B4C"/>
    <w:rsid w:val="00B16BAF"/>
    <w:rsid w:val="00B36465"/>
    <w:rsid w:val="00B41E1F"/>
    <w:rsid w:val="00B42400"/>
    <w:rsid w:val="00B5237B"/>
    <w:rsid w:val="00B63324"/>
    <w:rsid w:val="00B675F7"/>
    <w:rsid w:val="00B73EB4"/>
    <w:rsid w:val="00B76218"/>
    <w:rsid w:val="00B825C7"/>
    <w:rsid w:val="00B84ABE"/>
    <w:rsid w:val="00B93470"/>
    <w:rsid w:val="00BA1748"/>
    <w:rsid w:val="00BA7282"/>
    <w:rsid w:val="00BB784D"/>
    <w:rsid w:val="00BD68AE"/>
    <w:rsid w:val="00BF4841"/>
    <w:rsid w:val="00C02316"/>
    <w:rsid w:val="00C05A0A"/>
    <w:rsid w:val="00C10661"/>
    <w:rsid w:val="00C16D50"/>
    <w:rsid w:val="00C24967"/>
    <w:rsid w:val="00C34486"/>
    <w:rsid w:val="00C370D6"/>
    <w:rsid w:val="00C50102"/>
    <w:rsid w:val="00C65A0C"/>
    <w:rsid w:val="00C8020F"/>
    <w:rsid w:val="00C81B09"/>
    <w:rsid w:val="00C95522"/>
    <w:rsid w:val="00C97CF0"/>
    <w:rsid w:val="00CA2182"/>
    <w:rsid w:val="00CA33A0"/>
    <w:rsid w:val="00CC47AE"/>
    <w:rsid w:val="00CD32FE"/>
    <w:rsid w:val="00CD74AC"/>
    <w:rsid w:val="00CE07B8"/>
    <w:rsid w:val="00CE476E"/>
    <w:rsid w:val="00CF05AE"/>
    <w:rsid w:val="00CF0ECB"/>
    <w:rsid w:val="00D53098"/>
    <w:rsid w:val="00D64112"/>
    <w:rsid w:val="00D76128"/>
    <w:rsid w:val="00D76618"/>
    <w:rsid w:val="00D80DAB"/>
    <w:rsid w:val="00DA5032"/>
    <w:rsid w:val="00DA5448"/>
    <w:rsid w:val="00DA794D"/>
    <w:rsid w:val="00DB3D98"/>
    <w:rsid w:val="00DD47C7"/>
    <w:rsid w:val="00DD78FE"/>
    <w:rsid w:val="00DE4AED"/>
    <w:rsid w:val="00E043F6"/>
    <w:rsid w:val="00E152E1"/>
    <w:rsid w:val="00E15A1A"/>
    <w:rsid w:val="00E23F96"/>
    <w:rsid w:val="00E24761"/>
    <w:rsid w:val="00E2675D"/>
    <w:rsid w:val="00E3294D"/>
    <w:rsid w:val="00E331F9"/>
    <w:rsid w:val="00E35FEE"/>
    <w:rsid w:val="00E43F3A"/>
    <w:rsid w:val="00E467BE"/>
    <w:rsid w:val="00E55C80"/>
    <w:rsid w:val="00E74942"/>
    <w:rsid w:val="00E82C0F"/>
    <w:rsid w:val="00E843DA"/>
    <w:rsid w:val="00EA1723"/>
    <w:rsid w:val="00EA7267"/>
    <w:rsid w:val="00EA77EB"/>
    <w:rsid w:val="00EA7AD1"/>
    <w:rsid w:val="00EB0721"/>
    <w:rsid w:val="00EC119E"/>
    <w:rsid w:val="00ED0912"/>
    <w:rsid w:val="00ED33A0"/>
    <w:rsid w:val="00EE04C7"/>
    <w:rsid w:val="00EE1D7B"/>
    <w:rsid w:val="00EE4391"/>
    <w:rsid w:val="00EF4261"/>
    <w:rsid w:val="00EF4DDB"/>
    <w:rsid w:val="00F031D6"/>
    <w:rsid w:val="00F03FC4"/>
    <w:rsid w:val="00F22394"/>
    <w:rsid w:val="00F7002A"/>
    <w:rsid w:val="00F76D6C"/>
    <w:rsid w:val="00F94FF1"/>
    <w:rsid w:val="00F97E72"/>
    <w:rsid w:val="00FA2303"/>
    <w:rsid w:val="00FB41CE"/>
    <w:rsid w:val="00FC0127"/>
    <w:rsid w:val="00FD12E4"/>
    <w:rsid w:val="00FD2094"/>
    <w:rsid w:val="00FD7A81"/>
    <w:rsid w:val="00FE4719"/>
    <w:rsid w:val="00FE60F8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27F2D"/>
  <w15:chartTrackingRefBased/>
  <w15:docId w15:val="{92B0BD14-E608-40E5-9FFA-251B4026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2BE6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34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48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F34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488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34E2A"/>
    <w:rPr>
      <w:color w:val="0563C1" w:themeColor="hyperlink"/>
      <w:u w:val="single"/>
    </w:rPr>
  </w:style>
  <w:style w:type="paragraph" w:customStyle="1" w:styleId="s6">
    <w:name w:val="s6"/>
    <w:basedOn w:val="Normale"/>
    <w:uiPriority w:val="99"/>
    <w:rsid w:val="00DE4AED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bumpedfont15">
    <w:name w:val="bumpedfont15"/>
    <w:basedOn w:val="Carpredefinitoparagrafo"/>
    <w:rsid w:val="00DE4A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3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38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15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txt">
    <w:name w:val="txt"/>
    <w:basedOn w:val="Normale"/>
    <w:rsid w:val="00B15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xtbold">
    <w:name w:val="txtbold"/>
    <w:basedOn w:val="Carpredefinitoparagrafo"/>
    <w:rsid w:val="00B156C5"/>
  </w:style>
  <w:style w:type="paragraph" w:styleId="Paragrafoelenco">
    <w:name w:val="List Paragraph"/>
    <w:basedOn w:val="Normale"/>
    <w:uiPriority w:val="34"/>
    <w:qFormat/>
    <w:rsid w:val="00774FD0"/>
    <w:pPr>
      <w:ind w:left="720"/>
      <w:contextualSpacing/>
    </w:pPr>
  </w:style>
  <w:style w:type="character" w:customStyle="1" w:styleId="mso-font-fix-arial1">
    <w:name w:val="mso-font-fix-arial1"/>
    <w:basedOn w:val="Carpredefinitoparagrafo"/>
    <w:rsid w:val="00E843DA"/>
    <w:rPr>
      <w:rFonts w:ascii="Arial" w:hAnsi="Arial" w:cs="Arial" w:hint="defaul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31F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017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72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80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08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5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61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478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87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2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99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79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5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4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832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97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58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4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8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alibrandi@vrelation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martucc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Longhi</dc:creator>
  <cp:keywords/>
  <dc:description/>
  <cp:lastModifiedBy>Antonella Martucci</cp:lastModifiedBy>
  <cp:revision>3</cp:revision>
  <cp:lastPrinted>2023-04-17T10:39:00Z</cp:lastPrinted>
  <dcterms:created xsi:type="dcterms:W3CDTF">2023-04-17T15:36:00Z</dcterms:created>
  <dcterms:modified xsi:type="dcterms:W3CDTF">2023-04-17T15:58:00Z</dcterms:modified>
</cp:coreProperties>
</file>