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B113" w14:textId="77777777" w:rsidR="005760A1" w:rsidRDefault="005760A1" w:rsidP="00546CE3">
      <w:pPr>
        <w:spacing w:after="0" w:line="264" w:lineRule="auto"/>
        <w:jc w:val="center"/>
        <w:rPr>
          <w:rFonts w:ascii="Arial" w:hAnsi="Arial" w:cs="Arial"/>
          <w:u w:val="single"/>
        </w:rPr>
      </w:pPr>
    </w:p>
    <w:p w14:paraId="48981344" w14:textId="77777777" w:rsidR="001E26BC" w:rsidRDefault="001E26BC" w:rsidP="00546CE3">
      <w:pPr>
        <w:spacing w:after="0" w:line="264" w:lineRule="auto"/>
        <w:jc w:val="center"/>
        <w:rPr>
          <w:rFonts w:ascii="Arial" w:hAnsi="Arial" w:cs="Arial"/>
          <w:u w:val="single"/>
        </w:rPr>
      </w:pPr>
    </w:p>
    <w:p w14:paraId="2B59A4EB" w14:textId="2CC2CF51" w:rsidR="00D065C4" w:rsidRDefault="00A15135" w:rsidP="00546CE3">
      <w:pPr>
        <w:spacing w:after="0" w:line="264" w:lineRule="auto"/>
        <w:jc w:val="center"/>
        <w:rPr>
          <w:rFonts w:ascii="Arial" w:hAnsi="Arial" w:cs="Arial"/>
          <w:u w:val="single"/>
        </w:rPr>
      </w:pPr>
      <w:r>
        <w:rPr>
          <w:rFonts w:ascii="Arial" w:hAnsi="Arial" w:cs="Arial"/>
          <w:u w:val="single"/>
        </w:rPr>
        <w:t>Nota</w:t>
      </w:r>
      <w:r w:rsidR="001F2D5D" w:rsidRPr="001F2D5D">
        <w:rPr>
          <w:rFonts w:ascii="Arial" w:hAnsi="Arial" w:cs="Arial"/>
          <w:u w:val="single"/>
        </w:rPr>
        <w:t xml:space="preserve"> stampa</w:t>
      </w:r>
    </w:p>
    <w:p w14:paraId="71B74E95" w14:textId="3EF2B0C5" w:rsidR="00164865" w:rsidRPr="002C09F2" w:rsidRDefault="00164865" w:rsidP="00546CE3">
      <w:pPr>
        <w:spacing w:after="0" w:line="264" w:lineRule="auto"/>
        <w:jc w:val="center"/>
        <w:rPr>
          <w:rFonts w:ascii="Arial" w:hAnsi="Arial" w:cs="Arial"/>
          <w:sz w:val="24"/>
          <w:szCs w:val="24"/>
          <w:u w:val="single"/>
        </w:rPr>
      </w:pPr>
    </w:p>
    <w:p w14:paraId="76532E45" w14:textId="7270B6B0" w:rsidR="0001469B" w:rsidRDefault="00D20CD4" w:rsidP="00F555BA">
      <w:pPr>
        <w:spacing w:after="0" w:line="264" w:lineRule="auto"/>
        <w:jc w:val="center"/>
        <w:rPr>
          <w:rFonts w:ascii="Arial" w:hAnsi="Arial" w:cs="Arial"/>
          <w:b/>
          <w:bCs/>
          <w:sz w:val="28"/>
          <w:szCs w:val="28"/>
        </w:rPr>
      </w:pPr>
      <w:r w:rsidRPr="00F555BA">
        <w:rPr>
          <w:rFonts w:ascii="Arial" w:hAnsi="Arial" w:cs="Arial"/>
          <w:b/>
          <w:bCs/>
          <w:sz w:val="28"/>
          <w:szCs w:val="28"/>
        </w:rPr>
        <w:t>STELA VUJOSEVIC UNICA DONNA ITALIANA TRA I 100 OFTALMOLOGI PIÙ INFLUENTI AL MONDO NEL 2022</w:t>
      </w:r>
    </w:p>
    <w:p w14:paraId="691D6AA8" w14:textId="28919E74" w:rsidR="003F54B3" w:rsidRPr="003F54B3" w:rsidRDefault="003F54B3" w:rsidP="00F555BA">
      <w:pPr>
        <w:spacing w:after="0" w:line="264" w:lineRule="auto"/>
        <w:jc w:val="center"/>
        <w:rPr>
          <w:rFonts w:ascii="Arial" w:hAnsi="Arial" w:cs="Arial"/>
          <w:b/>
          <w:bCs/>
          <w:sz w:val="20"/>
          <w:szCs w:val="20"/>
        </w:rPr>
      </w:pPr>
    </w:p>
    <w:p w14:paraId="79D1C13E" w14:textId="77777777" w:rsidR="00D20CD4" w:rsidRPr="003F54B3" w:rsidRDefault="00D20CD4" w:rsidP="003F54B3">
      <w:pPr>
        <w:spacing w:after="0" w:line="264" w:lineRule="auto"/>
        <w:rPr>
          <w:rFonts w:ascii="Arial" w:hAnsi="Arial" w:cs="Arial"/>
          <w:i/>
          <w:iCs/>
          <w:sz w:val="28"/>
          <w:szCs w:val="28"/>
        </w:rPr>
      </w:pPr>
    </w:p>
    <w:p w14:paraId="198C5D0F" w14:textId="3A0C5AD3" w:rsidR="00F555BA" w:rsidRPr="00CF0B16" w:rsidRDefault="0071015D" w:rsidP="00F555BA">
      <w:pPr>
        <w:spacing w:after="0" w:line="264" w:lineRule="auto"/>
        <w:jc w:val="both"/>
        <w:rPr>
          <w:rFonts w:ascii="Arial" w:hAnsi="Arial" w:cs="Arial"/>
        </w:rPr>
      </w:pPr>
      <w:r w:rsidRPr="00CF0B16">
        <w:rPr>
          <w:rFonts w:ascii="Arial" w:hAnsi="Arial" w:cs="Arial"/>
          <w:b/>
          <w:bCs/>
        </w:rPr>
        <w:t xml:space="preserve">Milano, </w:t>
      </w:r>
      <w:r w:rsidR="005D71D7">
        <w:rPr>
          <w:rFonts w:ascii="Arial" w:hAnsi="Arial" w:cs="Arial"/>
          <w:b/>
          <w:bCs/>
        </w:rPr>
        <w:t>25</w:t>
      </w:r>
      <w:r w:rsidRPr="00CF0B16">
        <w:rPr>
          <w:rFonts w:ascii="Arial" w:hAnsi="Arial" w:cs="Arial"/>
          <w:b/>
          <w:bCs/>
        </w:rPr>
        <w:t xml:space="preserve"> maggio 2022 </w:t>
      </w:r>
      <w:r w:rsidR="00B8575A" w:rsidRPr="00CF0B16">
        <w:rPr>
          <w:rFonts w:ascii="Arial" w:hAnsi="Arial" w:cs="Arial"/>
          <w:b/>
          <w:bCs/>
        </w:rPr>
        <w:t>–</w:t>
      </w:r>
      <w:r w:rsidR="00A15135" w:rsidRPr="00CF0B16">
        <w:rPr>
          <w:rFonts w:ascii="Arial" w:hAnsi="Arial" w:cs="Arial"/>
        </w:rPr>
        <w:t xml:space="preserve"> </w:t>
      </w:r>
      <w:bookmarkStart w:id="0" w:name="_Hlk102479769"/>
      <w:r w:rsidR="00F555BA" w:rsidRPr="00CF0B16">
        <w:rPr>
          <w:rFonts w:ascii="Arial" w:hAnsi="Arial" w:cs="Arial"/>
          <w:b/>
          <w:bCs/>
        </w:rPr>
        <w:t>Stela Vujosevic</w:t>
      </w:r>
      <w:r w:rsidR="00F555BA" w:rsidRPr="00CF0B16">
        <w:rPr>
          <w:rFonts w:ascii="Arial" w:hAnsi="Arial" w:cs="Arial"/>
        </w:rPr>
        <w:t xml:space="preserve">, Specialista in patologie della retina, Responsabile del Servizio di Retina Medica del </w:t>
      </w:r>
      <w:r w:rsidR="00F555BA" w:rsidRPr="00CF0B16">
        <w:rPr>
          <w:rFonts w:ascii="Arial" w:hAnsi="Arial" w:cs="Arial"/>
          <w:b/>
          <w:bCs/>
        </w:rPr>
        <w:t>Gruppo MultiMedica</w:t>
      </w:r>
      <w:r w:rsidR="00F555BA" w:rsidRPr="00CF0B16">
        <w:rPr>
          <w:rFonts w:ascii="Arial" w:hAnsi="Arial" w:cs="Arial"/>
        </w:rPr>
        <w:t xml:space="preserve"> e ricercatrice </w:t>
      </w:r>
      <w:r w:rsidR="00ED2EE9" w:rsidRPr="00CF0B16">
        <w:rPr>
          <w:rFonts w:ascii="Arial" w:hAnsi="Arial" w:cs="Arial"/>
        </w:rPr>
        <w:t xml:space="preserve">presso </w:t>
      </w:r>
      <w:r w:rsidR="00AA7376" w:rsidRPr="00CF0B16">
        <w:rPr>
          <w:rFonts w:ascii="Arial" w:hAnsi="Arial" w:cs="Arial"/>
        </w:rPr>
        <w:t>il Dipartimento di Scienze Biomediche, Chirurgiche ed Odontoiatriche del</w:t>
      </w:r>
      <w:r w:rsidR="00F555BA" w:rsidRPr="00CF0B16">
        <w:rPr>
          <w:rFonts w:ascii="Arial" w:hAnsi="Arial" w:cs="Arial"/>
        </w:rPr>
        <w:t>l’</w:t>
      </w:r>
      <w:r w:rsidR="00F555BA" w:rsidRPr="00CF0B16">
        <w:rPr>
          <w:rFonts w:ascii="Arial" w:hAnsi="Arial" w:cs="Arial"/>
          <w:b/>
          <w:bCs/>
        </w:rPr>
        <w:t>Università degli Studi di Milano</w:t>
      </w:r>
      <w:r w:rsidR="00F555BA" w:rsidRPr="00CF0B16">
        <w:rPr>
          <w:rFonts w:ascii="Arial" w:hAnsi="Arial" w:cs="Arial"/>
        </w:rPr>
        <w:t>, è l’</w:t>
      </w:r>
      <w:r w:rsidR="00F555BA" w:rsidRPr="00CF0B16">
        <w:rPr>
          <w:rFonts w:ascii="Arial" w:hAnsi="Arial" w:cs="Arial"/>
          <w:b/>
          <w:bCs/>
        </w:rPr>
        <w:t>unica donna italiana</w:t>
      </w:r>
      <w:r w:rsidR="00F555BA" w:rsidRPr="00CF0B16">
        <w:rPr>
          <w:rFonts w:ascii="Arial" w:hAnsi="Arial" w:cs="Arial"/>
        </w:rPr>
        <w:t xml:space="preserve"> presente nella “</w:t>
      </w:r>
      <w:r w:rsidR="00F555BA" w:rsidRPr="00CF0B16">
        <w:rPr>
          <w:rFonts w:ascii="Arial" w:hAnsi="Arial" w:cs="Arial"/>
          <w:b/>
          <w:bCs/>
        </w:rPr>
        <w:t>Power List” dei 100 oculisti più autorevoli del 2022</w:t>
      </w:r>
      <w:r w:rsidR="00F555BA" w:rsidRPr="00CF0B16">
        <w:rPr>
          <w:rFonts w:ascii="Arial" w:hAnsi="Arial" w:cs="Arial"/>
        </w:rPr>
        <w:t xml:space="preserve">, stilata da </w:t>
      </w:r>
      <w:r w:rsidR="00F555BA" w:rsidRPr="00CF0B16">
        <w:rPr>
          <w:rFonts w:ascii="Arial" w:hAnsi="Arial" w:cs="Arial"/>
          <w:b/>
          <w:bCs/>
          <w:i/>
          <w:iCs/>
        </w:rPr>
        <w:t xml:space="preserve">The </w:t>
      </w:r>
      <w:proofErr w:type="spellStart"/>
      <w:r w:rsidR="00F555BA" w:rsidRPr="00CF0B16">
        <w:rPr>
          <w:rFonts w:ascii="Arial" w:hAnsi="Arial" w:cs="Arial"/>
          <w:b/>
          <w:bCs/>
          <w:i/>
          <w:iCs/>
        </w:rPr>
        <w:t>Ophthalmologist</w:t>
      </w:r>
      <w:proofErr w:type="spellEnd"/>
      <w:r w:rsidR="00F555BA" w:rsidRPr="00CF0B16">
        <w:rPr>
          <w:rFonts w:ascii="Arial" w:hAnsi="Arial" w:cs="Arial"/>
        </w:rPr>
        <w:t xml:space="preserve">, pubblicazione leader del settore. </w:t>
      </w:r>
    </w:p>
    <w:p w14:paraId="6F671782" w14:textId="38DABB40" w:rsidR="00F555BA" w:rsidRPr="00CF0B16" w:rsidRDefault="00F555BA" w:rsidP="00F555BA">
      <w:pPr>
        <w:spacing w:after="0" w:line="264" w:lineRule="auto"/>
        <w:jc w:val="both"/>
        <w:rPr>
          <w:rFonts w:ascii="Arial" w:hAnsi="Arial" w:cs="Arial"/>
        </w:rPr>
      </w:pPr>
      <w:r w:rsidRPr="00CF0B16">
        <w:rPr>
          <w:rFonts w:ascii="Arial" w:hAnsi="Arial" w:cs="Arial"/>
        </w:rPr>
        <w:t xml:space="preserve">Ogni anno la rivista riceve dai suoi lettori migliaia di candidature e seleziona 450 nominativi, a partire dai quali, successivamente, una giuria internazionale composta da 20 esperti decreta i </w:t>
      </w:r>
      <w:r w:rsidRPr="00CF0B16">
        <w:rPr>
          <w:rFonts w:ascii="Arial" w:hAnsi="Arial" w:cs="Arial"/>
          <w:b/>
          <w:bCs/>
        </w:rPr>
        <w:t>100 migliori professionisti mondiali nella pratica clinica e nella ricerca oculistica</w:t>
      </w:r>
      <w:r w:rsidRPr="00CF0B16">
        <w:rPr>
          <w:rFonts w:ascii="Arial" w:hAnsi="Arial" w:cs="Arial"/>
        </w:rPr>
        <w:t>, nonché i talenti emergenti.</w:t>
      </w:r>
    </w:p>
    <w:bookmarkEnd w:id="0"/>
    <w:p w14:paraId="15B26F67" w14:textId="79688031" w:rsidR="004E3641" w:rsidRPr="00CF0B16" w:rsidRDefault="004E3641" w:rsidP="00A15135">
      <w:pPr>
        <w:spacing w:after="0" w:line="264" w:lineRule="auto"/>
        <w:jc w:val="both"/>
        <w:rPr>
          <w:rFonts w:ascii="Arial" w:hAnsi="Arial" w:cs="Arial"/>
        </w:rPr>
      </w:pPr>
    </w:p>
    <w:p w14:paraId="28986AEF" w14:textId="360AD9F0" w:rsidR="00F555BA" w:rsidRPr="00CF0B16" w:rsidRDefault="00F555BA" w:rsidP="008C3B4E">
      <w:pPr>
        <w:spacing w:after="0" w:line="264" w:lineRule="auto"/>
        <w:jc w:val="both"/>
        <w:rPr>
          <w:rFonts w:ascii="Arial" w:hAnsi="Arial" w:cs="Arial"/>
        </w:rPr>
      </w:pPr>
      <w:r w:rsidRPr="00CF0B16">
        <w:rPr>
          <w:rFonts w:ascii="Arial" w:hAnsi="Arial" w:cs="Arial"/>
        </w:rPr>
        <w:t xml:space="preserve">Già menzionata nella </w:t>
      </w:r>
      <w:r w:rsidRPr="00CF0B16">
        <w:rPr>
          <w:rFonts w:ascii="Arial" w:hAnsi="Arial" w:cs="Arial"/>
          <w:b/>
          <w:bCs/>
        </w:rPr>
        <w:t xml:space="preserve">“Top List of </w:t>
      </w:r>
      <w:proofErr w:type="spellStart"/>
      <w:r w:rsidRPr="00CF0B16">
        <w:rPr>
          <w:rFonts w:ascii="Arial" w:hAnsi="Arial" w:cs="Arial"/>
          <w:b/>
          <w:bCs/>
        </w:rPr>
        <w:t>excellent</w:t>
      </w:r>
      <w:proofErr w:type="spellEnd"/>
      <w:r w:rsidRPr="00CF0B16">
        <w:rPr>
          <w:rFonts w:ascii="Arial" w:hAnsi="Arial" w:cs="Arial"/>
          <w:b/>
          <w:bCs/>
        </w:rPr>
        <w:t xml:space="preserve"> Women in </w:t>
      </w:r>
      <w:proofErr w:type="spellStart"/>
      <w:r w:rsidRPr="00CF0B16">
        <w:rPr>
          <w:rFonts w:ascii="Arial" w:hAnsi="Arial" w:cs="Arial"/>
          <w:b/>
          <w:bCs/>
        </w:rPr>
        <w:t>European</w:t>
      </w:r>
      <w:proofErr w:type="spellEnd"/>
      <w:r w:rsidRPr="00CF0B16">
        <w:rPr>
          <w:rFonts w:ascii="Arial" w:hAnsi="Arial" w:cs="Arial"/>
          <w:b/>
          <w:bCs/>
        </w:rPr>
        <w:t xml:space="preserve"> Vision </w:t>
      </w:r>
      <w:proofErr w:type="spellStart"/>
      <w:r w:rsidRPr="00CF0B16">
        <w:rPr>
          <w:rFonts w:ascii="Arial" w:hAnsi="Arial" w:cs="Arial"/>
          <w:b/>
          <w:bCs/>
        </w:rPr>
        <w:t>Research</w:t>
      </w:r>
      <w:proofErr w:type="spellEnd"/>
      <w:r w:rsidRPr="00CF0B16">
        <w:rPr>
          <w:rFonts w:ascii="Arial" w:hAnsi="Arial" w:cs="Arial"/>
          <w:b/>
          <w:bCs/>
        </w:rPr>
        <w:t xml:space="preserve"> and </w:t>
      </w:r>
      <w:proofErr w:type="spellStart"/>
      <w:r w:rsidRPr="00CF0B16">
        <w:rPr>
          <w:rFonts w:ascii="Arial" w:hAnsi="Arial" w:cs="Arial"/>
          <w:b/>
          <w:bCs/>
        </w:rPr>
        <w:t>Ophthalmology</w:t>
      </w:r>
      <w:proofErr w:type="spellEnd"/>
      <w:r w:rsidRPr="00CF0B16">
        <w:rPr>
          <w:rFonts w:ascii="Arial" w:hAnsi="Arial" w:cs="Arial"/>
          <w:b/>
          <w:bCs/>
        </w:rPr>
        <w:t xml:space="preserve"> 2021”</w:t>
      </w:r>
      <w:r w:rsidRPr="00CF0B16">
        <w:rPr>
          <w:rFonts w:ascii="Arial" w:hAnsi="Arial" w:cs="Arial"/>
        </w:rPr>
        <w:t>, classifica redatta dall’</w:t>
      </w:r>
      <w:proofErr w:type="spellStart"/>
      <w:r w:rsidRPr="00CF0B16">
        <w:rPr>
          <w:rFonts w:ascii="Arial" w:hAnsi="Arial" w:cs="Arial"/>
        </w:rPr>
        <w:t>European</w:t>
      </w:r>
      <w:proofErr w:type="spellEnd"/>
      <w:r w:rsidRPr="00CF0B16">
        <w:rPr>
          <w:rFonts w:ascii="Arial" w:hAnsi="Arial" w:cs="Arial"/>
        </w:rPr>
        <w:t xml:space="preserve"> Vision Institute, la dottoressa Vujosevic, 46 anni, è una ricercatrice impegnata principalmente nell’ambito della retinopatia diabetica e delle maculopatie degenerative croniche.</w:t>
      </w:r>
    </w:p>
    <w:p w14:paraId="2E90635E" w14:textId="77777777" w:rsidR="00F555BA" w:rsidRPr="00CF0B16" w:rsidRDefault="00F555BA" w:rsidP="008C3B4E">
      <w:pPr>
        <w:spacing w:after="0" w:line="264" w:lineRule="auto"/>
        <w:jc w:val="both"/>
        <w:rPr>
          <w:rFonts w:ascii="Arial" w:hAnsi="Arial" w:cs="Arial"/>
        </w:rPr>
      </w:pPr>
    </w:p>
    <w:p w14:paraId="7948F415" w14:textId="7D2F07E2" w:rsidR="00F555BA" w:rsidRPr="00CF0B16" w:rsidRDefault="00F555BA" w:rsidP="008C3B4E">
      <w:pPr>
        <w:spacing w:after="0" w:line="264" w:lineRule="auto"/>
        <w:jc w:val="both"/>
        <w:rPr>
          <w:rFonts w:ascii="Arial" w:hAnsi="Arial" w:cs="Arial"/>
        </w:rPr>
      </w:pPr>
      <w:r w:rsidRPr="00CF0B16">
        <w:rPr>
          <w:rFonts w:ascii="Arial" w:hAnsi="Arial" w:cs="Arial"/>
        </w:rPr>
        <w:t>Laureatasi nel 2000 presso l’</w:t>
      </w:r>
      <w:r w:rsidRPr="00CF0B16">
        <w:rPr>
          <w:rFonts w:ascii="Arial" w:hAnsi="Arial" w:cs="Arial"/>
          <w:b/>
          <w:bCs/>
        </w:rPr>
        <w:t>Università degli Studi di Padova</w:t>
      </w:r>
      <w:r w:rsidRPr="00CF0B16">
        <w:rPr>
          <w:rFonts w:ascii="Arial" w:hAnsi="Arial" w:cs="Arial"/>
        </w:rPr>
        <w:t xml:space="preserve">, dove ha conseguito anche specializzazione (2004) e dottorato di ricerca (2013), ha poi vinto la </w:t>
      </w:r>
      <w:proofErr w:type="spellStart"/>
      <w:r w:rsidRPr="00CF0B16">
        <w:rPr>
          <w:rFonts w:ascii="Arial" w:hAnsi="Arial" w:cs="Arial"/>
        </w:rPr>
        <w:t>fellowship</w:t>
      </w:r>
      <w:proofErr w:type="spellEnd"/>
      <w:r w:rsidRPr="00CF0B16">
        <w:rPr>
          <w:rFonts w:ascii="Arial" w:hAnsi="Arial" w:cs="Arial"/>
        </w:rPr>
        <w:t xml:space="preserve"> clinica e di ricerca in patologie della retina presso il </w:t>
      </w:r>
      <w:proofErr w:type="spellStart"/>
      <w:r w:rsidRPr="00CF0B16">
        <w:rPr>
          <w:rFonts w:ascii="Arial" w:hAnsi="Arial" w:cs="Arial"/>
          <w:b/>
          <w:bCs/>
        </w:rPr>
        <w:t>Moorfields</w:t>
      </w:r>
      <w:proofErr w:type="spellEnd"/>
      <w:r w:rsidRPr="00CF0B16">
        <w:rPr>
          <w:rFonts w:ascii="Arial" w:hAnsi="Arial" w:cs="Arial"/>
          <w:b/>
          <w:bCs/>
        </w:rPr>
        <w:t xml:space="preserve"> Eye Hospital di Londra</w:t>
      </w:r>
      <w:r w:rsidRPr="00CF0B16">
        <w:rPr>
          <w:rFonts w:ascii="Arial" w:hAnsi="Arial" w:cs="Arial"/>
        </w:rPr>
        <w:t>. Ha collaborato con diverse strutture, come la Clinica Oculistica dell’Azienda Ospedale Università di Padova, l’IRCCS Fondazione G.B. Bietti di Roma, l’Azienda Ospedaliero Universitaria Maggiore della Carità di Novara, per poi approdare in MultiMedica nel 2020.</w:t>
      </w:r>
    </w:p>
    <w:p w14:paraId="533B9DB6" w14:textId="77777777" w:rsidR="00F555BA" w:rsidRPr="00CF0B16" w:rsidRDefault="00F555BA" w:rsidP="008C3B4E">
      <w:pPr>
        <w:spacing w:after="0" w:line="264" w:lineRule="auto"/>
        <w:jc w:val="both"/>
        <w:rPr>
          <w:rFonts w:ascii="Arial" w:hAnsi="Arial" w:cs="Arial"/>
        </w:rPr>
      </w:pPr>
    </w:p>
    <w:p w14:paraId="56C2E306" w14:textId="77E14F30" w:rsidR="004A024B" w:rsidRPr="00CF0B16" w:rsidRDefault="00F555BA" w:rsidP="008C3B4E">
      <w:pPr>
        <w:spacing w:after="0" w:line="264" w:lineRule="auto"/>
        <w:jc w:val="both"/>
        <w:rPr>
          <w:rFonts w:ascii="Arial" w:hAnsi="Arial" w:cs="Arial"/>
        </w:rPr>
      </w:pPr>
      <w:r w:rsidRPr="00CF0B16">
        <w:rPr>
          <w:rFonts w:ascii="Arial" w:hAnsi="Arial" w:cs="Arial"/>
        </w:rPr>
        <w:t xml:space="preserve">Con all’attivo </w:t>
      </w:r>
      <w:r w:rsidRPr="00CF0B16">
        <w:rPr>
          <w:rFonts w:ascii="Arial" w:hAnsi="Arial" w:cs="Arial"/>
          <w:b/>
          <w:bCs/>
        </w:rPr>
        <w:t>oltre 90 pubblicazioni</w:t>
      </w:r>
      <w:r w:rsidRPr="00CF0B16">
        <w:rPr>
          <w:rFonts w:ascii="Arial" w:hAnsi="Arial" w:cs="Arial"/>
        </w:rPr>
        <w:t xml:space="preserve">, Vujosevic ha partecipato e sta partecipando a diversi </w:t>
      </w:r>
      <w:r w:rsidRPr="00CF0B16">
        <w:rPr>
          <w:rFonts w:ascii="Arial" w:hAnsi="Arial" w:cs="Arial"/>
          <w:b/>
          <w:bCs/>
        </w:rPr>
        <w:t>progetti di ricerca</w:t>
      </w:r>
      <w:r w:rsidRPr="00CF0B16">
        <w:rPr>
          <w:rFonts w:ascii="Arial" w:hAnsi="Arial" w:cs="Arial"/>
        </w:rPr>
        <w:t xml:space="preserve">, sia italiani sia internazionali, con il ruolo di </w:t>
      </w:r>
      <w:proofErr w:type="spellStart"/>
      <w:r w:rsidRPr="00CF0B16">
        <w:rPr>
          <w:rFonts w:ascii="Arial" w:hAnsi="Arial" w:cs="Arial"/>
          <w:b/>
          <w:bCs/>
        </w:rPr>
        <w:t>principal</w:t>
      </w:r>
      <w:proofErr w:type="spellEnd"/>
      <w:r w:rsidRPr="00CF0B16">
        <w:rPr>
          <w:rFonts w:ascii="Arial" w:hAnsi="Arial" w:cs="Arial"/>
          <w:b/>
          <w:bCs/>
        </w:rPr>
        <w:t xml:space="preserve"> investigator</w:t>
      </w:r>
      <w:r w:rsidRPr="00CF0B16">
        <w:rPr>
          <w:rFonts w:ascii="Arial" w:hAnsi="Arial" w:cs="Arial"/>
        </w:rPr>
        <w:t xml:space="preserve">; alcuni di questi hanno avuto anche </w:t>
      </w:r>
      <w:r w:rsidRPr="00CF0B16">
        <w:rPr>
          <w:rFonts w:ascii="Arial" w:hAnsi="Arial" w:cs="Arial"/>
          <w:b/>
          <w:bCs/>
        </w:rPr>
        <w:t>finanziamenti europei</w:t>
      </w:r>
      <w:r w:rsidRPr="00CF0B16">
        <w:rPr>
          <w:rFonts w:ascii="Arial" w:hAnsi="Arial" w:cs="Arial"/>
        </w:rPr>
        <w:t xml:space="preserve">, come lo </w:t>
      </w:r>
      <w:r w:rsidRPr="00CF0B16">
        <w:rPr>
          <w:rFonts w:ascii="Arial" w:hAnsi="Arial" w:cs="Arial"/>
          <w:b/>
          <w:bCs/>
        </w:rPr>
        <w:t xml:space="preserve">studio </w:t>
      </w:r>
      <w:proofErr w:type="spellStart"/>
      <w:r w:rsidRPr="00CF0B16">
        <w:rPr>
          <w:rFonts w:ascii="Arial" w:hAnsi="Arial" w:cs="Arial"/>
          <w:b/>
          <w:bCs/>
        </w:rPr>
        <w:t>Recognised</w:t>
      </w:r>
      <w:proofErr w:type="spellEnd"/>
      <w:r w:rsidRPr="00CF0B16">
        <w:rPr>
          <w:rFonts w:ascii="Arial" w:hAnsi="Arial" w:cs="Arial"/>
        </w:rPr>
        <w:t>, avviato di recente e volto a indagare la correlazione tra retinopatia diabetica, deficit cognitivo precoce e demenza.</w:t>
      </w:r>
    </w:p>
    <w:p w14:paraId="634BC86C" w14:textId="77777777" w:rsidR="00FF3482" w:rsidRPr="00CF0B16" w:rsidRDefault="00FF3482" w:rsidP="00FF3482">
      <w:pPr>
        <w:spacing w:after="0" w:line="264" w:lineRule="auto"/>
        <w:jc w:val="both"/>
        <w:rPr>
          <w:rFonts w:ascii="Arial" w:hAnsi="Arial" w:cs="Arial"/>
        </w:rPr>
      </w:pPr>
    </w:p>
    <w:p w14:paraId="68E6BA56" w14:textId="56A5F950" w:rsidR="001B3877" w:rsidRPr="0000027B" w:rsidRDefault="007C171B" w:rsidP="008C3B4E">
      <w:pPr>
        <w:spacing w:after="0" w:line="264" w:lineRule="auto"/>
        <w:jc w:val="both"/>
        <w:rPr>
          <w:rFonts w:ascii="Arial" w:hAnsi="Arial" w:cs="Arial"/>
          <w:sz w:val="21"/>
          <w:szCs w:val="21"/>
        </w:rPr>
      </w:pPr>
      <w:r w:rsidRPr="00CF0B16">
        <w:rPr>
          <w:rFonts w:ascii="Arial" w:hAnsi="Arial" w:cs="Arial"/>
        </w:rPr>
        <w:t>La ricercatrice, inoltre, è nell’</w:t>
      </w:r>
      <w:proofErr w:type="spellStart"/>
      <w:r w:rsidRPr="00CF0B16">
        <w:rPr>
          <w:rFonts w:ascii="Arial" w:hAnsi="Arial" w:cs="Arial"/>
        </w:rPr>
        <w:t>editorial</w:t>
      </w:r>
      <w:proofErr w:type="spellEnd"/>
      <w:r w:rsidRPr="00CF0B16">
        <w:rPr>
          <w:rFonts w:ascii="Arial" w:hAnsi="Arial" w:cs="Arial"/>
        </w:rPr>
        <w:t xml:space="preserve"> board di molte riviste internazionali e nel consiglio direttivo di società scientifiche come </w:t>
      </w:r>
      <w:r w:rsidRPr="00CF0B16">
        <w:rPr>
          <w:rFonts w:ascii="Arial" w:hAnsi="Arial" w:cs="Arial"/>
          <w:b/>
          <w:bCs/>
        </w:rPr>
        <w:t>EASDEC</w:t>
      </w:r>
      <w:r w:rsidRPr="00CF0B16">
        <w:rPr>
          <w:rFonts w:ascii="Arial" w:hAnsi="Arial" w:cs="Arial"/>
        </w:rPr>
        <w:t xml:space="preserve"> (</w:t>
      </w:r>
      <w:proofErr w:type="spellStart"/>
      <w:r w:rsidRPr="00CF0B16">
        <w:rPr>
          <w:rFonts w:ascii="Arial" w:hAnsi="Arial" w:cs="Arial"/>
        </w:rPr>
        <w:t>European</w:t>
      </w:r>
      <w:proofErr w:type="spellEnd"/>
      <w:r w:rsidRPr="00CF0B16">
        <w:rPr>
          <w:rFonts w:ascii="Arial" w:hAnsi="Arial" w:cs="Arial"/>
        </w:rPr>
        <w:t xml:space="preserve"> Association for the Study of Diabetes Eye </w:t>
      </w:r>
      <w:proofErr w:type="spellStart"/>
      <w:r w:rsidRPr="00CF0B16">
        <w:rPr>
          <w:rFonts w:ascii="Arial" w:hAnsi="Arial" w:cs="Arial"/>
        </w:rPr>
        <w:t>Complications</w:t>
      </w:r>
      <w:proofErr w:type="spellEnd"/>
      <w:r w:rsidRPr="00CF0B16">
        <w:rPr>
          <w:rFonts w:ascii="Arial" w:hAnsi="Arial" w:cs="Arial"/>
        </w:rPr>
        <w:t xml:space="preserve">) e </w:t>
      </w:r>
      <w:r w:rsidRPr="00CF0B16">
        <w:rPr>
          <w:rFonts w:ascii="Arial" w:hAnsi="Arial" w:cs="Arial"/>
          <w:b/>
          <w:bCs/>
        </w:rPr>
        <w:t>EURETINA</w:t>
      </w:r>
      <w:r w:rsidRPr="00CF0B16">
        <w:rPr>
          <w:rFonts w:ascii="Arial" w:hAnsi="Arial" w:cs="Arial"/>
        </w:rPr>
        <w:t xml:space="preserve"> (</w:t>
      </w:r>
      <w:proofErr w:type="spellStart"/>
      <w:r w:rsidRPr="00CF0B16">
        <w:rPr>
          <w:rFonts w:ascii="Arial" w:hAnsi="Arial" w:cs="Arial"/>
        </w:rPr>
        <w:t>European</w:t>
      </w:r>
      <w:proofErr w:type="spellEnd"/>
      <w:r w:rsidRPr="00CF0B16">
        <w:rPr>
          <w:rFonts w:ascii="Arial" w:hAnsi="Arial" w:cs="Arial"/>
        </w:rPr>
        <w:t xml:space="preserve"> Society of Retina </w:t>
      </w:r>
      <w:proofErr w:type="spellStart"/>
      <w:r w:rsidRPr="00CF0B16">
        <w:rPr>
          <w:rFonts w:ascii="Arial" w:hAnsi="Arial" w:cs="Arial"/>
        </w:rPr>
        <w:t>Specialists</w:t>
      </w:r>
      <w:proofErr w:type="spellEnd"/>
      <w:r w:rsidRPr="00CF0B16">
        <w:rPr>
          <w:rFonts w:ascii="Arial" w:hAnsi="Arial" w:cs="Arial"/>
        </w:rPr>
        <w:t xml:space="preserve"> Imaging Group).</w:t>
      </w:r>
    </w:p>
    <w:p w14:paraId="491C62A1" w14:textId="149A94EF" w:rsidR="007C171B" w:rsidRDefault="007C171B" w:rsidP="008C3B4E">
      <w:pPr>
        <w:spacing w:after="0" w:line="264" w:lineRule="auto"/>
        <w:jc w:val="both"/>
        <w:rPr>
          <w:rFonts w:ascii="Arial" w:hAnsi="Arial" w:cs="Arial"/>
        </w:rPr>
      </w:pPr>
    </w:p>
    <w:p w14:paraId="095060F4" w14:textId="77777777" w:rsidR="000D40E3" w:rsidRDefault="000D40E3" w:rsidP="008C3B4E">
      <w:pPr>
        <w:spacing w:after="0" w:line="264" w:lineRule="auto"/>
        <w:jc w:val="both"/>
        <w:rPr>
          <w:rFonts w:ascii="Arial" w:hAnsi="Arial" w:cs="Arial"/>
        </w:rPr>
      </w:pPr>
    </w:p>
    <w:p w14:paraId="27BAE2EC" w14:textId="098810F5" w:rsidR="00F404CA" w:rsidRDefault="00F404CA" w:rsidP="00A15135">
      <w:pPr>
        <w:spacing w:after="0" w:line="264" w:lineRule="auto"/>
        <w:jc w:val="both"/>
        <w:rPr>
          <w:rFonts w:ascii="Arial" w:hAnsi="Arial" w:cs="Arial"/>
          <w:sz w:val="21"/>
          <w:szCs w:val="21"/>
        </w:rPr>
      </w:pPr>
    </w:p>
    <w:tbl>
      <w:tblPr>
        <w:tblStyle w:val="Grigliatabella"/>
        <w:tblW w:w="0" w:type="auto"/>
        <w:tblLook w:val="04A0" w:firstRow="1" w:lastRow="0" w:firstColumn="1" w:lastColumn="0" w:noHBand="0" w:noVBand="1"/>
      </w:tblPr>
      <w:tblGrid>
        <w:gridCol w:w="5098"/>
        <w:gridCol w:w="4530"/>
      </w:tblGrid>
      <w:tr w:rsidR="001A5276" w:rsidRPr="008331C6" w14:paraId="609975C1" w14:textId="77777777" w:rsidTr="000D40E3">
        <w:trPr>
          <w:trHeight w:val="1890"/>
        </w:trPr>
        <w:tc>
          <w:tcPr>
            <w:tcW w:w="5098" w:type="dxa"/>
          </w:tcPr>
          <w:p w14:paraId="340B547B" w14:textId="77777777" w:rsidR="001A5276" w:rsidRPr="008331C6" w:rsidRDefault="001A5276" w:rsidP="001A5276">
            <w:pPr>
              <w:spacing w:after="0"/>
              <w:ind w:right="-28"/>
              <w:rPr>
                <w:rFonts w:ascii="Arial" w:eastAsia="Calibri" w:hAnsi="Arial" w:cs="Arial"/>
                <w:b/>
                <w:color w:val="44546A"/>
                <w:sz w:val="16"/>
                <w:szCs w:val="16"/>
              </w:rPr>
            </w:pPr>
          </w:p>
          <w:p w14:paraId="31B4D331" w14:textId="77777777" w:rsidR="001A5276" w:rsidRPr="008331C6" w:rsidRDefault="001A5276" w:rsidP="000D40E3">
            <w:pPr>
              <w:spacing w:after="120"/>
              <w:ind w:right="-28"/>
              <w:rPr>
                <w:rFonts w:ascii="Arial" w:eastAsia="Calibri" w:hAnsi="Arial" w:cs="Arial"/>
                <w:b/>
                <w:color w:val="44546A"/>
                <w:sz w:val="16"/>
                <w:szCs w:val="16"/>
              </w:rPr>
            </w:pPr>
            <w:r w:rsidRPr="008331C6">
              <w:rPr>
                <w:rFonts w:ascii="Arial" w:eastAsia="Calibri" w:hAnsi="Arial" w:cs="Arial"/>
                <w:b/>
                <w:color w:val="44546A"/>
                <w:sz w:val="16"/>
                <w:szCs w:val="16"/>
              </w:rPr>
              <w:t>Ufficio Stampa Value Relations Media</w:t>
            </w:r>
          </w:p>
          <w:p w14:paraId="0116D6D8" w14:textId="434BDF12" w:rsidR="001A5276" w:rsidRDefault="001A5276" w:rsidP="001A5276">
            <w:pPr>
              <w:spacing w:after="0"/>
              <w:ind w:right="-28"/>
              <w:rPr>
                <w:rFonts w:ascii="Arial" w:eastAsia="Calibri" w:hAnsi="Arial" w:cs="Arial"/>
                <w:noProof/>
                <w:sz w:val="16"/>
                <w:szCs w:val="16"/>
              </w:rPr>
            </w:pPr>
            <w:r w:rsidRPr="008331C6">
              <w:rPr>
                <w:rFonts w:ascii="Arial" w:eastAsia="Calibri" w:hAnsi="Arial" w:cs="Arial"/>
                <w:noProof/>
                <w:sz w:val="16"/>
                <w:szCs w:val="16"/>
              </w:rPr>
              <w:t>Francesca Alibrandi – f.alibrandi@vrelations.it |</w:t>
            </w:r>
            <w:r w:rsidR="000D40E3">
              <w:rPr>
                <w:rFonts w:ascii="Arial" w:eastAsia="Calibri" w:hAnsi="Arial" w:cs="Arial"/>
                <w:noProof/>
                <w:sz w:val="16"/>
                <w:szCs w:val="16"/>
              </w:rPr>
              <w:t xml:space="preserve"> cell. </w:t>
            </w:r>
            <w:r w:rsidRPr="008331C6">
              <w:rPr>
                <w:rFonts w:ascii="Arial" w:eastAsia="Calibri" w:hAnsi="Arial" w:cs="Arial"/>
                <w:noProof/>
                <w:sz w:val="16"/>
                <w:szCs w:val="16"/>
              </w:rPr>
              <w:t>335 8368826</w:t>
            </w:r>
          </w:p>
          <w:p w14:paraId="577B2120" w14:textId="10EF00DB" w:rsidR="001A5276" w:rsidRPr="001A5276" w:rsidRDefault="001A5276" w:rsidP="00506F33">
            <w:pPr>
              <w:ind w:right="-27"/>
              <w:rPr>
                <w:rFonts w:ascii="Arial" w:eastAsia="Calibri" w:hAnsi="Arial" w:cs="Arial"/>
                <w:noProof/>
                <w:sz w:val="16"/>
                <w:szCs w:val="16"/>
              </w:rPr>
            </w:pPr>
            <w:r w:rsidRPr="001A5276">
              <w:rPr>
                <w:rFonts w:ascii="Arial" w:eastAsia="Calibri" w:hAnsi="Arial" w:cs="Arial"/>
                <w:noProof/>
                <w:sz w:val="16"/>
                <w:szCs w:val="16"/>
              </w:rPr>
              <w:t xml:space="preserve">Antonella Martucci – a.martucci@vrelations.it | </w:t>
            </w:r>
            <w:r w:rsidR="000D40E3">
              <w:rPr>
                <w:rFonts w:ascii="Arial" w:eastAsia="Calibri" w:hAnsi="Arial" w:cs="Arial"/>
                <w:noProof/>
                <w:sz w:val="16"/>
                <w:szCs w:val="16"/>
              </w:rPr>
              <w:t xml:space="preserve">cell. </w:t>
            </w:r>
            <w:r w:rsidRPr="001A5276">
              <w:rPr>
                <w:rFonts w:ascii="Arial" w:eastAsia="Calibri" w:hAnsi="Arial" w:cs="Arial"/>
                <w:noProof/>
                <w:sz w:val="16"/>
                <w:szCs w:val="16"/>
              </w:rPr>
              <w:t>340 6775463</w:t>
            </w:r>
          </w:p>
          <w:p w14:paraId="0E77CC45" w14:textId="77777777" w:rsidR="001A5276" w:rsidRPr="008331C6" w:rsidRDefault="001A5276" w:rsidP="000D40E3">
            <w:pPr>
              <w:spacing w:after="120"/>
              <w:rPr>
                <w:rFonts w:ascii="Arial" w:eastAsia="Calibri" w:hAnsi="Arial" w:cs="Arial"/>
                <w:b/>
                <w:color w:val="44546A"/>
                <w:sz w:val="16"/>
                <w:szCs w:val="16"/>
              </w:rPr>
            </w:pPr>
            <w:r w:rsidRPr="008331C6">
              <w:rPr>
                <w:rFonts w:ascii="Arial" w:eastAsia="Calibri" w:hAnsi="Arial" w:cs="Arial"/>
                <w:b/>
                <w:color w:val="44546A"/>
                <w:sz w:val="16"/>
                <w:szCs w:val="16"/>
              </w:rPr>
              <w:t>Ufficio Relazioni esterne e Comunicazione Gruppo MultiMedica</w:t>
            </w:r>
          </w:p>
          <w:p w14:paraId="629F31F9" w14:textId="77777777" w:rsidR="00804AC4" w:rsidRDefault="00804AC4" w:rsidP="00804AC4">
            <w:pPr>
              <w:spacing w:after="0"/>
              <w:rPr>
                <w:rFonts w:ascii="Arial" w:eastAsia="Calibri" w:hAnsi="Arial" w:cs="Arial"/>
                <w:sz w:val="16"/>
                <w:szCs w:val="16"/>
              </w:rPr>
            </w:pPr>
            <w:r w:rsidRPr="00804AC4">
              <w:rPr>
                <w:rFonts w:ascii="Arial" w:eastAsia="Calibri" w:hAnsi="Arial" w:cs="Arial"/>
                <w:sz w:val="16"/>
                <w:szCs w:val="16"/>
              </w:rPr>
              <w:t xml:space="preserve">Francesca Scollo – francesca.scollo@multimedica.it  </w:t>
            </w:r>
          </w:p>
          <w:p w14:paraId="2891F85A" w14:textId="3D2020E4" w:rsidR="001A5276" w:rsidRPr="008331C6" w:rsidRDefault="001A5276" w:rsidP="000D40E3">
            <w:pPr>
              <w:rPr>
                <w:rFonts w:ascii="Arial" w:eastAsia="Calibri" w:hAnsi="Arial" w:cs="Arial"/>
                <w:b/>
                <w:color w:val="44546A"/>
                <w:sz w:val="16"/>
                <w:szCs w:val="16"/>
              </w:rPr>
            </w:pPr>
            <w:r w:rsidRPr="008331C6">
              <w:rPr>
                <w:rFonts w:ascii="Arial" w:eastAsia="Calibri" w:hAnsi="Arial" w:cs="Arial"/>
                <w:sz w:val="16"/>
                <w:szCs w:val="16"/>
              </w:rPr>
              <w:t xml:space="preserve">Pierluigi Villa - ufficio.stampa@multimedica.it | </w:t>
            </w:r>
            <w:r w:rsidR="000D40E3">
              <w:rPr>
                <w:rFonts w:ascii="Arial" w:eastAsia="Calibri" w:hAnsi="Arial" w:cs="Arial"/>
                <w:sz w:val="16"/>
                <w:szCs w:val="16"/>
              </w:rPr>
              <w:t xml:space="preserve">tel. </w:t>
            </w:r>
            <w:r w:rsidRPr="008331C6">
              <w:rPr>
                <w:rFonts w:ascii="Arial" w:eastAsia="Calibri" w:hAnsi="Arial" w:cs="Arial"/>
                <w:sz w:val="16"/>
                <w:szCs w:val="16"/>
              </w:rPr>
              <w:t>02.85994108</w:t>
            </w:r>
          </w:p>
        </w:tc>
        <w:tc>
          <w:tcPr>
            <w:tcW w:w="4530" w:type="dxa"/>
          </w:tcPr>
          <w:p w14:paraId="02F15B95" w14:textId="77777777" w:rsidR="001A5276" w:rsidRPr="008331C6" w:rsidRDefault="001A5276" w:rsidP="00506F33">
            <w:pPr>
              <w:contextualSpacing/>
              <w:rPr>
                <w:rFonts w:ascii="Arial" w:eastAsia="Calibri" w:hAnsi="Arial" w:cs="Arial"/>
                <w:b/>
                <w:color w:val="595959"/>
                <w:sz w:val="16"/>
                <w:szCs w:val="16"/>
                <w:lang w:eastAsia="it-IT"/>
              </w:rPr>
            </w:pPr>
          </w:p>
          <w:p w14:paraId="0D9FD51C" w14:textId="39D0C880" w:rsidR="001A5276" w:rsidRPr="001A5276" w:rsidRDefault="00804AC4" w:rsidP="000D40E3">
            <w:pPr>
              <w:spacing w:after="120"/>
              <w:rPr>
                <w:rFonts w:ascii="Arial" w:eastAsia="Calibri" w:hAnsi="Arial" w:cs="Arial"/>
                <w:b/>
                <w:color w:val="44546A"/>
                <w:sz w:val="16"/>
                <w:szCs w:val="16"/>
              </w:rPr>
            </w:pPr>
            <w:r w:rsidRPr="00804AC4">
              <w:rPr>
                <w:rFonts w:ascii="Arial" w:eastAsia="Calibri" w:hAnsi="Arial" w:cs="Arial"/>
                <w:b/>
                <w:color w:val="44546A"/>
                <w:sz w:val="16"/>
                <w:szCs w:val="16"/>
              </w:rPr>
              <w:t>Ufficio Stampa Università Statale di Milano</w:t>
            </w:r>
          </w:p>
          <w:p w14:paraId="52648905" w14:textId="3F8A1803" w:rsidR="000D40E3" w:rsidRPr="000D40E3" w:rsidRDefault="000D40E3" w:rsidP="000D40E3">
            <w:pPr>
              <w:spacing w:after="0"/>
              <w:contextualSpacing/>
              <w:rPr>
                <w:rFonts w:ascii="Arial" w:eastAsia="Calibri" w:hAnsi="Arial" w:cs="Arial"/>
                <w:sz w:val="16"/>
                <w:szCs w:val="16"/>
                <w:lang w:eastAsia="it-IT"/>
              </w:rPr>
            </w:pPr>
            <w:r w:rsidRPr="000D40E3">
              <w:rPr>
                <w:rFonts w:ascii="Arial" w:eastAsia="Calibri" w:hAnsi="Arial" w:cs="Arial"/>
                <w:sz w:val="16"/>
                <w:szCs w:val="16"/>
                <w:lang w:eastAsia="it-IT"/>
              </w:rPr>
              <w:t xml:space="preserve">Anna Cavagna </w:t>
            </w:r>
            <w:r w:rsidRPr="008331C6">
              <w:rPr>
                <w:rFonts w:ascii="Arial" w:eastAsia="Calibri" w:hAnsi="Arial" w:cs="Arial"/>
                <w:noProof/>
                <w:sz w:val="16"/>
                <w:szCs w:val="16"/>
              </w:rPr>
              <w:t xml:space="preserve">– </w:t>
            </w:r>
            <w:r>
              <w:rPr>
                <w:rFonts w:ascii="Arial" w:eastAsia="Calibri" w:hAnsi="Arial" w:cs="Arial"/>
                <w:noProof/>
                <w:sz w:val="16"/>
                <w:szCs w:val="16"/>
              </w:rPr>
              <w:t xml:space="preserve">tel. </w:t>
            </w:r>
            <w:r w:rsidRPr="000D40E3">
              <w:rPr>
                <w:rFonts w:ascii="Arial" w:eastAsia="Calibri" w:hAnsi="Arial" w:cs="Arial"/>
                <w:sz w:val="16"/>
                <w:szCs w:val="16"/>
                <w:lang w:eastAsia="it-IT"/>
              </w:rPr>
              <w:t>02.5031.2983</w:t>
            </w:r>
            <w:r>
              <w:rPr>
                <w:rFonts w:ascii="Arial" w:eastAsia="Calibri" w:hAnsi="Arial" w:cs="Arial"/>
                <w:sz w:val="16"/>
                <w:szCs w:val="16"/>
                <w:lang w:eastAsia="it-IT"/>
              </w:rPr>
              <w:t>,</w:t>
            </w:r>
            <w:r w:rsidRPr="000D40E3">
              <w:rPr>
                <w:rFonts w:ascii="Arial" w:eastAsia="Calibri" w:hAnsi="Arial" w:cs="Arial"/>
                <w:sz w:val="16"/>
                <w:szCs w:val="16"/>
                <w:lang w:eastAsia="it-IT"/>
              </w:rPr>
              <w:t xml:space="preserve"> </w:t>
            </w:r>
            <w:proofErr w:type="spellStart"/>
            <w:r>
              <w:rPr>
                <w:rFonts w:ascii="Arial" w:eastAsia="Calibri" w:hAnsi="Arial" w:cs="Arial"/>
                <w:sz w:val="16"/>
                <w:szCs w:val="16"/>
                <w:lang w:eastAsia="it-IT"/>
              </w:rPr>
              <w:t>c</w:t>
            </w:r>
            <w:r w:rsidRPr="000D40E3">
              <w:rPr>
                <w:rFonts w:ascii="Arial" w:eastAsia="Calibri" w:hAnsi="Arial" w:cs="Arial"/>
                <w:sz w:val="16"/>
                <w:szCs w:val="16"/>
                <w:lang w:eastAsia="it-IT"/>
              </w:rPr>
              <w:t>ell</w:t>
            </w:r>
            <w:proofErr w:type="spellEnd"/>
            <w:r w:rsidRPr="000D40E3">
              <w:rPr>
                <w:rFonts w:ascii="Arial" w:eastAsia="Calibri" w:hAnsi="Arial" w:cs="Arial"/>
                <w:sz w:val="16"/>
                <w:szCs w:val="16"/>
                <w:lang w:eastAsia="it-IT"/>
              </w:rPr>
              <w:t>. 334.6866587</w:t>
            </w:r>
          </w:p>
          <w:p w14:paraId="75E96373" w14:textId="24BA4F6E" w:rsidR="000D40E3" w:rsidRPr="000D40E3" w:rsidRDefault="000D40E3" w:rsidP="000D40E3">
            <w:pPr>
              <w:contextualSpacing/>
              <w:rPr>
                <w:rFonts w:ascii="Arial" w:eastAsia="Calibri" w:hAnsi="Arial" w:cs="Arial"/>
                <w:sz w:val="16"/>
                <w:szCs w:val="16"/>
                <w:lang w:eastAsia="it-IT"/>
              </w:rPr>
            </w:pPr>
            <w:r w:rsidRPr="000D40E3">
              <w:rPr>
                <w:rFonts w:ascii="Arial" w:eastAsia="Calibri" w:hAnsi="Arial" w:cs="Arial"/>
                <w:sz w:val="16"/>
                <w:szCs w:val="16"/>
                <w:lang w:eastAsia="it-IT"/>
              </w:rPr>
              <w:t>Chiara Vimercati</w:t>
            </w:r>
            <w:r>
              <w:rPr>
                <w:rFonts w:ascii="Arial" w:eastAsia="Calibri" w:hAnsi="Arial" w:cs="Arial"/>
                <w:sz w:val="16"/>
                <w:szCs w:val="16"/>
                <w:lang w:eastAsia="it-IT"/>
              </w:rPr>
              <w:t xml:space="preserve"> </w:t>
            </w:r>
            <w:r w:rsidRPr="008331C6">
              <w:rPr>
                <w:rFonts w:ascii="Arial" w:eastAsia="Calibri" w:hAnsi="Arial" w:cs="Arial"/>
                <w:noProof/>
                <w:sz w:val="16"/>
                <w:szCs w:val="16"/>
              </w:rPr>
              <w:t>–</w:t>
            </w:r>
            <w:r w:rsidRPr="000D40E3">
              <w:rPr>
                <w:rFonts w:ascii="Arial" w:eastAsia="Calibri" w:hAnsi="Arial" w:cs="Arial"/>
                <w:sz w:val="16"/>
                <w:szCs w:val="16"/>
                <w:lang w:eastAsia="it-IT"/>
              </w:rPr>
              <w:t xml:space="preserve"> </w:t>
            </w:r>
            <w:r>
              <w:rPr>
                <w:rFonts w:ascii="Arial" w:eastAsia="Calibri" w:hAnsi="Arial" w:cs="Arial"/>
                <w:sz w:val="16"/>
                <w:szCs w:val="16"/>
                <w:lang w:eastAsia="it-IT"/>
              </w:rPr>
              <w:t>t</w:t>
            </w:r>
            <w:r w:rsidRPr="000D40E3">
              <w:rPr>
                <w:rFonts w:ascii="Arial" w:eastAsia="Calibri" w:hAnsi="Arial" w:cs="Arial"/>
                <w:sz w:val="16"/>
                <w:szCs w:val="16"/>
                <w:lang w:eastAsia="it-IT"/>
              </w:rPr>
              <w:t>el. 02.5031.2982</w:t>
            </w:r>
            <w:r>
              <w:rPr>
                <w:rFonts w:ascii="Arial" w:eastAsia="Calibri" w:hAnsi="Arial" w:cs="Arial"/>
                <w:sz w:val="16"/>
                <w:szCs w:val="16"/>
                <w:lang w:eastAsia="it-IT"/>
              </w:rPr>
              <w:t>,</w:t>
            </w:r>
            <w:r w:rsidRPr="000D40E3">
              <w:rPr>
                <w:rFonts w:ascii="Arial" w:eastAsia="Calibri" w:hAnsi="Arial" w:cs="Arial"/>
                <w:sz w:val="16"/>
                <w:szCs w:val="16"/>
                <w:lang w:eastAsia="it-IT"/>
              </w:rPr>
              <w:t xml:space="preserve"> </w:t>
            </w:r>
            <w:proofErr w:type="spellStart"/>
            <w:r>
              <w:rPr>
                <w:rFonts w:ascii="Arial" w:eastAsia="Calibri" w:hAnsi="Arial" w:cs="Arial"/>
                <w:sz w:val="16"/>
                <w:szCs w:val="16"/>
                <w:lang w:eastAsia="it-IT"/>
              </w:rPr>
              <w:t>c</w:t>
            </w:r>
            <w:r w:rsidRPr="000D40E3">
              <w:rPr>
                <w:rFonts w:ascii="Arial" w:eastAsia="Calibri" w:hAnsi="Arial" w:cs="Arial"/>
                <w:sz w:val="16"/>
                <w:szCs w:val="16"/>
                <w:lang w:eastAsia="it-IT"/>
              </w:rPr>
              <w:t>ell</w:t>
            </w:r>
            <w:proofErr w:type="spellEnd"/>
            <w:r w:rsidRPr="000D40E3">
              <w:rPr>
                <w:rFonts w:ascii="Arial" w:eastAsia="Calibri" w:hAnsi="Arial" w:cs="Arial"/>
                <w:sz w:val="16"/>
                <w:szCs w:val="16"/>
                <w:lang w:eastAsia="it-IT"/>
              </w:rPr>
              <w:t>. 331.6599310</w:t>
            </w:r>
          </w:p>
          <w:p w14:paraId="2E6E82B7" w14:textId="15991C6E" w:rsidR="001A5276" w:rsidRPr="008331C6" w:rsidRDefault="000D40E3" w:rsidP="000D40E3">
            <w:pPr>
              <w:ind w:right="-27"/>
              <w:rPr>
                <w:rFonts w:ascii="Arial" w:eastAsia="Calibri" w:hAnsi="Arial" w:cs="Arial"/>
                <w:b/>
                <w:color w:val="44546A"/>
                <w:sz w:val="16"/>
                <w:szCs w:val="16"/>
              </w:rPr>
            </w:pPr>
            <w:r w:rsidRPr="000D40E3">
              <w:rPr>
                <w:rFonts w:ascii="Arial" w:eastAsia="Calibri" w:hAnsi="Arial" w:cs="Arial"/>
                <w:sz w:val="16"/>
                <w:szCs w:val="16"/>
                <w:lang w:eastAsia="it-IT"/>
              </w:rPr>
              <w:t>ufficiostampa@unimi.it</w:t>
            </w:r>
          </w:p>
        </w:tc>
      </w:tr>
    </w:tbl>
    <w:p w14:paraId="7D0799BE" w14:textId="77777777" w:rsidR="00017295" w:rsidRPr="00D12C74" w:rsidRDefault="00017295" w:rsidP="00A15135">
      <w:pPr>
        <w:spacing w:after="0" w:line="264" w:lineRule="auto"/>
        <w:jc w:val="both"/>
        <w:rPr>
          <w:rFonts w:ascii="Arial" w:hAnsi="Arial" w:cs="Arial"/>
          <w:sz w:val="21"/>
          <w:szCs w:val="21"/>
        </w:rPr>
      </w:pPr>
    </w:p>
    <w:sectPr w:rsidR="00017295" w:rsidRPr="00D12C74" w:rsidSect="005760A1">
      <w:headerReference w:type="default" r:id="rId8"/>
      <w:pgSz w:w="11906" w:h="16838"/>
      <w:pgMar w:top="2127"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9AFE" w14:textId="77777777" w:rsidR="00620602" w:rsidRDefault="00620602" w:rsidP="00415AEA">
      <w:pPr>
        <w:spacing w:after="0" w:line="240" w:lineRule="auto"/>
      </w:pPr>
      <w:r>
        <w:separator/>
      </w:r>
    </w:p>
  </w:endnote>
  <w:endnote w:type="continuationSeparator" w:id="0">
    <w:p w14:paraId="3C503436" w14:textId="77777777" w:rsidR="00620602" w:rsidRDefault="00620602" w:rsidP="0041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95766" w14:textId="77777777" w:rsidR="00620602" w:rsidRDefault="00620602" w:rsidP="00415AEA">
      <w:pPr>
        <w:spacing w:after="0" w:line="240" w:lineRule="auto"/>
      </w:pPr>
      <w:r>
        <w:separator/>
      </w:r>
    </w:p>
  </w:footnote>
  <w:footnote w:type="continuationSeparator" w:id="0">
    <w:p w14:paraId="70974938" w14:textId="77777777" w:rsidR="00620602" w:rsidRDefault="00620602" w:rsidP="00415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C173" w14:textId="4CE409A0" w:rsidR="00D065C4" w:rsidRDefault="00AF4756">
    <w:pPr>
      <w:pStyle w:val="Intestazione"/>
    </w:pPr>
    <w:r>
      <w:rPr>
        <w:noProof/>
        <w:lang w:eastAsia="it-IT"/>
      </w:rPr>
      <w:drawing>
        <wp:anchor distT="0" distB="0" distL="114300" distR="114300" simplePos="0" relativeHeight="251658752" behindDoc="1" locked="0" layoutInCell="1" allowOverlap="1" wp14:anchorId="49A3A997" wp14:editId="4B3E7914">
          <wp:simplePos x="0" y="0"/>
          <wp:positionH relativeFrom="margin">
            <wp:align>right</wp:align>
          </wp:positionH>
          <wp:positionV relativeFrom="paragraph">
            <wp:posOffset>97155</wp:posOffset>
          </wp:positionV>
          <wp:extent cx="2161126" cy="704850"/>
          <wp:effectExtent l="0" t="0" r="0" b="0"/>
          <wp:wrapNone/>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126"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171B">
      <w:rPr>
        <w:noProof/>
        <w:lang w:eastAsia="it-IT"/>
      </w:rPr>
      <w:drawing>
        <wp:anchor distT="0" distB="0" distL="114300" distR="114300" simplePos="0" relativeHeight="251657728" behindDoc="1" locked="0" layoutInCell="1" allowOverlap="1" wp14:anchorId="24EE018A" wp14:editId="3BE07D74">
          <wp:simplePos x="0" y="0"/>
          <wp:positionH relativeFrom="margin">
            <wp:posOffset>-635</wp:posOffset>
          </wp:positionH>
          <wp:positionV relativeFrom="paragraph">
            <wp:posOffset>124460</wp:posOffset>
          </wp:positionV>
          <wp:extent cx="2133600" cy="65405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654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1659B"/>
    <w:multiLevelType w:val="hybridMultilevel"/>
    <w:tmpl w:val="6A18A74C"/>
    <w:lvl w:ilvl="0" w:tplc="04100001">
      <w:start w:val="1"/>
      <w:numFmt w:val="bullet"/>
      <w:lvlText w:val=""/>
      <w:lvlJc w:val="left"/>
      <w:pPr>
        <w:ind w:left="3905" w:hanging="360"/>
      </w:pPr>
      <w:rPr>
        <w:rFonts w:ascii="Symbol" w:hAnsi="Symbol" w:hint="default"/>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1" w15:restartNumberingAfterBreak="0">
    <w:nsid w:val="472806FF"/>
    <w:multiLevelType w:val="hybridMultilevel"/>
    <w:tmpl w:val="1326E3F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AF7C50"/>
    <w:multiLevelType w:val="hybridMultilevel"/>
    <w:tmpl w:val="C0A65A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6C7750C"/>
    <w:multiLevelType w:val="hybridMultilevel"/>
    <w:tmpl w:val="48AC7F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20018360">
    <w:abstractNumId w:val="2"/>
  </w:num>
  <w:num w:numId="2" w16cid:durableId="641009356">
    <w:abstractNumId w:val="0"/>
  </w:num>
  <w:num w:numId="3" w16cid:durableId="1500189911">
    <w:abstractNumId w:val="3"/>
  </w:num>
  <w:num w:numId="4" w16cid:durableId="694502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DD"/>
    <w:rsid w:val="0000027B"/>
    <w:rsid w:val="00004495"/>
    <w:rsid w:val="00006FFA"/>
    <w:rsid w:val="000132EC"/>
    <w:rsid w:val="0001469B"/>
    <w:rsid w:val="0001621E"/>
    <w:rsid w:val="00017295"/>
    <w:rsid w:val="00017578"/>
    <w:rsid w:val="00022277"/>
    <w:rsid w:val="000301F5"/>
    <w:rsid w:val="00030845"/>
    <w:rsid w:val="00030C09"/>
    <w:rsid w:val="00035B52"/>
    <w:rsid w:val="00042350"/>
    <w:rsid w:val="00043FE1"/>
    <w:rsid w:val="000617F0"/>
    <w:rsid w:val="00065945"/>
    <w:rsid w:val="0007421A"/>
    <w:rsid w:val="0008096E"/>
    <w:rsid w:val="000831C3"/>
    <w:rsid w:val="000863D8"/>
    <w:rsid w:val="000870B0"/>
    <w:rsid w:val="000A37FD"/>
    <w:rsid w:val="000B2820"/>
    <w:rsid w:val="000B5A02"/>
    <w:rsid w:val="000B5F5D"/>
    <w:rsid w:val="000C1649"/>
    <w:rsid w:val="000C66C4"/>
    <w:rsid w:val="000C76D5"/>
    <w:rsid w:val="000D37C6"/>
    <w:rsid w:val="000D40E3"/>
    <w:rsid w:val="000E0E67"/>
    <w:rsid w:val="000E12CD"/>
    <w:rsid w:val="000E2964"/>
    <w:rsid w:val="000E371E"/>
    <w:rsid w:val="000E66C1"/>
    <w:rsid w:val="000F09E7"/>
    <w:rsid w:val="000F5A80"/>
    <w:rsid w:val="000F6B36"/>
    <w:rsid w:val="00104756"/>
    <w:rsid w:val="001078B9"/>
    <w:rsid w:val="0011153E"/>
    <w:rsid w:val="0011747C"/>
    <w:rsid w:val="00121A97"/>
    <w:rsid w:val="00132E84"/>
    <w:rsid w:val="001352EC"/>
    <w:rsid w:val="00136501"/>
    <w:rsid w:val="00161997"/>
    <w:rsid w:val="00164865"/>
    <w:rsid w:val="00165099"/>
    <w:rsid w:val="00172F61"/>
    <w:rsid w:val="00180B66"/>
    <w:rsid w:val="0018149E"/>
    <w:rsid w:val="001830FA"/>
    <w:rsid w:val="001875B8"/>
    <w:rsid w:val="00187624"/>
    <w:rsid w:val="00187C5F"/>
    <w:rsid w:val="001A1174"/>
    <w:rsid w:val="001A5276"/>
    <w:rsid w:val="001A6E46"/>
    <w:rsid w:val="001B3877"/>
    <w:rsid w:val="001C4D74"/>
    <w:rsid w:val="001C510B"/>
    <w:rsid w:val="001C6F89"/>
    <w:rsid w:val="001C72BF"/>
    <w:rsid w:val="001D2BEC"/>
    <w:rsid w:val="001D51D0"/>
    <w:rsid w:val="001D5E62"/>
    <w:rsid w:val="001E0B76"/>
    <w:rsid w:val="001E26BC"/>
    <w:rsid w:val="001F2D5D"/>
    <w:rsid w:val="001F37F9"/>
    <w:rsid w:val="001F3AF1"/>
    <w:rsid w:val="002026FF"/>
    <w:rsid w:val="0020393C"/>
    <w:rsid w:val="002045C5"/>
    <w:rsid w:val="00216140"/>
    <w:rsid w:val="00223E06"/>
    <w:rsid w:val="00232CA6"/>
    <w:rsid w:val="00236D06"/>
    <w:rsid w:val="00237128"/>
    <w:rsid w:val="00237D76"/>
    <w:rsid w:val="00245039"/>
    <w:rsid w:val="002456F0"/>
    <w:rsid w:val="002523F8"/>
    <w:rsid w:val="00255426"/>
    <w:rsid w:val="0026540E"/>
    <w:rsid w:val="00271C87"/>
    <w:rsid w:val="00281788"/>
    <w:rsid w:val="00283C60"/>
    <w:rsid w:val="002844F8"/>
    <w:rsid w:val="0029608B"/>
    <w:rsid w:val="002A068E"/>
    <w:rsid w:val="002A1799"/>
    <w:rsid w:val="002A4538"/>
    <w:rsid w:val="002B1A4A"/>
    <w:rsid w:val="002B218C"/>
    <w:rsid w:val="002C0569"/>
    <w:rsid w:val="002C09F2"/>
    <w:rsid w:val="002C6549"/>
    <w:rsid w:val="002D1717"/>
    <w:rsid w:val="002D247A"/>
    <w:rsid w:val="002D4950"/>
    <w:rsid w:val="002D68D5"/>
    <w:rsid w:val="002D70C6"/>
    <w:rsid w:val="002E7D00"/>
    <w:rsid w:val="00302CF5"/>
    <w:rsid w:val="003037A2"/>
    <w:rsid w:val="00312034"/>
    <w:rsid w:val="003248AC"/>
    <w:rsid w:val="00324D34"/>
    <w:rsid w:val="00325356"/>
    <w:rsid w:val="00326874"/>
    <w:rsid w:val="003300B2"/>
    <w:rsid w:val="00333B57"/>
    <w:rsid w:val="00334532"/>
    <w:rsid w:val="00334D1F"/>
    <w:rsid w:val="003500DB"/>
    <w:rsid w:val="00355CE2"/>
    <w:rsid w:val="0035692E"/>
    <w:rsid w:val="00363647"/>
    <w:rsid w:val="00363D78"/>
    <w:rsid w:val="003641D1"/>
    <w:rsid w:val="00373B42"/>
    <w:rsid w:val="00373CA7"/>
    <w:rsid w:val="0037584C"/>
    <w:rsid w:val="00375934"/>
    <w:rsid w:val="0038178E"/>
    <w:rsid w:val="00383176"/>
    <w:rsid w:val="00395C2E"/>
    <w:rsid w:val="003968B4"/>
    <w:rsid w:val="003A6642"/>
    <w:rsid w:val="003A71AB"/>
    <w:rsid w:val="003B2045"/>
    <w:rsid w:val="003B7403"/>
    <w:rsid w:val="003C325A"/>
    <w:rsid w:val="003C6DFD"/>
    <w:rsid w:val="003D09F1"/>
    <w:rsid w:val="003D1D87"/>
    <w:rsid w:val="003E52B3"/>
    <w:rsid w:val="003E71FC"/>
    <w:rsid w:val="003F31D8"/>
    <w:rsid w:val="003F3E28"/>
    <w:rsid w:val="003F4262"/>
    <w:rsid w:val="003F54B3"/>
    <w:rsid w:val="00401776"/>
    <w:rsid w:val="00407315"/>
    <w:rsid w:val="0041175C"/>
    <w:rsid w:val="00415AEA"/>
    <w:rsid w:val="00421448"/>
    <w:rsid w:val="00421EF2"/>
    <w:rsid w:val="004230BD"/>
    <w:rsid w:val="00427379"/>
    <w:rsid w:val="00434262"/>
    <w:rsid w:val="00435FD6"/>
    <w:rsid w:val="00436454"/>
    <w:rsid w:val="0044101E"/>
    <w:rsid w:val="00446A3D"/>
    <w:rsid w:val="00446DC2"/>
    <w:rsid w:val="004548FC"/>
    <w:rsid w:val="0045584D"/>
    <w:rsid w:val="00463F85"/>
    <w:rsid w:val="00467FE4"/>
    <w:rsid w:val="004705A0"/>
    <w:rsid w:val="0047546F"/>
    <w:rsid w:val="004A024B"/>
    <w:rsid w:val="004A331C"/>
    <w:rsid w:val="004A3C2B"/>
    <w:rsid w:val="004B6E29"/>
    <w:rsid w:val="004C6454"/>
    <w:rsid w:val="004C6C60"/>
    <w:rsid w:val="004C7C0E"/>
    <w:rsid w:val="004D1C2F"/>
    <w:rsid w:val="004D6580"/>
    <w:rsid w:val="004E3641"/>
    <w:rsid w:val="004E5F8A"/>
    <w:rsid w:val="004F0791"/>
    <w:rsid w:val="004F11BD"/>
    <w:rsid w:val="004F158D"/>
    <w:rsid w:val="004F2585"/>
    <w:rsid w:val="004F38E5"/>
    <w:rsid w:val="0053149D"/>
    <w:rsid w:val="00532724"/>
    <w:rsid w:val="0053338C"/>
    <w:rsid w:val="00543E57"/>
    <w:rsid w:val="00546CE3"/>
    <w:rsid w:val="00553AFC"/>
    <w:rsid w:val="00574CFA"/>
    <w:rsid w:val="005760A1"/>
    <w:rsid w:val="00580E3C"/>
    <w:rsid w:val="00581DC8"/>
    <w:rsid w:val="005839D0"/>
    <w:rsid w:val="00592B9D"/>
    <w:rsid w:val="00597440"/>
    <w:rsid w:val="005A3C1D"/>
    <w:rsid w:val="005B0363"/>
    <w:rsid w:val="005B4543"/>
    <w:rsid w:val="005B5A8E"/>
    <w:rsid w:val="005B62AC"/>
    <w:rsid w:val="005B6BA3"/>
    <w:rsid w:val="005C13DB"/>
    <w:rsid w:val="005C5FEE"/>
    <w:rsid w:val="005D71D7"/>
    <w:rsid w:val="005D7FDA"/>
    <w:rsid w:val="005E50A5"/>
    <w:rsid w:val="005E6876"/>
    <w:rsid w:val="005F215C"/>
    <w:rsid w:val="005F4DEE"/>
    <w:rsid w:val="006001AE"/>
    <w:rsid w:val="00610673"/>
    <w:rsid w:val="00614DDF"/>
    <w:rsid w:val="00617068"/>
    <w:rsid w:val="00620602"/>
    <w:rsid w:val="00620F2F"/>
    <w:rsid w:val="00621699"/>
    <w:rsid w:val="00622C97"/>
    <w:rsid w:val="006245DB"/>
    <w:rsid w:val="00624748"/>
    <w:rsid w:val="00626F70"/>
    <w:rsid w:val="00634C53"/>
    <w:rsid w:val="00636DD2"/>
    <w:rsid w:val="00646CF7"/>
    <w:rsid w:val="006472F6"/>
    <w:rsid w:val="0064777A"/>
    <w:rsid w:val="0065678F"/>
    <w:rsid w:val="006608C4"/>
    <w:rsid w:val="00680548"/>
    <w:rsid w:val="0068123E"/>
    <w:rsid w:val="006814DA"/>
    <w:rsid w:val="00687AF4"/>
    <w:rsid w:val="00694C68"/>
    <w:rsid w:val="00696283"/>
    <w:rsid w:val="00696DFD"/>
    <w:rsid w:val="006A06A9"/>
    <w:rsid w:val="006A1B15"/>
    <w:rsid w:val="006A300A"/>
    <w:rsid w:val="006A7258"/>
    <w:rsid w:val="006B70E1"/>
    <w:rsid w:val="006D4193"/>
    <w:rsid w:val="006D5763"/>
    <w:rsid w:val="006D759A"/>
    <w:rsid w:val="006E2E24"/>
    <w:rsid w:val="006E39F7"/>
    <w:rsid w:val="00700391"/>
    <w:rsid w:val="00702CED"/>
    <w:rsid w:val="0071015D"/>
    <w:rsid w:val="007217EE"/>
    <w:rsid w:val="0072210F"/>
    <w:rsid w:val="0072235B"/>
    <w:rsid w:val="00726338"/>
    <w:rsid w:val="007339BC"/>
    <w:rsid w:val="0073518E"/>
    <w:rsid w:val="00747579"/>
    <w:rsid w:val="0074757F"/>
    <w:rsid w:val="00753455"/>
    <w:rsid w:val="00757988"/>
    <w:rsid w:val="00763184"/>
    <w:rsid w:val="0076609A"/>
    <w:rsid w:val="00766445"/>
    <w:rsid w:val="00777571"/>
    <w:rsid w:val="0078107F"/>
    <w:rsid w:val="00786DCB"/>
    <w:rsid w:val="00792AEA"/>
    <w:rsid w:val="00793C72"/>
    <w:rsid w:val="007A0F3A"/>
    <w:rsid w:val="007B32FE"/>
    <w:rsid w:val="007B6670"/>
    <w:rsid w:val="007C0D36"/>
    <w:rsid w:val="007C171B"/>
    <w:rsid w:val="007E403A"/>
    <w:rsid w:val="007E426B"/>
    <w:rsid w:val="007E4AC6"/>
    <w:rsid w:val="007E62B3"/>
    <w:rsid w:val="007F1270"/>
    <w:rsid w:val="007F23F1"/>
    <w:rsid w:val="007F6C93"/>
    <w:rsid w:val="008016B6"/>
    <w:rsid w:val="008043F3"/>
    <w:rsid w:val="00804AC4"/>
    <w:rsid w:val="0081002A"/>
    <w:rsid w:val="00813208"/>
    <w:rsid w:val="00827721"/>
    <w:rsid w:val="008301A2"/>
    <w:rsid w:val="00840FBE"/>
    <w:rsid w:val="008428E7"/>
    <w:rsid w:val="00842971"/>
    <w:rsid w:val="00852EA4"/>
    <w:rsid w:val="00855C11"/>
    <w:rsid w:val="00862629"/>
    <w:rsid w:val="008642C9"/>
    <w:rsid w:val="00866DD8"/>
    <w:rsid w:val="00870A85"/>
    <w:rsid w:val="0087412C"/>
    <w:rsid w:val="00881B20"/>
    <w:rsid w:val="008840DC"/>
    <w:rsid w:val="008870E8"/>
    <w:rsid w:val="0089055E"/>
    <w:rsid w:val="00893227"/>
    <w:rsid w:val="008A292C"/>
    <w:rsid w:val="008B6AC7"/>
    <w:rsid w:val="008C065F"/>
    <w:rsid w:val="008C2128"/>
    <w:rsid w:val="008C2904"/>
    <w:rsid w:val="008C3953"/>
    <w:rsid w:val="008C3B4E"/>
    <w:rsid w:val="008C7FEE"/>
    <w:rsid w:val="008D411F"/>
    <w:rsid w:val="008D51F3"/>
    <w:rsid w:val="008E206A"/>
    <w:rsid w:val="008E45B1"/>
    <w:rsid w:val="008F0EB8"/>
    <w:rsid w:val="008F4F9D"/>
    <w:rsid w:val="008F7A47"/>
    <w:rsid w:val="009067A5"/>
    <w:rsid w:val="00907CF7"/>
    <w:rsid w:val="009216C7"/>
    <w:rsid w:val="00930A4B"/>
    <w:rsid w:val="00931311"/>
    <w:rsid w:val="0093204D"/>
    <w:rsid w:val="00941BAF"/>
    <w:rsid w:val="00942DFB"/>
    <w:rsid w:val="0094454A"/>
    <w:rsid w:val="009527D9"/>
    <w:rsid w:val="00961B3A"/>
    <w:rsid w:val="0097483C"/>
    <w:rsid w:val="00975E49"/>
    <w:rsid w:val="00977317"/>
    <w:rsid w:val="009776AA"/>
    <w:rsid w:val="009814D2"/>
    <w:rsid w:val="00982DF1"/>
    <w:rsid w:val="00983234"/>
    <w:rsid w:val="00985E9C"/>
    <w:rsid w:val="009862B3"/>
    <w:rsid w:val="00986434"/>
    <w:rsid w:val="00995F37"/>
    <w:rsid w:val="009D1C24"/>
    <w:rsid w:val="009E2ECF"/>
    <w:rsid w:val="009E56EE"/>
    <w:rsid w:val="009E648A"/>
    <w:rsid w:val="009E6BC5"/>
    <w:rsid w:val="009F032A"/>
    <w:rsid w:val="009F2BBA"/>
    <w:rsid w:val="009F3E00"/>
    <w:rsid w:val="009F4134"/>
    <w:rsid w:val="009F4E2C"/>
    <w:rsid w:val="009F4EF8"/>
    <w:rsid w:val="009F7EDB"/>
    <w:rsid w:val="00A04D03"/>
    <w:rsid w:val="00A133BF"/>
    <w:rsid w:val="00A1440B"/>
    <w:rsid w:val="00A15135"/>
    <w:rsid w:val="00A16B8D"/>
    <w:rsid w:val="00A216EF"/>
    <w:rsid w:val="00A26B90"/>
    <w:rsid w:val="00A41BB7"/>
    <w:rsid w:val="00A42CF9"/>
    <w:rsid w:val="00A442D2"/>
    <w:rsid w:val="00A47EF5"/>
    <w:rsid w:val="00A52FB6"/>
    <w:rsid w:val="00A55A30"/>
    <w:rsid w:val="00A60611"/>
    <w:rsid w:val="00A628A8"/>
    <w:rsid w:val="00A62D35"/>
    <w:rsid w:val="00A82EDD"/>
    <w:rsid w:val="00A84F7C"/>
    <w:rsid w:val="00A86D2A"/>
    <w:rsid w:val="00AA201C"/>
    <w:rsid w:val="00AA66AB"/>
    <w:rsid w:val="00AA7376"/>
    <w:rsid w:val="00AA74A5"/>
    <w:rsid w:val="00AB043A"/>
    <w:rsid w:val="00AB1EAC"/>
    <w:rsid w:val="00AB2CE0"/>
    <w:rsid w:val="00AC035B"/>
    <w:rsid w:val="00AC5790"/>
    <w:rsid w:val="00AE2A6E"/>
    <w:rsid w:val="00AE325D"/>
    <w:rsid w:val="00AE5D75"/>
    <w:rsid w:val="00AF4756"/>
    <w:rsid w:val="00AF58A3"/>
    <w:rsid w:val="00B0062E"/>
    <w:rsid w:val="00B02AB7"/>
    <w:rsid w:val="00B21D67"/>
    <w:rsid w:val="00B24C0C"/>
    <w:rsid w:val="00B34718"/>
    <w:rsid w:val="00B3708B"/>
    <w:rsid w:val="00B4586B"/>
    <w:rsid w:val="00B464B7"/>
    <w:rsid w:val="00B56A45"/>
    <w:rsid w:val="00B65A5E"/>
    <w:rsid w:val="00B7116A"/>
    <w:rsid w:val="00B84B13"/>
    <w:rsid w:val="00B85063"/>
    <w:rsid w:val="00B8575A"/>
    <w:rsid w:val="00B857E6"/>
    <w:rsid w:val="00BA11F7"/>
    <w:rsid w:val="00BA178F"/>
    <w:rsid w:val="00BA48CD"/>
    <w:rsid w:val="00BB01B5"/>
    <w:rsid w:val="00BB3A9F"/>
    <w:rsid w:val="00BB53F3"/>
    <w:rsid w:val="00BC37B0"/>
    <w:rsid w:val="00BC7609"/>
    <w:rsid w:val="00BD1102"/>
    <w:rsid w:val="00BD7A77"/>
    <w:rsid w:val="00BE348F"/>
    <w:rsid w:val="00BE6287"/>
    <w:rsid w:val="00BF0A8A"/>
    <w:rsid w:val="00BF0E15"/>
    <w:rsid w:val="00BF14AA"/>
    <w:rsid w:val="00BF4B45"/>
    <w:rsid w:val="00C04346"/>
    <w:rsid w:val="00C04FBE"/>
    <w:rsid w:val="00C10809"/>
    <w:rsid w:val="00C13293"/>
    <w:rsid w:val="00C163F1"/>
    <w:rsid w:val="00C258E6"/>
    <w:rsid w:val="00C2688B"/>
    <w:rsid w:val="00C30170"/>
    <w:rsid w:val="00C34A40"/>
    <w:rsid w:val="00C41372"/>
    <w:rsid w:val="00C4253C"/>
    <w:rsid w:val="00C43552"/>
    <w:rsid w:val="00C51065"/>
    <w:rsid w:val="00C5158A"/>
    <w:rsid w:val="00C5492C"/>
    <w:rsid w:val="00C55E02"/>
    <w:rsid w:val="00C56DF7"/>
    <w:rsid w:val="00C57E44"/>
    <w:rsid w:val="00C6061C"/>
    <w:rsid w:val="00C7016D"/>
    <w:rsid w:val="00C7123A"/>
    <w:rsid w:val="00C75A21"/>
    <w:rsid w:val="00C75CDA"/>
    <w:rsid w:val="00C8132E"/>
    <w:rsid w:val="00C8583B"/>
    <w:rsid w:val="00CA13E6"/>
    <w:rsid w:val="00CC0FA3"/>
    <w:rsid w:val="00CC7C5A"/>
    <w:rsid w:val="00CD4218"/>
    <w:rsid w:val="00CD6979"/>
    <w:rsid w:val="00CE5AE3"/>
    <w:rsid w:val="00CE6679"/>
    <w:rsid w:val="00CE76F7"/>
    <w:rsid w:val="00CF0B16"/>
    <w:rsid w:val="00CF0B7A"/>
    <w:rsid w:val="00CF0FE4"/>
    <w:rsid w:val="00CF4C8D"/>
    <w:rsid w:val="00CF555C"/>
    <w:rsid w:val="00D0389C"/>
    <w:rsid w:val="00D039EE"/>
    <w:rsid w:val="00D065C4"/>
    <w:rsid w:val="00D06E07"/>
    <w:rsid w:val="00D06E27"/>
    <w:rsid w:val="00D0701D"/>
    <w:rsid w:val="00D0781C"/>
    <w:rsid w:val="00D1021C"/>
    <w:rsid w:val="00D11D23"/>
    <w:rsid w:val="00D12C74"/>
    <w:rsid w:val="00D1730E"/>
    <w:rsid w:val="00D1778A"/>
    <w:rsid w:val="00D207F9"/>
    <w:rsid w:val="00D20CD4"/>
    <w:rsid w:val="00D32018"/>
    <w:rsid w:val="00D3776F"/>
    <w:rsid w:val="00D37A3B"/>
    <w:rsid w:val="00D37B3D"/>
    <w:rsid w:val="00D42ACC"/>
    <w:rsid w:val="00D4782E"/>
    <w:rsid w:val="00D510BE"/>
    <w:rsid w:val="00D53246"/>
    <w:rsid w:val="00D53EF1"/>
    <w:rsid w:val="00D550E5"/>
    <w:rsid w:val="00D5653F"/>
    <w:rsid w:val="00D56BBF"/>
    <w:rsid w:val="00D65181"/>
    <w:rsid w:val="00D66AF6"/>
    <w:rsid w:val="00D67443"/>
    <w:rsid w:val="00D81026"/>
    <w:rsid w:val="00D95DEE"/>
    <w:rsid w:val="00D9633C"/>
    <w:rsid w:val="00DA0426"/>
    <w:rsid w:val="00DA08F1"/>
    <w:rsid w:val="00DA292F"/>
    <w:rsid w:val="00DA5992"/>
    <w:rsid w:val="00DB4496"/>
    <w:rsid w:val="00DC492A"/>
    <w:rsid w:val="00DD32DB"/>
    <w:rsid w:val="00DD477B"/>
    <w:rsid w:val="00DD6B68"/>
    <w:rsid w:val="00DD6CC5"/>
    <w:rsid w:val="00DE3E38"/>
    <w:rsid w:val="00DE5C9E"/>
    <w:rsid w:val="00DE65E6"/>
    <w:rsid w:val="00DF1B75"/>
    <w:rsid w:val="00DF57DA"/>
    <w:rsid w:val="00DF76C7"/>
    <w:rsid w:val="00DF7D10"/>
    <w:rsid w:val="00E06F83"/>
    <w:rsid w:val="00E125E7"/>
    <w:rsid w:val="00E14F2C"/>
    <w:rsid w:val="00E20932"/>
    <w:rsid w:val="00E24DAB"/>
    <w:rsid w:val="00E304A4"/>
    <w:rsid w:val="00E444ED"/>
    <w:rsid w:val="00E514EE"/>
    <w:rsid w:val="00E526BB"/>
    <w:rsid w:val="00E57159"/>
    <w:rsid w:val="00E62949"/>
    <w:rsid w:val="00E63D2E"/>
    <w:rsid w:val="00E65639"/>
    <w:rsid w:val="00E7300B"/>
    <w:rsid w:val="00E75C00"/>
    <w:rsid w:val="00E820C0"/>
    <w:rsid w:val="00E86F61"/>
    <w:rsid w:val="00E91C2F"/>
    <w:rsid w:val="00E927CC"/>
    <w:rsid w:val="00E93A38"/>
    <w:rsid w:val="00E94938"/>
    <w:rsid w:val="00E9652B"/>
    <w:rsid w:val="00EA5ECA"/>
    <w:rsid w:val="00EB37BE"/>
    <w:rsid w:val="00EB774D"/>
    <w:rsid w:val="00EC3B26"/>
    <w:rsid w:val="00EC42A2"/>
    <w:rsid w:val="00EC4410"/>
    <w:rsid w:val="00EC5E42"/>
    <w:rsid w:val="00ED0E94"/>
    <w:rsid w:val="00ED2156"/>
    <w:rsid w:val="00ED2EE9"/>
    <w:rsid w:val="00ED67A1"/>
    <w:rsid w:val="00ED76CB"/>
    <w:rsid w:val="00EE5EEF"/>
    <w:rsid w:val="00EF2FEF"/>
    <w:rsid w:val="00EF6C30"/>
    <w:rsid w:val="00F01DB2"/>
    <w:rsid w:val="00F02D85"/>
    <w:rsid w:val="00F03BA7"/>
    <w:rsid w:val="00F06EE5"/>
    <w:rsid w:val="00F074AB"/>
    <w:rsid w:val="00F11BC6"/>
    <w:rsid w:val="00F267D3"/>
    <w:rsid w:val="00F30A17"/>
    <w:rsid w:val="00F36573"/>
    <w:rsid w:val="00F37DA2"/>
    <w:rsid w:val="00F404CA"/>
    <w:rsid w:val="00F5030F"/>
    <w:rsid w:val="00F5361A"/>
    <w:rsid w:val="00F54BDC"/>
    <w:rsid w:val="00F555BA"/>
    <w:rsid w:val="00F73F18"/>
    <w:rsid w:val="00F77964"/>
    <w:rsid w:val="00F80ABD"/>
    <w:rsid w:val="00F830FB"/>
    <w:rsid w:val="00F85211"/>
    <w:rsid w:val="00F8695D"/>
    <w:rsid w:val="00F90617"/>
    <w:rsid w:val="00F92EAC"/>
    <w:rsid w:val="00FA2A94"/>
    <w:rsid w:val="00FB420C"/>
    <w:rsid w:val="00FC2A7C"/>
    <w:rsid w:val="00FC5D52"/>
    <w:rsid w:val="00FD0C6A"/>
    <w:rsid w:val="00FD566A"/>
    <w:rsid w:val="00FF06B6"/>
    <w:rsid w:val="00FF088B"/>
    <w:rsid w:val="00FF34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F57F0"/>
  <w15:docId w15:val="{4CFD7CD5-07B6-4A4F-AE66-97A149CD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506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82EDD"/>
    <w:rPr>
      <w:rFonts w:cs="Times New Roman"/>
      <w:color w:val="0563C1"/>
      <w:u w:val="single"/>
    </w:rPr>
  </w:style>
  <w:style w:type="character" w:customStyle="1" w:styleId="Menzione1">
    <w:name w:val="Menzione1"/>
    <w:uiPriority w:val="99"/>
    <w:semiHidden/>
    <w:rsid w:val="00A82EDD"/>
    <w:rPr>
      <w:rFonts w:cs="Times New Roman"/>
      <w:color w:val="2B579A"/>
      <w:shd w:val="clear" w:color="auto" w:fill="E6E6E6"/>
    </w:rPr>
  </w:style>
  <w:style w:type="paragraph" w:styleId="Intestazione">
    <w:name w:val="header"/>
    <w:basedOn w:val="Normale"/>
    <w:link w:val="IntestazioneCarattere"/>
    <w:uiPriority w:val="99"/>
    <w:rsid w:val="00415AEA"/>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415AEA"/>
    <w:rPr>
      <w:rFonts w:cs="Times New Roman"/>
    </w:rPr>
  </w:style>
  <w:style w:type="paragraph" w:styleId="Pidipagina">
    <w:name w:val="footer"/>
    <w:basedOn w:val="Normale"/>
    <w:link w:val="PidipaginaCarattere"/>
    <w:uiPriority w:val="99"/>
    <w:rsid w:val="00415AEA"/>
    <w:pPr>
      <w:tabs>
        <w:tab w:val="center" w:pos="4819"/>
        <w:tab w:val="right" w:pos="9638"/>
      </w:tabs>
      <w:spacing w:after="0" w:line="240" w:lineRule="auto"/>
    </w:pPr>
  </w:style>
  <w:style w:type="character" w:customStyle="1" w:styleId="PidipaginaCarattere">
    <w:name w:val="Piè di pagina Carattere"/>
    <w:link w:val="Pidipagina"/>
    <w:uiPriority w:val="99"/>
    <w:locked/>
    <w:rsid w:val="00415AEA"/>
    <w:rPr>
      <w:rFonts w:cs="Times New Roman"/>
    </w:rPr>
  </w:style>
  <w:style w:type="paragraph" w:styleId="Paragrafoelenco">
    <w:name w:val="List Paragraph"/>
    <w:basedOn w:val="Normale"/>
    <w:uiPriority w:val="99"/>
    <w:qFormat/>
    <w:rsid w:val="00446A3D"/>
    <w:pPr>
      <w:ind w:left="720"/>
      <w:contextualSpacing/>
    </w:pPr>
  </w:style>
  <w:style w:type="paragraph" w:styleId="Testofumetto">
    <w:name w:val="Balloon Text"/>
    <w:basedOn w:val="Normale"/>
    <w:link w:val="TestofumettoCarattere"/>
    <w:uiPriority w:val="99"/>
    <w:semiHidden/>
    <w:rsid w:val="00C04FBE"/>
    <w:rPr>
      <w:rFonts w:ascii="Tahoma" w:hAnsi="Tahoma" w:cs="Tahoma"/>
      <w:sz w:val="16"/>
      <w:szCs w:val="16"/>
    </w:rPr>
  </w:style>
  <w:style w:type="character" w:customStyle="1" w:styleId="TestofumettoCarattere">
    <w:name w:val="Testo fumetto Carattere"/>
    <w:link w:val="Testofumetto"/>
    <w:uiPriority w:val="99"/>
    <w:semiHidden/>
    <w:locked/>
    <w:rPr>
      <w:rFonts w:ascii="Times New Roman" w:hAnsi="Times New Roman" w:cs="Times New Roman"/>
      <w:sz w:val="2"/>
      <w:lang w:eastAsia="en-US"/>
    </w:rPr>
  </w:style>
  <w:style w:type="character" w:customStyle="1" w:styleId="Menzionenonrisolta1">
    <w:name w:val="Menzione non risolta1"/>
    <w:basedOn w:val="Carpredefinitoparagrafo"/>
    <w:uiPriority w:val="99"/>
    <w:semiHidden/>
    <w:unhideWhenUsed/>
    <w:rsid w:val="0020393C"/>
    <w:rPr>
      <w:color w:val="605E5C"/>
      <w:shd w:val="clear" w:color="auto" w:fill="E1DFDD"/>
    </w:rPr>
  </w:style>
  <w:style w:type="character" w:styleId="Collegamentovisitato">
    <w:name w:val="FollowedHyperlink"/>
    <w:basedOn w:val="Carpredefinitoparagrafo"/>
    <w:uiPriority w:val="99"/>
    <w:semiHidden/>
    <w:unhideWhenUsed/>
    <w:rsid w:val="00961B3A"/>
    <w:rPr>
      <w:color w:val="800080" w:themeColor="followedHyperlink"/>
      <w:u w:val="single"/>
    </w:rPr>
  </w:style>
  <w:style w:type="table" w:styleId="Grigliatabella">
    <w:name w:val="Table Grid"/>
    <w:basedOn w:val="Tabellanormale"/>
    <w:uiPriority w:val="39"/>
    <w:locked/>
    <w:rsid w:val="001A52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13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D4C7-447D-44DD-84C0-6CE41462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2518</Characters>
  <Application>Microsoft Office Word</Application>
  <DocSecurity>4</DocSecurity>
  <Lines>20</Lines>
  <Paragraphs>5</Paragraphs>
  <ScaleCrop>false</ScaleCrop>
  <HeadingPairs>
    <vt:vector size="2" baseType="variant">
      <vt:variant>
        <vt:lpstr>Titolo</vt:lpstr>
      </vt:variant>
      <vt:variant>
        <vt:i4>1</vt:i4>
      </vt:variant>
    </vt:vector>
  </HeadingPairs>
  <TitlesOfParts>
    <vt:vector size="1" baseType="lpstr">
      <vt:lpstr>NOTA STAMPA</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STAMPA</dc:title>
  <dc:subject/>
  <dc:creator>Agnese Caserta</dc:creator>
  <cp:keywords/>
  <dc:description/>
  <cp:lastModifiedBy>Francesca Alibrandi</cp:lastModifiedBy>
  <cp:revision>2</cp:revision>
  <cp:lastPrinted>2022-05-03T16:27:00Z</cp:lastPrinted>
  <dcterms:created xsi:type="dcterms:W3CDTF">2022-05-23T09:25:00Z</dcterms:created>
  <dcterms:modified xsi:type="dcterms:W3CDTF">2022-05-23T09:25:00Z</dcterms:modified>
</cp:coreProperties>
</file>