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91F9F" w14:textId="077B251A" w:rsidR="00E35397" w:rsidRPr="00AA2BF1" w:rsidRDefault="00AA2BF1" w:rsidP="00AA2BF1">
      <w:pPr>
        <w:spacing w:after="240"/>
        <w:jc w:val="center"/>
        <w:rPr>
          <w:rFonts w:ascii="Arial" w:hAnsi="Arial" w:cs="Arial"/>
          <w:b/>
          <w:bCs/>
          <w:u w:val="single"/>
        </w:rPr>
      </w:pPr>
      <w:r w:rsidRPr="00AA2BF1">
        <w:rPr>
          <w:rFonts w:ascii="Arial" w:hAnsi="Arial" w:cs="Arial"/>
          <w:b/>
          <w:bCs/>
          <w:u w:val="single"/>
        </w:rPr>
        <w:t>Comunicato stampa</w:t>
      </w:r>
    </w:p>
    <w:p w14:paraId="5F3738EB" w14:textId="77777777" w:rsidR="00AA2BF1" w:rsidRPr="0021213A" w:rsidRDefault="00AA2BF1" w:rsidP="006136F7">
      <w:pPr>
        <w:spacing w:after="60" w:line="360" w:lineRule="exact"/>
        <w:jc w:val="center"/>
        <w:rPr>
          <w:rFonts w:ascii="Arial" w:hAnsi="Arial" w:cs="Arial"/>
          <w:b/>
          <w:sz w:val="28"/>
          <w:szCs w:val="28"/>
        </w:rPr>
      </w:pPr>
      <w:r w:rsidRPr="0021213A">
        <w:rPr>
          <w:rFonts w:ascii="Arial" w:hAnsi="Arial" w:cs="Arial"/>
          <w:b/>
          <w:sz w:val="28"/>
          <w:szCs w:val="28"/>
        </w:rPr>
        <w:t xml:space="preserve">SANITÀ PRIVATA: MULTIMEDICA FIRMA CON CIMOP, </w:t>
      </w:r>
    </w:p>
    <w:p w14:paraId="343EC9DD" w14:textId="74B502BE" w:rsidR="00E35397" w:rsidRPr="0021213A" w:rsidRDefault="00AA2BF1" w:rsidP="006136F7">
      <w:pPr>
        <w:spacing w:after="240" w:line="360" w:lineRule="exact"/>
        <w:jc w:val="center"/>
        <w:rPr>
          <w:rFonts w:ascii="Arial" w:hAnsi="Arial" w:cs="Arial"/>
          <w:b/>
          <w:sz w:val="28"/>
          <w:szCs w:val="28"/>
        </w:rPr>
      </w:pPr>
      <w:r w:rsidRPr="0021213A">
        <w:rPr>
          <w:rFonts w:ascii="Arial" w:hAnsi="Arial" w:cs="Arial"/>
          <w:b/>
          <w:sz w:val="28"/>
          <w:szCs w:val="28"/>
        </w:rPr>
        <w:t>ACCORDO SUL CONTRATTO</w:t>
      </w:r>
    </w:p>
    <w:p w14:paraId="23934E51" w14:textId="3F2C33D8" w:rsidR="00E35397" w:rsidRPr="0021213A" w:rsidRDefault="006136F7" w:rsidP="006136F7">
      <w:pPr>
        <w:jc w:val="center"/>
        <w:rPr>
          <w:rFonts w:ascii="Arial" w:hAnsi="Arial" w:cs="Arial"/>
          <w:b/>
          <w:bCs/>
          <w:i/>
          <w:iCs/>
        </w:rPr>
      </w:pPr>
      <w:r w:rsidRPr="0021213A">
        <w:rPr>
          <w:rFonts w:ascii="Arial" w:hAnsi="Arial" w:cs="Arial"/>
          <w:b/>
          <w:bCs/>
          <w:i/>
          <w:iCs/>
        </w:rPr>
        <w:t>Il Gruppo ospedaliero recepisce il nuovo CCNL ARIS</w:t>
      </w:r>
      <w:r w:rsidR="003D566C" w:rsidRPr="0021213A">
        <w:rPr>
          <w:rFonts w:ascii="Arial" w:hAnsi="Arial" w:cs="Arial"/>
          <w:b/>
          <w:bCs/>
          <w:i/>
          <w:iCs/>
        </w:rPr>
        <w:t>-CIMOP</w:t>
      </w:r>
      <w:r w:rsidRPr="0021213A">
        <w:rPr>
          <w:rFonts w:ascii="Arial" w:hAnsi="Arial" w:cs="Arial"/>
          <w:b/>
          <w:bCs/>
          <w:i/>
          <w:iCs/>
        </w:rPr>
        <w:t>, che prevede un miglioramento complessivo delle condizioni economiche e di inquadramento del personale medico in forza presso tutte le sue strutture.</w:t>
      </w:r>
    </w:p>
    <w:p w14:paraId="2A730522" w14:textId="77777777" w:rsidR="006136F7" w:rsidRPr="0021213A" w:rsidRDefault="006136F7" w:rsidP="00330EF5">
      <w:pPr>
        <w:jc w:val="both"/>
        <w:rPr>
          <w:rFonts w:ascii="Arial" w:hAnsi="Arial" w:cs="Arial"/>
        </w:rPr>
      </w:pPr>
    </w:p>
    <w:p w14:paraId="653045C7" w14:textId="62303B1B" w:rsidR="00E35397" w:rsidRPr="0021213A" w:rsidRDefault="00DE19C3" w:rsidP="00330EF5">
      <w:pPr>
        <w:jc w:val="both"/>
        <w:rPr>
          <w:rFonts w:ascii="Arial" w:hAnsi="Arial" w:cs="Arial"/>
          <w:sz w:val="21"/>
          <w:szCs w:val="21"/>
        </w:rPr>
      </w:pPr>
      <w:r w:rsidRPr="0021213A">
        <w:rPr>
          <w:rFonts w:ascii="Arial" w:hAnsi="Arial" w:cs="Arial"/>
          <w:b/>
          <w:bCs/>
          <w:sz w:val="21"/>
          <w:szCs w:val="21"/>
        </w:rPr>
        <w:t xml:space="preserve">Milano, </w:t>
      </w:r>
      <w:r w:rsidR="00484FD6" w:rsidRPr="00B1259F">
        <w:rPr>
          <w:rFonts w:ascii="Arial" w:hAnsi="Arial" w:cs="Arial"/>
          <w:b/>
          <w:bCs/>
          <w:sz w:val="21"/>
          <w:szCs w:val="21"/>
        </w:rPr>
        <w:t>0</w:t>
      </w:r>
      <w:r w:rsidR="00714727" w:rsidRPr="00B1259F">
        <w:rPr>
          <w:rFonts w:ascii="Arial" w:hAnsi="Arial" w:cs="Arial"/>
          <w:b/>
          <w:bCs/>
          <w:sz w:val="21"/>
          <w:szCs w:val="21"/>
        </w:rPr>
        <w:t>9</w:t>
      </w:r>
      <w:r w:rsidRPr="00B1259F">
        <w:rPr>
          <w:rFonts w:ascii="Arial" w:hAnsi="Arial" w:cs="Arial"/>
          <w:b/>
          <w:bCs/>
          <w:sz w:val="21"/>
          <w:szCs w:val="21"/>
        </w:rPr>
        <w:t>/0</w:t>
      </w:r>
      <w:r w:rsidRPr="0021213A">
        <w:rPr>
          <w:rFonts w:ascii="Arial" w:hAnsi="Arial" w:cs="Arial"/>
          <w:b/>
          <w:bCs/>
          <w:sz w:val="21"/>
          <w:szCs w:val="21"/>
        </w:rPr>
        <w:t>3/2022 -</w:t>
      </w:r>
      <w:r w:rsidRPr="0021213A">
        <w:rPr>
          <w:rFonts w:ascii="Arial" w:hAnsi="Arial" w:cs="Arial"/>
          <w:sz w:val="21"/>
          <w:szCs w:val="21"/>
        </w:rPr>
        <w:t xml:space="preserve"> </w:t>
      </w:r>
      <w:r w:rsidR="00E35397" w:rsidRPr="0021213A">
        <w:rPr>
          <w:rFonts w:ascii="Arial" w:hAnsi="Arial" w:cs="Arial"/>
          <w:sz w:val="21"/>
          <w:szCs w:val="21"/>
        </w:rPr>
        <w:t xml:space="preserve">Dopo mesi di trattative, il 7 marzo </w:t>
      </w:r>
      <w:r w:rsidR="00E91819">
        <w:rPr>
          <w:rFonts w:ascii="Arial" w:hAnsi="Arial" w:cs="Arial"/>
          <w:sz w:val="21"/>
          <w:szCs w:val="21"/>
        </w:rPr>
        <w:t>presso la sede dell’Ospedale San</w:t>
      </w:r>
      <w:r w:rsidR="003D566C" w:rsidRPr="0021213A">
        <w:rPr>
          <w:rFonts w:ascii="Arial" w:hAnsi="Arial" w:cs="Arial"/>
          <w:sz w:val="21"/>
          <w:szCs w:val="21"/>
        </w:rPr>
        <w:t xml:space="preserve"> Giuseppe </w:t>
      </w:r>
      <w:r w:rsidR="00E35397" w:rsidRPr="0021213A">
        <w:rPr>
          <w:rFonts w:ascii="Arial" w:hAnsi="Arial" w:cs="Arial"/>
          <w:sz w:val="21"/>
          <w:szCs w:val="21"/>
        </w:rPr>
        <w:t xml:space="preserve">è stato sottoscritto </w:t>
      </w:r>
      <w:r w:rsidR="003D566C" w:rsidRPr="0021213A">
        <w:rPr>
          <w:rFonts w:ascii="Arial" w:hAnsi="Arial" w:cs="Arial"/>
          <w:sz w:val="21"/>
          <w:szCs w:val="21"/>
        </w:rPr>
        <w:t>l’accordo per l’applicazione del Contratto Collettivo Nazionale del Lavoro della dirigen</w:t>
      </w:r>
      <w:r w:rsidR="00724D10" w:rsidRPr="0021213A">
        <w:rPr>
          <w:rFonts w:ascii="Arial" w:hAnsi="Arial" w:cs="Arial"/>
          <w:sz w:val="21"/>
          <w:szCs w:val="21"/>
        </w:rPr>
        <w:t xml:space="preserve">za medica della sanità privata. </w:t>
      </w:r>
      <w:r w:rsidR="003D566C" w:rsidRPr="0021213A">
        <w:rPr>
          <w:rFonts w:ascii="Arial" w:hAnsi="Arial" w:cs="Arial"/>
          <w:sz w:val="21"/>
          <w:szCs w:val="21"/>
        </w:rPr>
        <w:t>La sottoscrizione del contratto è avvenuta</w:t>
      </w:r>
      <w:r w:rsidR="00E35397" w:rsidRPr="0021213A">
        <w:rPr>
          <w:rFonts w:ascii="Arial" w:hAnsi="Arial" w:cs="Arial"/>
          <w:sz w:val="21"/>
          <w:szCs w:val="21"/>
        </w:rPr>
        <w:t xml:space="preserve"> all</w:t>
      </w:r>
      <w:r w:rsidR="00A04F78" w:rsidRPr="0021213A">
        <w:rPr>
          <w:rFonts w:ascii="Arial" w:hAnsi="Arial" w:cs="Arial"/>
          <w:sz w:val="21"/>
          <w:szCs w:val="21"/>
        </w:rPr>
        <w:t>a presenza dell'Amministratore D</w:t>
      </w:r>
      <w:r w:rsidR="00E35397" w:rsidRPr="0021213A">
        <w:rPr>
          <w:rFonts w:ascii="Arial" w:hAnsi="Arial" w:cs="Arial"/>
          <w:sz w:val="21"/>
          <w:szCs w:val="21"/>
        </w:rPr>
        <w:t>elegato, Dott. Daniele Schwarz, assisti</w:t>
      </w:r>
      <w:r w:rsidR="00724D10" w:rsidRPr="0021213A">
        <w:rPr>
          <w:rFonts w:ascii="Arial" w:hAnsi="Arial" w:cs="Arial"/>
          <w:sz w:val="21"/>
          <w:szCs w:val="21"/>
        </w:rPr>
        <w:t>to dal Direttore delle Risorse U</w:t>
      </w:r>
      <w:r w:rsidR="00E35397" w:rsidRPr="0021213A">
        <w:rPr>
          <w:rFonts w:ascii="Arial" w:hAnsi="Arial" w:cs="Arial"/>
          <w:sz w:val="21"/>
          <w:szCs w:val="21"/>
        </w:rPr>
        <w:t>mane, Dott. Marco Ferretti, e dal</w:t>
      </w:r>
      <w:r w:rsidR="003D566C" w:rsidRPr="0021213A">
        <w:rPr>
          <w:rFonts w:ascii="Arial" w:hAnsi="Arial" w:cs="Arial"/>
          <w:sz w:val="21"/>
          <w:szCs w:val="21"/>
        </w:rPr>
        <w:t>la Re</w:t>
      </w:r>
      <w:r w:rsidR="00E35397" w:rsidRPr="0021213A">
        <w:rPr>
          <w:rFonts w:ascii="Arial" w:hAnsi="Arial" w:cs="Arial"/>
          <w:sz w:val="21"/>
          <w:szCs w:val="21"/>
        </w:rPr>
        <w:t>sponsab</w:t>
      </w:r>
      <w:r w:rsidR="00724D10" w:rsidRPr="0021213A">
        <w:rPr>
          <w:rFonts w:ascii="Arial" w:hAnsi="Arial" w:cs="Arial"/>
          <w:sz w:val="21"/>
          <w:szCs w:val="21"/>
        </w:rPr>
        <w:t>ile delle R</w:t>
      </w:r>
      <w:r w:rsidR="00A04F78" w:rsidRPr="0021213A">
        <w:rPr>
          <w:rFonts w:ascii="Arial" w:hAnsi="Arial" w:cs="Arial"/>
          <w:sz w:val="21"/>
          <w:szCs w:val="21"/>
        </w:rPr>
        <w:t xml:space="preserve">elazioni </w:t>
      </w:r>
      <w:r w:rsidR="00724D10" w:rsidRPr="0021213A">
        <w:rPr>
          <w:rFonts w:ascii="Arial" w:hAnsi="Arial" w:cs="Arial"/>
          <w:sz w:val="21"/>
          <w:szCs w:val="21"/>
        </w:rPr>
        <w:t>S</w:t>
      </w:r>
      <w:r w:rsidR="00A04F78" w:rsidRPr="0021213A">
        <w:rPr>
          <w:rFonts w:ascii="Arial" w:hAnsi="Arial" w:cs="Arial"/>
          <w:sz w:val="21"/>
          <w:szCs w:val="21"/>
        </w:rPr>
        <w:t>indacali, D</w:t>
      </w:r>
      <w:r w:rsidR="00E35397" w:rsidRPr="0021213A">
        <w:rPr>
          <w:rFonts w:ascii="Arial" w:hAnsi="Arial" w:cs="Arial"/>
          <w:sz w:val="21"/>
          <w:szCs w:val="21"/>
        </w:rPr>
        <w:t xml:space="preserve">ott.ssa Antonia Musto, insieme </w:t>
      </w:r>
      <w:r w:rsidR="0001685F" w:rsidRPr="0021213A">
        <w:rPr>
          <w:rFonts w:ascii="Arial" w:hAnsi="Arial" w:cs="Arial"/>
          <w:sz w:val="21"/>
          <w:szCs w:val="21"/>
        </w:rPr>
        <w:t>al S</w:t>
      </w:r>
      <w:r w:rsidR="00A04F78" w:rsidRPr="0021213A">
        <w:rPr>
          <w:rFonts w:ascii="Arial" w:hAnsi="Arial" w:cs="Arial"/>
          <w:sz w:val="21"/>
          <w:szCs w:val="21"/>
        </w:rPr>
        <w:t xml:space="preserve">egretario </w:t>
      </w:r>
      <w:r w:rsidR="0001685F" w:rsidRPr="0021213A">
        <w:rPr>
          <w:rFonts w:ascii="Arial" w:hAnsi="Arial" w:cs="Arial"/>
          <w:sz w:val="21"/>
          <w:szCs w:val="21"/>
        </w:rPr>
        <w:t>N</w:t>
      </w:r>
      <w:r w:rsidR="00A04F78" w:rsidRPr="0021213A">
        <w:rPr>
          <w:rFonts w:ascii="Arial" w:hAnsi="Arial" w:cs="Arial"/>
          <w:sz w:val="21"/>
          <w:szCs w:val="21"/>
        </w:rPr>
        <w:t>azionale, D</w:t>
      </w:r>
      <w:r w:rsidR="00E35397" w:rsidRPr="0021213A">
        <w:rPr>
          <w:rFonts w:ascii="Arial" w:hAnsi="Arial" w:cs="Arial"/>
          <w:sz w:val="21"/>
          <w:szCs w:val="21"/>
        </w:rPr>
        <w:t>ott.ssa Carmela De Rango</w:t>
      </w:r>
      <w:r w:rsidR="00E91819">
        <w:rPr>
          <w:rFonts w:ascii="Arial" w:hAnsi="Arial" w:cs="Arial"/>
          <w:sz w:val="21"/>
          <w:szCs w:val="21"/>
        </w:rPr>
        <w:t>,</w:t>
      </w:r>
      <w:r w:rsidR="00E35397" w:rsidRPr="0021213A">
        <w:rPr>
          <w:rFonts w:ascii="Arial" w:hAnsi="Arial" w:cs="Arial"/>
          <w:sz w:val="21"/>
          <w:szCs w:val="21"/>
        </w:rPr>
        <w:t xml:space="preserve"> e al consulente legale di </w:t>
      </w:r>
      <w:r w:rsidR="00330EF5" w:rsidRPr="0021213A">
        <w:rPr>
          <w:rFonts w:ascii="Arial" w:hAnsi="Arial" w:cs="Arial"/>
          <w:sz w:val="21"/>
          <w:szCs w:val="21"/>
        </w:rPr>
        <w:t>CIMOP</w:t>
      </w:r>
      <w:r w:rsidR="00E35397" w:rsidRPr="0021213A">
        <w:rPr>
          <w:rFonts w:ascii="Arial" w:hAnsi="Arial" w:cs="Arial"/>
          <w:sz w:val="21"/>
          <w:szCs w:val="21"/>
        </w:rPr>
        <w:t xml:space="preserve">, </w:t>
      </w:r>
      <w:r w:rsidR="00A04F78" w:rsidRPr="0021213A">
        <w:rPr>
          <w:rFonts w:ascii="Arial" w:hAnsi="Arial" w:cs="Arial"/>
          <w:sz w:val="21"/>
          <w:szCs w:val="21"/>
        </w:rPr>
        <w:t>A</w:t>
      </w:r>
      <w:r w:rsidR="00E35397" w:rsidRPr="0021213A">
        <w:rPr>
          <w:rFonts w:ascii="Arial" w:hAnsi="Arial" w:cs="Arial"/>
          <w:sz w:val="21"/>
          <w:szCs w:val="21"/>
        </w:rPr>
        <w:t>vv. Mario Berruti</w:t>
      </w:r>
      <w:r w:rsidR="00E91819">
        <w:rPr>
          <w:rFonts w:ascii="Arial" w:hAnsi="Arial" w:cs="Arial"/>
          <w:sz w:val="21"/>
          <w:szCs w:val="21"/>
        </w:rPr>
        <w:t>, o</w:t>
      </w:r>
      <w:r w:rsidR="00233805" w:rsidRPr="0021213A">
        <w:rPr>
          <w:rFonts w:ascii="Arial" w:hAnsi="Arial" w:cs="Arial"/>
          <w:sz w:val="21"/>
          <w:szCs w:val="21"/>
        </w:rPr>
        <w:t>ltre</w:t>
      </w:r>
      <w:r w:rsidR="00724D10" w:rsidRPr="0021213A">
        <w:rPr>
          <w:rFonts w:ascii="Arial" w:hAnsi="Arial" w:cs="Arial"/>
          <w:sz w:val="21"/>
          <w:szCs w:val="21"/>
        </w:rPr>
        <w:t xml:space="preserve"> </w:t>
      </w:r>
      <w:r w:rsidR="0001685F" w:rsidRPr="0021213A">
        <w:rPr>
          <w:rFonts w:ascii="Arial" w:hAnsi="Arial" w:cs="Arial"/>
          <w:sz w:val="21"/>
          <w:szCs w:val="21"/>
        </w:rPr>
        <w:t>ai due rappresentanti sindacali aziendali CIMOP, Dott.ssa Muriel Verweij e Dott. Riccardo Enrini.</w:t>
      </w:r>
    </w:p>
    <w:p w14:paraId="07F1C0A8" w14:textId="2A5117F4" w:rsidR="00E35397" w:rsidRPr="0021213A" w:rsidRDefault="00330EF5" w:rsidP="00330EF5">
      <w:pPr>
        <w:jc w:val="both"/>
        <w:rPr>
          <w:rFonts w:ascii="Arial" w:hAnsi="Arial" w:cs="Arial"/>
          <w:sz w:val="21"/>
          <w:szCs w:val="21"/>
        </w:rPr>
      </w:pPr>
      <w:r w:rsidRPr="0021213A">
        <w:rPr>
          <w:rFonts w:ascii="Arial" w:hAnsi="Arial" w:cs="Arial"/>
          <w:b/>
          <w:bCs/>
          <w:sz w:val="21"/>
          <w:szCs w:val="21"/>
        </w:rPr>
        <w:t>MultiMedica</w:t>
      </w:r>
      <w:r w:rsidR="00E35397" w:rsidRPr="0021213A">
        <w:rPr>
          <w:rFonts w:ascii="Arial" w:hAnsi="Arial" w:cs="Arial"/>
          <w:sz w:val="21"/>
          <w:szCs w:val="21"/>
        </w:rPr>
        <w:t xml:space="preserve"> ha deciso di non aspettare AIOP per dare un nuovo contratto ai suoi medici e </w:t>
      </w:r>
      <w:r w:rsidR="00E35397" w:rsidRPr="0021213A">
        <w:rPr>
          <w:rFonts w:ascii="Arial" w:hAnsi="Arial" w:cs="Arial"/>
          <w:b/>
          <w:bCs/>
          <w:sz w:val="21"/>
          <w:szCs w:val="21"/>
        </w:rPr>
        <w:t>ha</w:t>
      </w:r>
      <w:r w:rsidR="00E35397" w:rsidRPr="0021213A">
        <w:rPr>
          <w:rFonts w:ascii="Arial" w:hAnsi="Arial" w:cs="Arial"/>
          <w:sz w:val="21"/>
          <w:szCs w:val="21"/>
        </w:rPr>
        <w:t xml:space="preserve"> </w:t>
      </w:r>
      <w:r w:rsidR="00E35397" w:rsidRPr="0021213A">
        <w:rPr>
          <w:rFonts w:ascii="Arial" w:hAnsi="Arial" w:cs="Arial"/>
          <w:b/>
          <w:bCs/>
          <w:sz w:val="21"/>
          <w:szCs w:val="21"/>
        </w:rPr>
        <w:t>recepito il nuovo C</w:t>
      </w:r>
      <w:r w:rsidR="00D131E2" w:rsidRPr="0021213A">
        <w:rPr>
          <w:rFonts w:ascii="Arial" w:hAnsi="Arial" w:cs="Arial"/>
          <w:b/>
          <w:bCs/>
          <w:sz w:val="21"/>
          <w:szCs w:val="21"/>
        </w:rPr>
        <w:t xml:space="preserve">ontratto Collettivo Nazionale del Lavoro della sanità privata </w:t>
      </w:r>
      <w:r w:rsidR="00E35397" w:rsidRPr="0021213A">
        <w:rPr>
          <w:rFonts w:ascii="Arial" w:hAnsi="Arial" w:cs="Arial"/>
          <w:b/>
          <w:bCs/>
          <w:sz w:val="21"/>
          <w:szCs w:val="21"/>
        </w:rPr>
        <w:t>ARIS</w:t>
      </w:r>
      <w:r w:rsidR="00CA6482" w:rsidRPr="0021213A">
        <w:rPr>
          <w:rFonts w:ascii="Arial" w:hAnsi="Arial" w:cs="Arial"/>
          <w:b/>
          <w:bCs/>
          <w:sz w:val="21"/>
          <w:szCs w:val="21"/>
        </w:rPr>
        <w:t>-CIMOP</w:t>
      </w:r>
      <w:r w:rsidR="00E35397" w:rsidRPr="0021213A">
        <w:rPr>
          <w:rFonts w:ascii="Arial" w:hAnsi="Arial" w:cs="Arial"/>
          <w:b/>
          <w:bCs/>
          <w:sz w:val="21"/>
          <w:szCs w:val="21"/>
        </w:rPr>
        <w:t xml:space="preserve"> in tutto il Gruppo</w:t>
      </w:r>
      <w:r w:rsidR="008F0596" w:rsidRPr="0021213A">
        <w:rPr>
          <w:rFonts w:ascii="Arial" w:hAnsi="Arial" w:cs="Arial"/>
          <w:b/>
          <w:bCs/>
          <w:sz w:val="21"/>
          <w:szCs w:val="21"/>
        </w:rPr>
        <w:t>,</w:t>
      </w:r>
      <w:r w:rsidR="00E35397" w:rsidRPr="0021213A">
        <w:rPr>
          <w:rFonts w:ascii="Arial" w:hAnsi="Arial" w:cs="Arial"/>
          <w:b/>
          <w:bCs/>
          <w:sz w:val="21"/>
          <w:szCs w:val="21"/>
        </w:rPr>
        <w:t xml:space="preserve"> con decorrenza </w:t>
      </w:r>
      <w:r w:rsidR="008F0596" w:rsidRPr="0021213A">
        <w:rPr>
          <w:rFonts w:ascii="Arial" w:hAnsi="Arial" w:cs="Arial"/>
          <w:b/>
          <w:bCs/>
          <w:sz w:val="21"/>
          <w:szCs w:val="21"/>
        </w:rPr>
        <w:t>dal 1°</w:t>
      </w:r>
      <w:r w:rsidR="00E35397" w:rsidRPr="0021213A">
        <w:rPr>
          <w:rFonts w:ascii="Arial" w:hAnsi="Arial" w:cs="Arial"/>
          <w:b/>
          <w:bCs/>
          <w:sz w:val="21"/>
          <w:szCs w:val="21"/>
        </w:rPr>
        <w:t xml:space="preserve"> gennaio 2022</w:t>
      </w:r>
      <w:r w:rsidR="00E35397" w:rsidRPr="0021213A">
        <w:rPr>
          <w:rFonts w:ascii="Arial" w:hAnsi="Arial" w:cs="Arial"/>
          <w:sz w:val="21"/>
          <w:szCs w:val="21"/>
        </w:rPr>
        <w:t xml:space="preserve">. È questo un gesto di grande responsabilità da parte di </w:t>
      </w:r>
      <w:proofErr w:type="gramStart"/>
      <w:r w:rsidRPr="0021213A">
        <w:rPr>
          <w:rFonts w:ascii="Arial" w:hAnsi="Arial" w:cs="Arial"/>
          <w:sz w:val="21"/>
          <w:szCs w:val="21"/>
        </w:rPr>
        <w:t>MultiMedica</w:t>
      </w:r>
      <w:proofErr w:type="gramEnd"/>
      <w:r w:rsidR="005A3EB5" w:rsidRPr="0021213A">
        <w:rPr>
          <w:rFonts w:ascii="Arial" w:hAnsi="Arial" w:cs="Arial"/>
          <w:sz w:val="21"/>
          <w:szCs w:val="21"/>
        </w:rPr>
        <w:t>,</w:t>
      </w:r>
      <w:r w:rsidR="00E35397" w:rsidRPr="0021213A">
        <w:rPr>
          <w:rFonts w:ascii="Arial" w:hAnsi="Arial" w:cs="Arial"/>
          <w:sz w:val="21"/>
          <w:szCs w:val="21"/>
        </w:rPr>
        <w:t xml:space="preserve"> che ha voluto valorizzare il ruolo dei </w:t>
      </w:r>
      <w:r w:rsidR="005A29FE">
        <w:rPr>
          <w:rFonts w:ascii="Arial" w:hAnsi="Arial" w:cs="Arial"/>
          <w:sz w:val="21"/>
          <w:szCs w:val="21"/>
        </w:rPr>
        <w:t>suoi professionisti</w:t>
      </w:r>
      <w:r w:rsidR="005A3EB5" w:rsidRPr="0021213A">
        <w:rPr>
          <w:rFonts w:ascii="Arial" w:hAnsi="Arial" w:cs="Arial"/>
          <w:sz w:val="21"/>
          <w:szCs w:val="21"/>
        </w:rPr>
        <w:t>,</w:t>
      </w:r>
      <w:r w:rsidR="00E35397" w:rsidRPr="0021213A">
        <w:rPr>
          <w:rFonts w:ascii="Arial" w:hAnsi="Arial" w:cs="Arial"/>
          <w:sz w:val="21"/>
          <w:szCs w:val="21"/>
        </w:rPr>
        <w:t xml:space="preserve"> applicando i nuovi tabellari </w:t>
      </w:r>
      <w:r w:rsidR="00D131E2" w:rsidRPr="0021213A">
        <w:rPr>
          <w:rFonts w:ascii="Arial" w:hAnsi="Arial" w:cs="Arial"/>
          <w:sz w:val="21"/>
          <w:szCs w:val="21"/>
        </w:rPr>
        <w:t xml:space="preserve">retributivi </w:t>
      </w:r>
      <w:r w:rsidR="00CA6482" w:rsidRPr="0021213A">
        <w:rPr>
          <w:rFonts w:ascii="Arial" w:hAnsi="Arial" w:cs="Arial"/>
          <w:sz w:val="21"/>
          <w:szCs w:val="21"/>
        </w:rPr>
        <w:t>a tutto il personale medico del Gruppo</w:t>
      </w:r>
      <w:r w:rsidR="00715C44" w:rsidRPr="0021213A">
        <w:rPr>
          <w:rFonts w:ascii="Arial" w:hAnsi="Arial" w:cs="Arial"/>
          <w:sz w:val="21"/>
          <w:szCs w:val="21"/>
        </w:rPr>
        <w:t>.</w:t>
      </w:r>
      <w:r w:rsidR="00E35397" w:rsidRPr="0021213A">
        <w:rPr>
          <w:rFonts w:ascii="Arial" w:hAnsi="Arial" w:cs="Arial"/>
          <w:sz w:val="21"/>
          <w:szCs w:val="21"/>
        </w:rPr>
        <w:t xml:space="preserve"> </w:t>
      </w:r>
    </w:p>
    <w:p w14:paraId="108F976F" w14:textId="3443F724" w:rsidR="00E35397" w:rsidRPr="0021213A" w:rsidRDefault="00E35397" w:rsidP="00330EF5">
      <w:pPr>
        <w:jc w:val="both"/>
        <w:rPr>
          <w:rFonts w:ascii="Arial" w:hAnsi="Arial" w:cs="Arial"/>
          <w:sz w:val="21"/>
          <w:szCs w:val="21"/>
        </w:rPr>
      </w:pPr>
      <w:r w:rsidRPr="0021213A">
        <w:rPr>
          <w:rFonts w:ascii="Arial" w:hAnsi="Arial" w:cs="Arial"/>
          <w:sz w:val="21"/>
          <w:szCs w:val="21"/>
        </w:rPr>
        <w:t>Il CCNL ARIS</w:t>
      </w:r>
      <w:r w:rsidR="00F42B05" w:rsidRPr="0021213A">
        <w:rPr>
          <w:rFonts w:ascii="Arial" w:hAnsi="Arial" w:cs="Arial"/>
          <w:sz w:val="21"/>
          <w:szCs w:val="21"/>
        </w:rPr>
        <w:t>-CIMOP</w:t>
      </w:r>
      <w:r w:rsidRPr="0021213A">
        <w:rPr>
          <w:rFonts w:ascii="Arial" w:hAnsi="Arial" w:cs="Arial"/>
          <w:sz w:val="21"/>
          <w:szCs w:val="21"/>
        </w:rPr>
        <w:t xml:space="preserve"> è </w:t>
      </w:r>
      <w:r w:rsidR="00D131E2" w:rsidRPr="0021213A">
        <w:rPr>
          <w:rFonts w:ascii="Arial" w:hAnsi="Arial" w:cs="Arial"/>
          <w:sz w:val="21"/>
          <w:szCs w:val="21"/>
        </w:rPr>
        <w:t>uno dei</w:t>
      </w:r>
      <w:r w:rsidRPr="0021213A">
        <w:rPr>
          <w:rFonts w:ascii="Arial" w:hAnsi="Arial" w:cs="Arial"/>
          <w:sz w:val="21"/>
          <w:szCs w:val="21"/>
        </w:rPr>
        <w:t xml:space="preserve"> contratt</w:t>
      </w:r>
      <w:r w:rsidR="00D131E2" w:rsidRPr="0021213A">
        <w:rPr>
          <w:rFonts w:ascii="Arial" w:hAnsi="Arial" w:cs="Arial"/>
          <w:sz w:val="21"/>
          <w:szCs w:val="21"/>
        </w:rPr>
        <w:t>i</w:t>
      </w:r>
      <w:r w:rsidRPr="0021213A">
        <w:rPr>
          <w:rFonts w:ascii="Arial" w:hAnsi="Arial" w:cs="Arial"/>
          <w:sz w:val="21"/>
          <w:szCs w:val="21"/>
        </w:rPr>
        <w:t xml:space="preserve"> di riferimento per i dirigenti medici della sanità privata, adottato da primarie istituzioni private</w:t>
      </w:r>
      <w:r w:rsidR="00965D13" w:rsidRPr="0021213A">
        <w:rPr>
          <w:rFonts w:ascii="Arial" w:hAnsi="Arial" w:cs="Arial"/>
          <w:sz w:val="21"/>
          <w:szCs w:val="21"/>
        </w:rPr>
        <w:t>,</w:t>
      </w:r>
      <w:r w:rsidRPr="0021213A">
        <w:rPr>
          <w:rFonts w:ascii="Arial" w:hAnsi="Arial" w:cs="Arial"/>
          <w:sz w:val="21"/>
          <w:szCs w:val="21"/>
        </w:rPr>
        <w:t xml:space="preserve"> qual</w:t>
      </w:r>
      <w:r w:rsidR="00965D13" w:rsidRPr="0021213A">
        <w:rPr>
          <w:rFonts w:ascii="Arial" w:hAnsi="Arial" w:cs="Arial"/>
          <w:sz w:val="21"/>
          <w:szCs w:val="21"/>
        </w:rPr>
        <w:t>i</w:t>
      </w:r>
      <w:r w:rsidRPr="0021213A">
        <w:rPr>
          <w:rFonts w:ascii="Arial" w:hAnsi="Arial" w:cs="Arial"/>
          <w:sz w:val="21"/>
          <w:szCs w:val="21"/>
        </w:rPr>
        <w:t xml:space="preserve"> l'Ospedale Montecatone </w:t>
      </w:r>
      <w:proofErr w:type="spellStart"/>
      <w:r w:rsidRPr="0021213A">
        <w:rPr>
          <w:rFonts w:ascii="Arial" w:hAnsi="Arial" w:cs="Arial"/>
          <w:sz w:val="21"/>
          <w:szCs w:val="21"/>
        </w:rPr>
        <w:t>Rehabilitation</w:t>
      </w:r>
      <w:proofErr w:type="spellEnd"/>
      <w:r w:rsidRPr="0021213A">
        <w:rPr>
          <w:rFonts w:ascii="Arial" w:hAnsi="Arial" w:cs="Arial"/>
          <w:sz w:val="21"/>
          <w:szCs w:val="21"/>
        </w:rPr>
        <w:t xml:space="preserve"> Institute, il Campus Biomedico di Roma, la Clinica Stabia di Castellammare di Stabia, il Gruppo Giomi, il Gruppo INI, lo IEO e ora anche dal Gruppo </w:t>
      </w:r>
      <w:r w:rsidR="00330EF5" w:rsidRPr="0021213A">
        <w:rPr>
          <w:rFonts w:ascii="Arial" w:hAnsi="Arial" w:cs="Arial"/>
          <w:sz w:val="21"/>
          <w:szCs w:val="21"/>
        </w:rPr>
        <w:t>MultiMedica</w:t>
      </w:r>
      <w:r w:rsidRPr="0021213A">
        <w:rPr>
          <w:rFonts w:ascii="Arial" w:hAnsi="Arial" w:cs="Arial"/>
          <w:sz w:val="21"/>
          <w:szCs w:val="21"/>
        </w:rPr>
        <w:t>.</w:t>
      </w:r>
    </w:p>
    <w:p w14:paraId="6FB136CB" w14:textId="26211985" w:rsidR="00E35397" w:rsidRPr="0021213A" w:rsidRDefault="00E35397" w:rsidP="00C24DE5">
      <w:pPr>
        <w:spacing w:after="0"/>
        <w:jc w:val="both"/>
        <w:rPr>
          <w:rFonts w:ascii="Arial" w:hAnsi="Arial" w:cs="Arial"/>
          <w:sz w:val="21"/>
          <w:szCs w:val="21"/>
        </w:rPr>
      </w:pPr>
      <w:r w:rsidRPr="0021213A">
        <w:rPr>
          <w:rFonts w:ascii="Arial" w:hAnsi="Arial" w:cs="Arial"/>
          <w:sz w:val="21"/>
          <w:szCs w:val="21"/>
        </w:rPr>
        <w:t>L'applicazione a</w:t>
      </w:r>
      <w:r w:rsidR="00BF70BA" w:rsidRPr="0021213A">
        <w:rPr>
          <w:rFonts w:ascii="Arial" w:hAnsi="Arial" w:cs="Arial"/>
          <w:sz w:val="21"/>
          <w:szCs w:val="21"/>
        </w:rPr>
        <w:t xml:space="preserve">gli oltre </w:t>
      </w:r>
      <w:r w:rsidRPr="0021213A">
        <w:rPr>
          <w:rFonts w:ascii="Arial" w:hAnsi="Arial" w:cs="Arial"/>
          <w:sz w:val="21"/>
          <w:szCs w:val="21"/>
        </w:rPr>
        <w:t>2</w:t>
      </w:r>
      <w:r w:rsidR="00DE19C3" w:rsidRPr="0021213A">
        <w:rPr>
          <w:rFonts w:ascii="Arial" w:hAnsi="Arial" w:cs="Arial"/>
          <w:sz w:val="21"/>
          <w:szCs w:val="21"/>
        </w:rPr>
        <w:t>4</w:t>
      </w:r>
      <w:r w:rsidR="00BF70BA" w:rsidRPr="0021213A">
        <w:rPr>
          <w:rFonts w:ascii="Arial" w:hAnsi="Arial" w:cs="Arial"/>
          <w:sz w:val="21"/>
          <w:szCs w:val="21"/>
        </w:rPr>
        <w:t>0</w:t>
      </w:r>
      <w:r w:rsidRPr="0021213A">
        <w:rPr>
          <w:rFonts w:ascii="Arial" w:hAnsi="Arial" w:cs="Arial"/>
          <w:sz w:val="21"/>
          <w:szCs w:val="21"/>
        </w:rPr>
        <w:t xml:space="preserve"> medici di </w:t>
      </w:r>
      <w:r w:rsidR="00330EF5" w:rsidRPr="0021213A">
        <w:rPr>
          <w:rFonts w:ascii="Arial" w:hAnsi="Arial" w:cs="Arial"/>
          <w:sz w:val="21"/>
          <w:szCs w:val="21"/>
        </w:rPr>
        <w:t>MultiMedica</w:t>
      </w:r>
      <w:r w:rsidRPr="0021213A">
        <w:rPr>
          <w:rFonts w:ascii="Arial" w:hAnsi="Arial" w:cs="Arial"/>
          <w:sz w:val="21"/>
          <w:szCs w:val="21"/>
        </w:rPr>
        <w:t xml:space="preserve"> del nuovo CCNL dei dirigenti medici dipendenti delle strutture sanitarie, sottoscritto in data 7 ottobre 2020 da ARIS e </w:t>
      </w:r>
      <w:r w:rsidR="00330EF5" w:rsidRPr="0021213A">
        <w:rPr>
          <w:rFonts w:ascii="Arial" w:hAnsi="Arial" w:cs="Arial"/>
          <w:sz w:val="21"/>
          <w:szCs w:val="21"/>
        </w:rPr>
        <w:t>CIMOP</w:t>
      </w:r>
      <w:r w:rsidRPr="0021213A">
        <w:rPr>
          <w:rFonts w:ascii="Arial" w:hAnsi="Arial" w:cs="Arial"/>
          <w:sz w:val="21"/>
          <w:szCs w:val="21"/>
        </w:rPr>
        <w:t>, è un segnale di gran</w:t>
      </w:r>
      <w:r w:rsidR="00795012" w:rsidRPr="0021213A">
        <w:rPr>
          <w:rFonts w:ascii="Arial" w:hAnsi="Arial" w:cs="Arial"/>
          <w:sz w:val="21"/>
          <w:szCs w:val="21"/>
        </w:rPr>
        <w:t>de attenzione da parte d</w:t>
      </w:r>
      <w:r w:rsidR="00ED6EA0" w:rsidRPr="0021213A">
        <w:rPr>
          <w:rFonts w:ascii="Arial" w:hAnsi="Arial" w:cs="Arial"/>
          <w:sz w:val="21"/>
          <w:szCs w:val="21"/>
        </w:rPr>
        <w:t xml:space="preserve">el Gruppo </w:t>
      </w:r>
      <w:r w:rsidRPr="0021213A">
        <w:rPr>
          <w:rFonts w:ascii="Arial" w:hAnsi="Arial" w:cs="Arial"/>
          <w:sz w:val="21"/>
          <w:szCs w:val="21"/>
        </w:rPr>
        <w:t>che, pur con tutte le difficoltà attraversate nel periodo pandemico, ha confermato la volontà di dare applicazione a</w:t>
      </w:r>
      <w:r w:rsidR="00D131E2" w:rsidRPr="0021213A">
        <w:rPr>
          <w:rFonts w:ascii="Arial" w:hAnsi="Arial" w:cs="Arial"/>
          <w:sz w:val="21"/>
          <w:szCs w:val="21"/>
        </w:rPr>
        <w:t xml:space="preserve"> un</w:t>
      </w:r>
      <w:r w:rsidRPr="0021213A">
        <w:rPr>
          <w:rFonts w:ascii="Arial" w:hAnsi="Arial" w:cs="Arial"/>
          <w:sz w:val="21"/>
          <w:szCs w:val="21"/>
        </w:rPr>
        <w:t xml:space="preserve"> </w:t>
      </w:r>
      <w:r w:rsidR="00D131E2" w:rsidRPr="0021213A">
        <w:rPr>
          <w:rFonts w:ascii="Arial" w:hAnsi="Arial" w:cs="Arial"/>
          <w:sz w:val="21"/>
          <w:szCs w:val="21"/>
        </w:rPr>
        <w:t>rinnovato</w:t>
      </w:r>
      <w:r w:rsidRPr="0021213A">
        <w:rPr>
          <w:rFonts w:ascii="Arial" w:hAnsi="Arial" w:cs="Arial"/>
          <w:sz w:val="21"/>
          <w:szCs w:val="21"/>
        </w:rPr>
        <w:t xml:space="preserve"> CCN</w:t>
      </w:r>
      <w:r w:rsidR="00795012" w:rsidRPr="0021213A">
        <w:rPr>
          <w:rFonts w:ascii="Arial" w:hAnsi="Arial" w:cs="Arial"/>
          <w:sz w:val="21"/>
          <w:szCs w:val="21"/>
        </w:rPr>
        <w:t>L</w:t>
      </w:r>
      <w:r w:rsidRPr="0021213A">
        <w:rPr>
          <w:rFonts w:ascii="Arial" w:hAnsi="Arial" w:cs="Arial"/>
          <w:sz w:val="21"/>
          <w:szCs w:val="21"/>
        </w:rPr>
        <w:t xml:space="preserve">, nell'ottica di </w:t>
      </w:r>
      <w:r w:rsidRPr="0021213A">
        <w:rPr>
          <w:rFonts w:ascii="Arial" w:hAnsi="Arial" w:cs="Arial"/>
          <w:b/>
          <w:bCs/>
          <w:sz w:val="21"/>
          <w:szCs w:val="21"/>
        </w:rPr>
        <w:t>un</w:t>
      </w:r>
      <w:r w:rsidRPr="0021213A">
        <w:rPr>
          <w:rFonts w:ascii="Arial" w:hAnsi="Arial" w:cs="Arial"/>
          <w:sz w:val="21"/>
          <w:szCs w:val="21"/>
        </w:rPr>
        <w:t xml:space="preserve"> </w:t>
      </w:r>
      <w:r w:rsidR="002A012D" w:rsidRPr="0021213A">
        <w:rPr>
          <w:rFonts w:ascii="Arial" w:hAnsi="Arial" w:cs="Arial"/>
          <w:b/>
          <w:bCs/>
          <w:sz w:val="21"/>
          <w:szCs w:val="21"/>
        </w:rPr>
        <w:t>miglioramento complessivo delle condizioni anche economiche dei medici.</w:t>
      </w:r>
      <w:r w:rsidRPr="0021213A">
        <w:rPr>
          <w:rFonts w:ascii="Arial" w:hAnsi="Arial" w:cs="Arial"/>
          <w:sz w:val="21"/>
          <w:szCs w:val="21"/>
        </w:rPr>
        <w:t> </w:t>
      </w:r>
    </w:p>
    <w:p w14:paraId="38EF4E3C" w14:textId="7FD6E468" w:rsidR="00E35397" w:rsidRPr="0021213A" w:rsidRDefault="00E35397" w:rsidP="00330EF5">
      <w:pPr>
        <w:jc w:val="both"/>
        <w:rPr>
          <w:rFonts w:ascii="Arial" w:hAnsi="Arial" w:cs="Arial"/>
          <w:sz w:val="21"/>
          <w:szCs w:val="21"/>
        </w:rPr>
      </w:pPr>
      <w:r w:rsidRPr="0021213A">
        <w:rPr>
          <w:rFonts w:ascii="Arial" w:hAnsi="Arial" w:cs="Arial"/>
          <w:sz w:val="21"/>
          <w:szCs w:val="21"/>
        </w:rPr>
        <w:t>Entrando nel merito, il nuovo contratto prevede l'applicazione d</w:t>
      </w:r>
      <w:r w:rsidR="00B82EC6" w:rsidRPr="0021213A">
        <w:rPr>
          <w:rFonts w:ascii="Arial" w:hAnsi="Arial" w:cs="Arial"/>
          <w:sz w:val="21"/>
          <w:szCs w:val="21"/>
        </w:rPr>
        <w:t>i un</w:t>
      </w:r>
      <w:r w:rsidRPr="0021213A">
        <w:rPr>
          <w:rFonts w:ascii="Arial" w:hAnsi="Arial" w:cs="Arial"/>
          <w:sz w:val="21"/>
          <w:szCs w:val="21"/>
        </w:rPr>
        <w:t xml:space="preserve"> nuovo tabellare </w:t>
      </w:r>
      <w:r w:rsidR="00B82EC6" w:rsidRPr="0021213A">
        <w:rPr>
          <w:rFonts w:ascii="Arial" w:hAnsi="Arial" w:cs="Arial"/>
          <w:sz w:val="21"/>
          <w:szCs w:val="21"/>
        </w:rPr>
        <w:t>e</w:t>
      </w:r>
      <w:r w:rsidRPr="0021213A">
        <w:rPr>
          <w:rFonts w:ascii="Arial" w:hAnsi="Arial" w:cs="Arial"/>
          <w:sz w:val="21"/>
          <w:szCs w:val="21"/>
        </w:rPr>
        <w:t xml:space="preserve"> di un incremento di oltre il 25% rispetto </w:t>
      </w:r>
      <w:r w:rsidR="005338C8" w:rsidRPr="0021213A">
        <w:rPr>
          <w:rFonts w:ascii="Arial" w:hAnsi="Arial" w:cs="Arial"/>
          <w:sz w:val="21"/>
          <w:szCs w:val="21"/>
        </w:rPr>
        <w:t>alle vecchie retribuzioni</w:t>
      </w:r>
      <w:r w:rsidRPr="0021213A">
        <w:rPr>
          <w:rFonts w:ascii="Arial" w:hAnsi="Arial" w:cs="Arial"/>
          <w:sz w:val="21"/>
          <w:szCs w:val="21"/>
        </w:rPr>
        <w:t xml:space="preserve"> tabellari. È quindi un impegno economico notevole</w:t>
      </w:r>
      <w:r w:rsidR="00BD4456" w:rsidRPr="0021213A">
        <w:rPr>
          <w:rFonts w:ascii="Arial" w:hAnsi="Arial" w:cs="Arial"/>
          <w:sz w:val="21"/>
          <w:szCs w:val="21"/>
        </w:rPr>
        <w:t>,</w:t>
      </w:r>
      <w:r w:rsidRPr="0021213A">
        <w:rPr>
          <w:rFonts w:ascii="Arial" w:hAnsi="Arial" w:cs="Arial"/>
          <w:sz w:val="21"/>
          <w:szCs w:val="21"/>
        </w:rPr>
        <w:t xml:space="preserve"> che </w:t>
      </w:r>
      <w:r w:rsidR="00330EF5" w:rsidRPr="0021213A">
        <w:rPr>
          <w:rFonts w:ascii="Arial" w:hAnsi="Arial" w:cs="Arial"/>
          <w:sz w:val="21"/>
          <w:szCs w:val="21"/>
        </w:rPr>
        <w:t>MultiMedica</w:t>
      </w:r>
      <w:r w:rsidRPr="0021213A">
        <w:rPr>
          <w:rFonts w:ascii="Arial" w:hAnsi="Arial" w:cs="Arial"/>
          <w:sz w:val="21"/>
          <w:szCs w:val="21"/>
        </w:rPr>
        <w:t xml:space="preserve"> ha messo in campo</w:t>
      </w:r>
      <w:r w:rsidR="008E5CBE" w:rsidRPr="0021213A">
        <w:rPr>
          <w:rFonts w:ascii="Arial" w:hAnsi="Arial" w:cs="Arial"/>
          <w:sz w:val="21"/>
          <w:szCs w:val="21"/>
        </w:rPr>
        <w:t xml:space="preserve"> in via autonoma per rinnovare la piattaforma retributiva di categoria</w:t>
      </w:r>
      <w:r w:rsidR="00372426" w:rsidRPr="0021213A">
        <w:rPr>
          <w:rFonts w:ascii="Arial" w:hAnsi="Arial" w:cs="Arial"/>
          <w:sz w:val="21"/>
          <w:szCs w:val="21"/>
        </w:rPr>
        <w:t>.</w:t>
      </w:r>
      <w:r w:rsidRPr="0021213A">
        <w:rPr>
          <w:rFonts w:ascii="Arial" w:hAnsi="Arial" w:cs="Arial"/>
          <w:sz w:val="21"/>
          <w:szCs w:val="21"/>
        </w:rPr>
        <w:t xml:space="preserve"> L'Azienda ha inoltre </w:t>
      </w:r>
      <w:r w:rsidR="00544A7E" w:rsidRPr="0021213A">
        <w:rPr>
          <w:rFonts w:ascii="Arial" w:hAnsi="Arial" w:cs="Arial"/>
          <w:sz w:val="21"/>
          <w:szCs w:val="21"/>
        </w:rPr>
        <w:t xml:space="preserve">previsto per </w:t>
      </w:r>
      <w:r w:rsidRPr="0021213A">
        <w:rPr>
          <w:rFonts w:ascii="Arial" w:hAnsi="Arial" w:cs="Arial"/>
          <w:sz w:val="21"/>
          <w:szCs w:val="21"/>
        </w:rPr>
        <w:t xml:space="preserve">i medici una ulteriore somma pari a </w:t>
      </w:r>
      <w:r w:rsidR="00AF77DD" w:rsidRPr="0021213A">
        <w:rPr>
          <w:rFonts w:ascii="Arial" w:hAnsi="Arial" w:cs="Arial"/>
          <w:sz w:val="21"/>
          <w:szCs w:val="21"/>
        </w:rPr>
        <w:t>5.000</w:t>
      </w:r>
      <w:r w:rsidRPr="0021213A">
        <w:rPr>
          <w:rFonts w:ascii="Arial" w:hAnsi="Arial" w:cs="Arial"/>
          <w:sz w:val="21"/>
          <w:szCs w:val="21"/>
        </w:rPr>
        <w:t xml:space="preserve"> euro lordi pro capite</w:t>
      </w:r>
      <w:r w:rsidR="00AF77DD" w:rsidRPr="0021213A">
        <w:rPr>
          <w:rFonts w:ascii="Arial" w:hAnsi="Arial" w:cs="Arial"/>
          <w:sz w:val="21"/>
          <w:szCs w:val="21"/>
        </w:rPr>
        <w:t>,</w:t>
      </w:r>
      <w:r w:rsidRPr="0021213A">
        <w:rPr>
          <w:rFonts w:ascii="Arial" w:hAnsi="Arial" w:cs="Arial"/>
          <w:sz w:val="21"/>
          <w:szCs w:val="21"/>
        </w:rPr>
        <w:t xml:space="preserve"> che sarà erogata tramite apposito accordo sindacale di secondo livello da predisporre entro il mese di giugno 2022, quale obiettivo incentivante per l'esercizio 2022.</w:t>
      </w:r>
    </w:p>
    <w:p w14:paraId="4F9927A4" w14:textId="33305967" w:rsidR="00330EF5" w:rsidRPr="0021213A" w:rsidRDefault="00330EF5" w:rsidP="00330EF5">
      <w:pPr>
        <w:jc w:val="both"/>
        <w:rPr>
          <w:rFonts w:ascii="Arial" w:hAnsi="Arial" w:cs="Arial"/>
          <w:i/>
          <w:iCs/>
          <w:sz w:val="21"/>
          <w:szCs w:val="21"/>
        </w:rPr>
      </w:pPr>
      <w:r w:rsidRPr="0021213A">
        <w:rPr>
          <w:rFonts w:ascii="Arial" w:hAnsi="Arial" w:cs="Arial"/>
          <w:i/>
          <w:iCs/>
          <w:sz w:val="21"/>
          <w:szCs w:val="21"/>
        </w:rPr>
        <w:t>“Siamo molto soddisfatti per l’intesa raggiunta con CIMOP”</w:t>
      </w:r>
      <w:r w:rsidRPr="0021213A">
        <w:rPr>
          <w:rFonts w:ascii="Arial" w:hAnsi="Arial" w:cs="Arial"/>
          <w:sz w:val="21"/>
          <w:szCs w:val="21"/>
        </w:rPr>
        <w:t xml:space="preserve">, dichiara </w:t>
      </w:r>
      <w:r w:rsidRPr="0021213A">
        <w:rPr>
          <w:rFonts w:ascii="Arial" w:hAnsi="Arial" w:cs="Arial"/>
          <w:b/>
          <w:bCs/>
          <w:sz w:val="21"/>
          <w:szCs w:val="21"/>
        </w:rPr>
        <w:t>Daniele Schwarz</w:t>
      </w:r>
      <w:r w:rsidRPr="0021213A">
        <w:rPr>
          <w:rFonts w:ascii="Arial" w:hAnsi="Arial" w:cs="Arial"/>
          <w:sz w:val="21"/>
          <w:szCs w:val="21"/>
        </w:rPr>
        <w:t xml:space="preserve">, Amministratore Delegato del Gruppo MultiMedica. </w:t>
      </w:r>
      <w:r w:rsidRPr="0021213A">
        <w:rPr>
          <w:rFonts w:ascii="Arial" w:hAnsi="Arial" w:cs="Arial"/>
          <w:i/>
          <w:iCs/>
          <w:sz w:val="21"/>
          <w:szCs w:val="21"/>
        </w:rPr>
        <w:t xml:space="preserve">“Il capitale umano è, da sempre, il nostro asset più importante: abbiamo pertanto deciso di non attendere oltre, sottoscrivendo il rinnovo contrattuale con CIMOP per riconoscere l’impegno e valorizzare la professionalità dei nostri medici, che hanno contribuito attivamente alla crescita e all’eccellenza del </w:t>
      </w:r>
      <w:r w:rsidR="004D57F3" w:rsidRPr="0021213A">
        <w:rPr>
          <w:rFonts w:ascii="Arial" w:hAnsi="Arial" w:cs="Arial"/>
          <w:i/>
          <w:iCs/>
          <w:sz w:val="21"/>
          <w:szCs w:val="21"/>
        </w:rPr>
        <w:t xml:space="preserve">nostro </w:t>
      </w:r>
      <w:r w:rsidRPr="0021213A">
        <w:rPr>
          <w:rFonts w:ascii="Arial" w:hAnsi="Arial" w:cs="Arial"/>
          <w:i/>
          <w:iCs/>
          <w:sz w:val="21"/>
          <w:szCs w:val="21"/>
        </w:rPr>
        <w:t xml:space="preserve">Gruppo, prodigandosi con dedizione anche durante l’emergenza pandemica. La sottoscrizione del contratto introduce migliori condizioni retributive e di inquadramento, che interessano </w:t>
      </w:r>
      <w:r w:rsidR="00DE19C3" w:rsidRPr="0021213A">
        <w:rPr>
          <w:rFonts w:ascii="Arial" w:hAnsi="Arial" w:cs="Arial"/>
          <w:i/>
          <w:iCs/>
          <w:sz w:val="21"/>
          <w:szCs w:val="21"/>
        </w:rPr>
        <w:t xml:space="preserve">242 </w:t>
      </w:r>
      <w:r w:rsidRPr="0021213A">
        <w:rPr>
          <w:rFonts w:ascii="Arial" w:hAnsi="Arial" w:cs="Arial"/>
          <w:i/>
          <w:iCs/>
          <w:sz w:val="21"/>
          <w:szCs w:val="21"/>
        </w:rPr>
        <w:t>medici in forza presso tutte le nostre strutture, per un valore economico complessivo pari a 3</w:t>
      </w:r>
      <w:r w:rsidR="00DE19C3" w:rsidRPr="0021213A">
        <w:rPr>
          <w:rFonts w:ascii="Arial" w:hAnsi="Arial" w:cs="Arial"/>
          <w:i/>
          <w:iCs/>
          <w:sz w:val="21"/>
          <w:szCs w:val="21"/>
        </w:rPr>
        <w:t>,3</w:t>
      </w:r>
      <w:r w:rsidRPr="0021213A">
        <w:rPr>
          <w:rFonts w:ascii="Arial" w:hAnsi="Arial" w:cs="Arial"/>
          <w:i/>
          <w:iCs/>
          <w:sz w:val="21"/>
          <w:szCs w:val="21"/>
        </w:rPr>
        <w:t xml:space="preserve"> milioni di euro all’anno. Per tutto il personale medico dipendente, inoltre, è prevista la dirigenza unica, con una differenziazione per incarichi. L’accordo siglato oggi –</w:t>
      </w:r>
      <w:r w:rsidRPr="0021213A">
        <w:rPr>
          <w:rFonts w:ascii="Arial" w:hAnsi="Arial" w:cs="Arial"/>
          <w:sz w:val="21"/>
          <w:szCs w:val="21"/>
        </w:rPr>
        <w:t xml:space="preserve"> conclude Schwarz </w:t>
      </w:r>
      <w:r w:rsidRPr="0021213A">
        <w:rPr>
          <w:rFonts w:ascii="Arial" w:hAnsi="Arial" w:cs="Arial"/>
          <w:i/>
          <w:iCs/>
          <w:sz w:val="21"/>
          <w:szCs w:val="21"/>
        </w:rPr>
        <w:t>–</w:t>
      </w:r>
      <w:r w:rsidRPr="0021213A">
        <w:rPr>
          <w:rFonts w:ascii="Arial" w:hAnsi="Arial" w:cs="Arial"/>
          <w:sz w:val="21"/>
          <w:szCs w:val="21"/>
        </w:rPr>
        <w:t xml:space="preserve"> </w:t>
      </w:r>
      <w:r w:rsidRPr="0021213A">
        <w:rPr>
          <w:rFonts w:ascii="Arial" w:hAnsi="Arial" w:cs="Arial"/>
          <w:i/>
          <w:iCs/>
          <w:sz w:val="21"/>
          <w:szCs w:val="21"/>
        </w:rPr>
        <w:t>è un atto di responsabilità, che conferma l’attenzione di MultiMedica verso i suoi operatori sanitari, ai quali intende garantire serenità e continuità per il futuro”.</w:t>
      </w:r>
    </w:p>
    <w:p w14:paraId="4192A23C" w14:textId="15367CF5" w:rsidR="00E35397" w:rsidRPr="0021213A" w:rsidRDefault="00E35397" w:rsidP="00330EF5">
      <w:pPr>
        <w:jc w:val="both"/>
        <w:rPr>
          <w:rFonts w:ascii="Arial" w:hAnsi="Arial" w:cs="Arial"/>
          <w:sz w:val="21"/>
          <w:szCs w:val="21"/>
        </w:rPr>
      </w:pPr>
      <w:r w:rsidRPr="0021213A">
        <w:rPr>
          <w:rFonts w:ascii="Arial" w:hAnsi="Arial" w:cs="Arial"/>
          <w:sz w:val="21"/>
          <w:szCs w:val="21"/>
        </w:rPr>
        <w:lastRenderedPageBreak/>
        <w:t xml:space="preserve">Notevole soddisfazione per il risultato raggiunto e per la maturità di confronto dimostrata da </w:t>
      </w:r>
      <w:r w:rsidR="00330EF5" w:rsidRPr="0021213A">
        <w:rPr>
          <w:rFonts w:ascii="Arial" w:hAnsi="Arial" w:cs="Arial"/>
          <w:sz w:val="21"/>
          <w:szCs w:val="21"/>
        </w:rPr>
        <w:t>MultiMedica</w:t>
      </w:r>
      <w:r w:rsidRPr="0021213A">
        <w:rPr>
          <w:rFonts w:ascii="Arial" w:hAnsi="Arial" w:cs="Arial"/>
          <w:sz w:val="21"/>
          <w:szCs w:val="21"/>
        </w:rPr>
        <w:t xml:space="preserve"> e dalla rappresentanza sindacale medica </w:t>
      </w:r>
      <w:r w:rsidR="00330EF5" w:rsidRPr="0021213A">
        <w:rPr>
          <w:rFonts w:ascii="Arial" w:hAnsi="Arial" w:cs="Arial"/>
          <w:sz w:val="21"/>
          <w:szCs w:val="21"/>
        </w:rPr>
        <w:t>CIMOP</w:t>
      </w:r>
      <w:r w:rsidRPr="0021213A">
        <w:rPr>
          <w:rFonts w:ascii="Arial" w:hAnsi="Arial" w:cs="Arial"/>
          <w:sz w:val="21"/>
          <w:szCs w:val="21"/>
        </w:rPr>
        <w:t xml:space="preserve"> è stata espressa dal Segretario Nazionale della </w:t>
      </w:r>
      <w:r w:rsidR="00330EF5" w:rsidRPr="0021213A">
        <w:rPr>
          <w:rFonts w:ascii="Arial" w:hAnsi="Arial" w:cs="Arial"/>
          <w:sz w:val="21"/>
          <w:szCs w:val="21"/>
        </w:rPr>
        <w:t>CIMOP</w:t>
      </w:r>
      <w:r w:rsidR="004D57F3" w:rsidRPr="0021213A">
        <w:rPr>
          <w:rFonts w:ascii="Arial" w:hAnsi="Arial" w:cs="Arial"/>
          <w:sz w:val="21"/>
          <w:szCs w:val="21"/>
        </w:rPr>
        <w:t>, D</w:t>
      </w:r>
      <w:r w:rsidRPr="0021213A">
        <w:rPr>
          <w:rFonts w:ascii="Arial" w:hAnsi="Arial" w:cs="Arial"/>
          <w:sz w:val="21"/>
          <w:szCs w:val="21"/>
        </w:rPr>
        <w:t xml:space="preserve">ott.ssa Carmela De Rango, che ha molto apprezzato la volontà del Gruppo </w:t>
      </w:r>
      <w:r w:rsidR="00330EF5" w:rsidRPr="0021213A">
        <w:rPr>
          <w:rFonts w:ascii="Arial" w:hAnsi="Arial" w:cs="Arial"/>
          <w:sz w:val="21"/>
          <w:szCs w:val="21"/>
        </w:rPr>
        <w:t>MultiMedica</w:t>
      </w:r>
      <w:r w:rsidRPr="0021213A">
        <w:rPr>
          <w:rFonts w:ascii="Arial" w:hAnsi="Arial" w:cs="Arial"/>
          <w:sz w:val="21"/>
          <w:szCs w:val="21"/>
        </w:rPr>
        <w:t xml:space="preserve"> di non a</w:t>
      </w:r>
      <w:r w:rsidR="00F739B3" w:rsidRPr="0021213A">
        <w:rPr>
          <w:rFonts w:ascii="Arial" w:hAnsi="Arial" w:cs="Arial"/>
          <w:sz w:val="21"/>
          <w:szCs w:val="21"/>
        </w:rPr>
        <w:t>ttender</w:t>
      </w:r>
      <w:r w:rsidRPr="0021213A">
        <w:rPr>
          <w:rFonts w:ascii="Arial" w:hAnsi="Arial" w:cs="Arial"/>
          <w:sz w:val="21"/>
          <w:szCs w:val="21"/>
        </w:rPr>
        <w:t xml:space="preserve">e la sottoscrizione del nuovo </w:t>
      </w:r>
      <w:r w:rsidR="00795012" w:rsidRPr="0021213A">
        <w:rPr>
          <w:rFonts w:ascii="Arial" w:hAnsi="Arial" w:cs="Arial"/>
          <w:sz w:val="21"/>
          <w:szCs w:val="21"/>
        </w:rPr>
        <w:t>CCNL</w:t>
      </w:r>
      <w:r w:rsidRPr="0021213A">
        <w:rPr>
          <w:rFonts w:ascii="Arial" w:hAnsi="Arial" w:cs="Arial"/>
          <w:sz w:val="21"/>
          <w:szCs w:val="21"/>
        </w:rPr>
        <w:t xml:space="preserve"> da parte di AIOP.</w:t>
      </w:r>
    </w:p>
    <w:p w14:paraId="3166A19A" w14:textId="33F078FA" w:rsidR="00E35397" w:rsidRPr="0021213A" w:rsidRDefault="00E35397" w:rsidP="00330EF5">
      <w:pPr>
        <w:jc w:val="both"/>
        <w:rPr>
          <w:rFonts w:ascii="Arial" w:hAnsi="Arial" w:cs="Arial"/>
          <w:sz w:val="21"/>
          <w:szCs w:val="21"/>
        </w:rPr>
      </w:pPr>
      <w:r w:rsidRPr="0021213A">
        <w:rPr>
          <w:rFonts w:ascii="Arial" w:hAnsi="Arial" w:cs="Arial"/>
          <w:sz w:val="21"/>
          <w:szCs w:val="21"/>
        </w:rPr>
        <w:t xml:space="preserve">Per </w:t>
      </w:r>
      <w:r w:rsidR="00330EF5" w:rsidRPr="0021213A">
        <w:rPr>
          <w:rFonts w:ascii="Arial" w:hAnsi="Arial" w:cs="Arial"/>
          <w:sz w:val="21"/>
          <w:szCs w:val="21"/>
        </w:rPr>
        <w:t>CIMOP</w:t>
      </w:r>
      <w:r w:rsidR="001066BC" w:rsidRPr="0021213A">
        <w:rPr>
          <w:rFonts w:ascii="Arial" w:hAnsi="Arial" w:cs="Arial"/>
          <w:sz w:val="21"/>
          <w:szCs w:val="21"/>
        </w:rPr>
        <w:t>,</w:t>
      </w:r>
      <w:r w:rsidRPr="0021213A">
        <w:rPr>
          <w:rFonts w:ascii="Arial" w:hAnsi="Arial" w:cs="Arial"/>
          <w:sz w:val="21"/>
          <w:szCs w:val="21"/>
        </w:rPr>
        <w:t xml:space="preserve"> la sottoscrizione del CCNL ARIS</w:t>
      </w:r>
      <w:r w:rsidR="00372426" w:rsidRPr="0021213A">
        <w:rPr>
          <w:rFonts w:ascii="Arial" w:hAnsi="Arial" w:cs="Arial"/>
          <w:sz w:val="21"/>
          <w:szCs w:val="21"/>
        </w:rPr>
        <w:t xml:space="preserve">-CIMOP </w:t>
      </w:r>
      <w:r w:rsidRPr="0021213A">
        <w:rPr>
          <w:rFonts w:ascii="Arial" w:hAnsi="Arial" w:cs="Arial"/>
          <w:sz w:val="21"/>
          <w:szCs w:val="21"/>
        </w:rPr>
        <w:t>da parte d</w:t>
      </w:r>
      <w:r w:rsidR="000271E4" w:rsidRPr="0021213A">
        <w:rPr>
          <w:rFonts w:ascii="Arial" w:hAnsi="Arial" w:cs="Arial"/>
          <w:sz w:val="21"/>
          <w:szCs w:val="21"/>
        </w:rPr>
        <w:t xml:space="preserve">i </w:t>
      </w:r>
      <w:r w:rsidR="00330EF5" w:rsidRPr="0021213A">
        <w:rPr>
          <w:rFonts w:ascii="Arial" w:hAnsi="Arial" w:cs="Arial"/>
          <w:sz w:val="21"/>
          <w:szCs w:val="21"/>
        </w:rPr>
        <w:t>MultiMedica</w:t>
      </w:r>
      <w:r w:rsidRPr="0021213A">
        <w:rPr>
          <w:rFonts w:ascii="Arial" w:hAnsi="Arial" w:cs="Arial"/>
          <w:sz w:val="21"/>
          <w:szCs w:val="21"/>
        </w:rPr>
        <w:t xml:space="preserve"> è un altro tassello che va a confermare la bontà di impianto del contratto nazionale e la possibilità di personalizzarlo con accordi di secondo livello, utili ad integrare la base contrattuale nazionale con risorse aggiuntive</w:t>
      </w:r>
      <w:r w:rsidR="001066BC" w:rsidRPr="0021213A">
        <w:rPr>
          <w:rFonts w:ascii="Arial" w:hAnsi="Arial" w:cs="Arial"/>
          <w:sz w:val="21"/>
          <w:szCs w:val="21"/>
        </w:rPr>
        <w:t>,</w:t>
      </w:r>
      <w:r w:rsidRPr="0021213A">
        <w:rPr>
          <w:rFonts w:ascii="Arial" w:hAnsi="Arial" w:cs="Arial"/>
          <w:sz w:val="21"/>
          <w:szCs w:val="21"/>
        </w:rPr>
        <w:t xml:space="preserve"> in base alle disponibilità aziendali. </w:t>
      </w:r>
    </w:p>
    <w:p w14:paraId="49526790" w14:textId="600B1084" w:rsidR="00E556D6" w:rsidRPr="0021213A" w:rsidRDefault="00E35397" w:rsidP="00330EF5">
      <w:pPr>
        <w:jc w:val="both"/>
        <w:rPr>
          <w:rFonts w:ascii="Arial" w:hAnsi="Arial" w:cs="Arial"/>
          <w:sz w:val="21"/>
          <w:szCs w:val="21"/>
        </w:rPr>
      </w:pPr>
      <w:r w:rsidRPr="0021213A">
        <w:rPr>
          <w:rFonts w:ascii="Arial" w:hAnsi="Arial" w:cs="Arial"/>
          <w:sz w:val="21"/>
          <w:szCs w:val="21"/>
        </w:rPr>
        <w:t>"</w:t>
      </w:r>
      <w:r w:rsidRPr="0021213A">
        <w:rPr>
          <w:rFonts w:ascii="Arial" w:hAnsi="Arial" w:cs="Arial"/>
          <w:i/>
          <w:sz w:val="21"/>
          <w:szCs w:val="21"/>
        </w:rPr>
        <w:t>Auspico</w:t>
      </w:r>
      <w:r w:rsidRPr="0021213A">
        <w:rPr>
          <w:rFonts w:ascii="Arial" w:hAnsi="Arial" w:cs="Arial"/>
          <w:sz w:val="21"/>
          <w:szCs w:val="21"/>
        </w:rPr>
        <w:t xml:space="preserve">”, </w:t>
      </w:r>
      <w:r w:rsidR="00B1259F">
        <w:rPr>
          <w:rFonts w:ascii="Arial" w:hAnsi="Arial" w:cs="Arial"/>
          <w:sz w:val="21"/>
          <w:szCs w:val="21"/>
        </w:rPr>
        <w:t>afferma</w:t>
      </w:r>
      <w:r w:rsidRPr="0021213A">
        <w:rPr>
          <w:rFonts w:ascii="Arial" w:hAnsi="Arial" w:cs="Arial"/>
          <w:sz w:val="21"/>
          <w:szCs w:val="21"/>
        </w:rPr>
        <w:t xml:space="preserve"> </w:t>
      </w:r>
      <w:r w:rsidRPr="0021213A">
        <w:rPr>
          <w:rFonts w:ascii="Arial" w:hAnsi="Arial" w:cs="Arial"/>
          <w:b/>
          <w:sz w:val="21"/>
          <w:szCs w:val="21"/>
        </w:rPr>
        <w:t>De Rango</w:t>
      </w:r>
      <w:r w:rsidRPr="0021213A">
        <w:rPr>
          <w:rFonts w:ascii="Arial" w:hAnsi="Arial" w:cs="Arial"/>
          <w:sz w:val="21"/>
          <w:szCs w:val="21"/>
        </w:rPr>
        <w:t>, “</w:t>
      </w:r>
      <w:r w:rsidRPr="0021213A">
        <w:rPr>
          <w:rFonts w:ascii="Arial" w:hAnsi="Arial" w:cs="Arial"/>
          <w:i/>
          <w:sz w:val="21"/>
          <w:szCs w:val="21"/>
        </w:rPr>
        <w:t xml:space="preserve">che tanti altri gruppi di aziende sanitarie accreditate possano percorrere la medesima strada intrapresa dal </w:t>
      </w:r>
      <w:r w:rsidR="000271E4" w:rsidRPr="0021213A">
        <w:rPr>
          <w:rFonts w:ascii="Arial" w:hAnsi="Arial" w:cs="Arial"/>
          <w:i/>
          <w:sz w:val="21"/>
          <w:szCs w:val="21"/>
        </w:rPr>
        <w:t xml:space="preserve">Gruppo </w:t>
      </w:r>
      <w:proofErr w:type="gramStart"/>
      <w:r w:rsidR="00330EF5" w:rsidRPr="0021213A">
        <w:rPr>
          <w:rFonts w:ascii="Arial" w:hAnsi="Arial" w:cs="Arial"/>
          <w:i/>
          <w:sz w:val="21"/>
          <w:szCs w:val="21"/>
        </w:rPr>
        <w:t>MultiMedica</w:t>
      </w:r>
      <w:proofErr w:type="gramEnd"/>
      <w:r w:rsidRPr="0021213A">
        <w:rPr>
          <w:rFonts w:ascii="Arial" w:hAnsi="Arial" w:cs="Arial"/>
          <w:i/>
          <w:sz w:val="21"/>
          <w:szCs w:val="21"/>
        </w:rPr>
        <w:t>, e nei giorni e mesi scorsi dagli altri importanti gruppi già citati, al fine di poter assicurare riconoscimento e dignità a tutti i medici che operano nelle aziende sanitarie che aderiscono ad AIOP. Quest'ultima, a tutt'oggi, ha ritenuto di non sottoscrive</w:t>
      </w:r>
      <w:r w:rsidR="000271E4" w:rsidRPr="0021213A">
        <w:rPr>
          <w:rFonts w:ascii="Arial" w:hAnsi="Arial" w:cs="Arial"/>
          <w:i/>
          <w:sz w:val="21"/>
          <w:szCs w:val="21"/>
        </w:rPr>
        <w:t>re</w:t>
      </w:r>
      <w:r w:rsidRPr="0021213A">
        <w:rPr>
          <w:rFonts w:ascii="Arial" w:hAnsi="Arial" w:cs="Arial"/>
          <w:i/>
          <w:sz w:val="21"/>
          <w:szCs w:val="21"/>
        </w:rPr>
        <w:t xml:space="preserve"> il CCNL</w:t>
      </w:r>
      <w:r w:rsidR="000271E4" w:rsidRPr="0021213A">
        <w:rPr>
          <w:rFonts w:ascii="Arial" w:hAnsi="Arial" w:cs="Arial"/>
          <w:i/>
          <w:sz w:val="21"/>
          <w:szCs w:val="21"/>
        </w:rPr>
        <w:t>,</w:t>
      </w:r>
      <w:r w:rsidRPr="0021213A">
        <w:rPr>
          <w:rFonts w:ascii="Arial" w:hAnsi="Arial" w:cs="Arial"/>
          <w:i/>
          <w:sz w:val="21"/>
          <w:szCs w:val="21"/>
        </w:rPr>
        <w:t xml:space="preserve"> pur avendo partecipato a tutte le trattative ed avendo condiviso tutta la struttura economica normativa</w:t>
      </w:r>
      <w:r w:rsidR="000271E4" w:rsidRPr="0021213A">
        <w:rPr>
          <w:rFonts w:ascii="Arial" w:hAnsi="Arial" w:cs="Arial"/>
          <w:i/>
          <w:sz w:val="21"/>
          <w:szCs w:val="21"/>
        </w:rPr>
        <w:t>,</w:t>
      </w:r>
      <w:r w:rsidRPr="0021213A">
        <w:rPr>
          <w:rFonts w:ascii="Arial" w:hAnsi="Arial" w:cs="Arial"/>
          <w:i/>
          <w:sz w:val="21"/>
          <w:szCs w:val="21"/>
        </w:rPr>
        <w:t xml:space="preserve"> per poi ritirarsi in fase di firma. Una contingenza, ancora una volta, molto spiacevole e che non ha al momento trovato risoluzione neanche al tavolo ministeriale convocato in presenza della Conferenza delle Regioni, di una Commissione del Ministero della Salute, di </w:t>
      </w:r>
      <w:r w:rsidR="00330EF5" w:rsidRPr="0021213A">
        <w:rPr>
          <w:rFonts w:ascii="Arial" w:hAnsi="Arial" w:cs="Arial"/>
          <w:i/>
          <w:sz w:val="21"/>
          <w:szCs w:val="21"/>
        </w:rPr>
        <w:t>CIMOP</w:t>
      </w:r>
      <w:r w:rsidRPr="0021213A">
        <w:rPr>
          <w:rFonts w:ascii="Arial" w:hAnsi="Arial" w:cs="Arial"/>
          <w:i/>
          <w:sz w:val="21"/>
          <w:szCs w:val="21"/>
        </w:rPr>
        <w:t xml:space="preserve"> e AIOP il 13 luglio 2021 e che poi non ha avuto seguito</w:t>
      </w:r>
      <w:r w:rsidRPr="0021213A">
        <w:rPr>
          <w:rFonts w:ascii="Arial" w:hAnsi="Arial" w:cs="Arial"/>
          <w:sz w:val="21"/>
          <w:szCs w:val="21"/>
        </w:rPr>
        <w:t>".</w:t>
      </w:r>
    </w:p>
    <w:p w14:paraId="756E4F47" w14:textId="77777777" w:rsidR="00464D57" w:rsidRPr="0021213A" w:rsidRDefault="00464D57" w:rsidP="00330EF5">
      <w:pPr>
        <w:jc w:val="both"/>
        <w:rPr>
          <w:rFonts w:ascii="Arial" w:hAnsi="Arial" w:cs="Arial"/>
          <w:sz w:val="21"/>
          <w:szCs w:val="21"/>
        </w:rPr>
      </w:pPr>
    </w:p>
    <w:p w14:paraId="795BD840" w14:textId="77777777" w:rsidR="00856797" w:rsidRPr="0021213A" w:rsidRDefault="00856797" w:rsidP="00330EF5">
      <w:pPr>
        <w:jc w:val="both"/>
        <w:rPr>
          <w:rFonts w:ascii="Arial" w:hAnsi="Arial" w:cs="Arial"/>
        </w:rPr>
      </w:pPr>
    </w:p>
    <w:tbl>
      <w:tblPr>
        <w:tblW w:w="963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5"/>
        <w:gridCol w:w="4815"/>
      </w:tblGrid>
      <w:tr w:rsidR="00176381" w:rsidRPr="0021213A" w14:paraId="06BD59CF" w14:textId="77777777" w:rsidTr="00176381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83302" w14:textId="77777777" w:rsidR="00176381" w:rsidRPr="0021213A" w:rsidRDefault="00176381" w:rsidP="00176381">
            <w:pPr>
              <w:spacing w:after="0"/>
              <w:rPr>
                <w:rFonts w:ascii="Arial" w:hAnsi="Arial" w:cs="Arial"/>
                <w:b/>
                <w:sz w:val="16"/>
                <w:szCs w:val="16"/>
                <w:lang w:eastAsia="it-IT"/>
              </w:rPr>
            </w:pPr>
          </w:p>
          <w:p w14:paraId="50E98A6C" w14:textId="51E4EA10" w:rsidR="00176381" w:rsidRPr="0021213A" w:rsidRDefault="00464D57" w:rsidP="00176381">
            <w:pPr>
              <w:spacing w:after="0"/>
              <w:rPr>
                <w:rFonts w:ascii="Arial" w:hAnsi="Arial" w:cs="Arial"/>
                <w:b/>
                <w:sz w:val="16"/>
                <w:szCs w:val="16"/>
                <w:lang w:eastAsia="it-IT"/>
              </w:rPr>
            </w:pPr>
            <w:r w:rsidRPr="0021213A">
              <w:rPr>
                <w:rFonts w:ascii="Arial" w:hAnsi="Arial" w:cs="Arial"/>
                <w:b/>
                <w:sz w:val="16"/>
                <w:szCs w:val="16"/>
                <w:lang w:eastAsia="it-IT"/>
              </w:rPr>
              <w:t xml:space="preserve">Ufficio stampa </w:t>
            </w:r>
            <w:r w:rsidR="00176381" w:rsidRPr="0021213A">
              <w:rPr>
                <w:rFonts w:ascii="Arial" w:hAnsi="Arial" w:cs="Arial"/>
                <w:b/>
                <w:sz w:val="16"/>
                <w:szCs w:val="16"/>
                <w:lang w:eastAsia="it-IT"/>
              </w:rPr>
              <w:t>CIMOP</w:t>
            </w:r>
          </w:p>
          <w:p w14:paraId="2A704201" w14:textId="77777777" w:rsidR="00176381" w:rsidRPr="0021213A" w:rsidRDefault="00176381" w:rsidP="00176381">
            <w:pPr>
              <w:spacing w:after="0"/>
              <w:rPr>
                <w:rFonts w:ascii="Arial" w:hAnsi="Arial" w:cs="Arial"/>
                <w:b/>
                <w:sz w:val="16"/>
                <w:szCs w:val="16"/>
                <w:lang w:eastAsia="it-IT"/>
              </w:rPr>
            </w:pPr>
          </w:p>
          <w:p w14:paraId="2FA0E200" w14:textId="2D8A8207" w:rsidR="00176381" w:rsidRPr="0021213A" w:rsidRDefault="00176381" w:rsidP="0017638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1213A">
              <w:rPr>
                <w:rFonts w:ascii="Arial" w:hAnsi="Arial" w:cs="Arial"/>
                <w:sz w:val="16"/>
                <w:szCs w:val="16"/>
              </w:rPr>
              <w:t xml:space="preserve">Francesco De Palo – </w:t>
            </w:r>
            <w:hyperlink r:id="rId7" w:history="1">
              <w:r w:rsidRPr="0021213A">
                <w:rPr>
                  <w:rStyle w:val="Collegamentoipertestuale"/>
                  <w:rFonts w:ascii="Arial" w:hAnsi="Arial" w:cs="Arial"/>
                  <w:color w:val="auto"/>
                  <w:sz w:val="16"/>
                  <w:szCs w:val="16"/>
                </w:rPr>
                <w:t>francesco.depalo@libero.it</w:t>
              </w:r>
            </w:hyperlink>
            <w:r w:rsidRPr="0021213A">
              <w:rPr>
                <w:rFonts w:ascii="Arial" w:hAnsi="Arial" w:cs="Arial"/>
                <w:sz w:val="16"/>
                <w:szCs w:val="16"/>
              </w:rPr>
              <w:t xml:space="preserve"> | 347 7876920</w:t>
            </w:r>
          </w:p>
          <w:p w14:paraId="365CFE69" w14:textId="77777777" w:rsidR="00176381" w:rsidRPr="0021213A" w:rsidRDefault="00176381" w:rsidP="00176381">
            <w:pPr>
              <w:spacing w:after="0"/>
              <w:ind w:right="-2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10EB8" w14:textId="207B5447" w:rsidR="00176381" w:rsidRPr="0021213A" w:rsidRDefault="00176381" w:rsidP="00176381">
            <w:pPr>
              <w:spacing w:after="0"/>
              <w:ind w:right="-27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98E6F21" w14:textId="41B99B62" w:rsidR="00176381" w:rsidRPr="0021213A" w:rsidRDefault="00176381" w:rsidP="00176381">
            <w:pPr>
              <w:spacing w:after="0"/>
              <w:ind w:right="-27"/>
              <w:rPr>
                <w:rFonts w:ascii="Arial" w:hAnsi="Arial" w:cs="Arial"/>
                <w:b/>
                <w:sz w:val="16"/>
                <w:szCs w:val="16"/>
              </w:rPr>
            </w:pPr>
            <w:r w:rsidRPr="0021213A">
              <w:rPr>
                <w:rFonts w:ascii="Arial" w:hAnsi="Arial" w:cs="Arial"/>
                <w:b/>
                <w:sz w:val="16"/>
                <w:szCs w:val="16"/>
              </w:rPr>
              <w:t>Ufficio Stampa Gruppo MultiMedica</w:t>
            </w:r>
          </w:p>
          <w:p w14:paraId="584A0700" w14:textId="77777777" w:rsidR="00176381" w:rsidRPr="0021213A" w:rsidRDefault="00176381" w:rsidP="00176381">
            <w:pPr>
              <w:spacing w:after="0"/>
              <w:ind w:right="-27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FB65D1" w14:textId="77777777" w:rsidR="00176381" w:rsidRPr="0021213A" w:rsidRDefault="00176381" w:rsidP="00176381">
            <w:pPr>
              <w:spacing w:after="0"/>
              <w:ind w:right="-27"/>
              <w:rPr>
                <w:rFonts w:ascii="Arial" w:hAnsi="Arial" w:cs="Arial"/>
                <w:sz w:val="16"/>
                <w:szCs w:val="16"/>
              </w:rPr>
            </w:pPr>
            <w:r w:rsidRPr="0021213A">
              <w:rPr>
                <w:rFonts w:ascii="Arial" w:hAnsi="Arial" w:cs="Arial"/>
                <w:sz w:val="16"/>
                <w:szCs w:val="16"/>
              </w:rPr>
              <w:t>Francesca Alibrandi – f.alibrandi@vrelations.it | 335 8368826</w:t>
            </w:r>
          </w:p>
          <w:p w14:paraId="0CE5EFC3" w14:textId="77777777" w:rsidR="00176381" w:rsidRPr="0021213A" w:rsidRDefault="00176381" w:rsidP="0017638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1213A">
              <w:rPr>
                <w:rFonts w:ascii="Arial" w:hAnsi="Arial" w:cs="Arial"/>
                <w:sz w:val="16"/>
                <w:szCs w:val="16"/>
              </w:rPr>
              <w:t>Antonella Martucci – a.martucci@vrelations.it | 340 6775463</w:t>
            </w:r>
          </w:p>
          <w:p w14:paraId="37A5D543" w14:textId="77777777" w:rsidR="00176381" w:rsidRPr="0021213A" w:rsidRDefault="00176381" w:rsidP="0017638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6FF33E6F" w14:textId="77777777" w:rsidR="00176381" w:rsidRPr="0021213A" w:rsidRDefault="00176381" w:rsidP="0017638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61AF1305" w14:textId="77777777" w:rsidR="00176381" w:rsidRPr="0021213A" w:rsidRDefault="00176381" w:rsidP="0017638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21213A">
              <w:rPr>
                <w:rFonts w:ascii="Arial" w:hAnsi="Arial" w:cs="Arial"/>
                <w:b/>
                <w:sz w:val="16"/>
                <w:szCs w:val="16"/>
              </w:rPr>
              <w:t>Ufficio Relazioni esterne e Comunicazione Gruppo MultiMedica</w:t>
            </w:r>
          </w:p>
          <w:p w14:paraId="147999D6" w14:textId="77777777" w:rsidR="00176381" w:rsidRPr="0021213A" w:rsidRDefault="00176381" w:rsidP="0017638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80F5341" w14:textId="77777777" w:rsidR="00176381" w:rsidRPr="0021213A" w:rsidRDefault="00176381" w:rsidP="0017638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1213A">
              <w:rPr>
                <w:rFonts w:ascii="Arial" w:hAnsi="Arial" w:cs="Arial"/>
                <w:sz w:val="16"/>
                <w:szCs w:val="16"/>
              </w:rPr>
              <w:t>Francesca Scollo – francesca.scollo@multimedica.it</w:t>
            </w:r>
          </w:p>
          <w:p w14:paraId="1EF9940C" w14:textId="77777777" w:rsidR="00176381" w:rsidRPr="0021213A" w:rsidRDefault="00176381" w:rsidP="0017638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1213A">
              <w:rPr>
                <w:rFonts w:ascii="Arial" w:hAnsi="Arial" w:cs="Arial"/>
                <w:sz w:val="16"/>
                <w:szCs w:val="16"/>
              </w:rPr>
              <w:t>Pierluigi Villa - ufficio.stampa@multimedica.it | 02.85994108</w:t>
            </w:r>
          </w:p>
          <w:p w14:paraId="67B14302" w14:textId="77777777" w:rsidR="00176381" w:rsidRPr="0021213A" w:rsidRDefault="00176381" w:rsidP="00176381">
            <w:pPr>
              <w:spacing w:after="0"/>
              <w:ind w:right="-27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53840064" w14:textId="4F052348" w:rsidR="00856797" w:rsidRPr="0021213A" w:rsidRDefault="00856797" w:rsidP="00330EF5">
      <w:pPr>
        <w:jc w:val="both"/>
        <w:rPr>
          <w:rFonts w:ascii="Arial" w:hAnsi="Arial" w:cs="Arial"/>
        </w:rPr>
      </w:pPr>
    </w:p>
    <w:p w14:paraId="13275EBF" w14:textId="77777777" w:rsidR="00176381" w:rsidRPr="0021213A" w:rsidRDefault="00176381" w:rsidP="00330EF5">
      <w:pPr>
        <w:jc w:val="both"/>
        <w:rPr>
          <w:rFonts w:ascii="Arial" w:hAnsi="Arial" w:cs="Arial"/>
        </w:rPr>
      </w:pPr>
    </w:p>
    <w:sectPr w:rsidR="00176381" w:rsidRPr="0021213A" w:rsidSect="00C9343D">
      <w:headerReference w:type="default" r:id="rId8"/>
      <w:pgSz w:w="11906" w:h="16838"/>
      <w:pgMar w:top="1985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9C096" w14:textId="77777777" w:rsidR="00502373" w:rsidRDefault="00502373" w:rsidP="00484FD6">
      <w:pPr>
        <w:spacing w:after="0" w:line="240" w:lineRule="auto"/>
      </w:pPr>
      <w:r>
        <w:separator/>
      </w:r>
    </w:p>
  </w:endnote>
  <w:endnote w:type="continuationSeparator" w:id="0">
    <w:p w14:paraId="1BBC2EBF" w14:textId="77777777" w:rsidR="00502373" w:rsidRDefault="00502373" w:rsidP="00484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9B8B6" w14:textId="77777777" w:rsidR="00502373" w:rsidRDefault="00502373" w:rsidP="00484FD6">
      <w:pPr>
        <w:spacing w:after="0" w:line="240" w:lineRule="auto"/>
      </w:pPr>
      <w:r>
        <w:separator/>
      </w:r>
    </w:p>
  </w:footnote>
  <w:footnote w:type="continuationSeparator" w:id="0">
    <w:p w14:paraId="7D9FEA87" w14:textId="77777777" w:rsidR="00502373" w:rsidRDefault="00502373" w:rsidP="00484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4C791" w14:textId="713C7E74" w:rsidR="00484FD6" w:rsidRDefault="00130D4F" w:rsidP="00820040">
    <w:pPr>
      <w:pStyle w:val="Intestazione"/>
      <w:tabs>
        <w:tab w:val="clear" w:pos="4819"/>
        <w:tab w:val="clear" w:pos="9638"/>
        <w:tab w:val="left" w:pos="8380"/>
      </w:tabs>
    </w:pPr>
    <w:r w:rsidRPr="00130D4F">
      <w:rPr>
        <w:noProof/>
        <w:lang w:eastAsia="it-IT"/>
      </w:rPr>
      <w:drawing>
        <wp:inline distT="0" distB="0" distL="0" distR="0" wp14:anchorId="243BD0A7" wp14:editId="4DB3DD10">
          <wp:extent cx="2060294" cy="642758"/>
          <wp:effectExtent l="0" t="0" r="0" b="508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3384" cy="6530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30D4F">
      <w:t xml:space="preserve"> </w:t>
    </w:r>
    <w:r w:rsidR="00484FD6"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2698A010" wp14:editId="788FB07C">
          <wp:simplePos x="0" y="0"/>
          <wp:positionH relativeFrom="column">
            <wp:posOffset>3968750</wp:posOffset>
          </wp:positionH>
          <wp:positionV relativeFrom="paragraph">
            <wp:posOffset>-89535</wp:posOffset>
          </wp:positionV>
          <wp:extent cx="2133600" cy="654050"/>
          <wp:effectExtent l="0" t="0" r="0" b="0"/>
          <wp:wrapNone/>
          <wp:docPr id="5" name="Immagine 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54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0040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5C3"/>
    <w:rsid w:val="0001685F"/>
    <w:rsid w:val="000271E4"/>
    <w:rsid w:val="000371A4"/>
    <w:rsid w:val="001066BC"/>
    <w:rsid w:val="00115A08"/>
    <w:rsid w:val="00130D4F"/>
    <w:rsid w:val="00176381"/>
    <w:rsid w:val="0021213A"/>
    <w:rsid w:val="00233805"/>
    <w:rsid w:val="002540D9"/>
    <w:rsid w:val="002A012D"/>
    <w:rsid w:val="00330EF5"/>
    <w:rsid w:val="00372426"/>
    <w:rsid w:val="003D566C"/>
    <w:rsid w:val="003F79E0"/>
    <w:rsid w:val="00464D57"/>
    <w:rsid w:val="00484FD6"/>
    <w:rsid w:val="004D57F3"/>
    <w:rsid w:val="00502373"/>
    <w:rsid w:val="005338C8"/>
    <w:rsid w:val="00543D2F"/>
    <w:rsid w:val="00544A7E"/>
    <w:rsid w:val="00560F54"/>
    <w:rsid w:val="005A29FE"/>
    <w:rsid w:val="005A3EB5"/>
    <w:rsid w:val="006136F7"/>
    <w:rsid w:val="00714727"/>
    <w:rsid w:val="00715C44"/>
    <w:rsid w:val="00724D10"/>
    <w:rsid w:val="007506F4"/>
    <w:rsid w:val="00795012"/>
    <w:rsid w:val="007E0356"/>
    <w:rsid w:val="00820040"/>
    <w:rsid w:val="008408E0"/>
    <w:rsid w:val="00856797"/>
    <w:rsid w:val="008E5CBE"/>
    <w:rsid w:val="008F0596"/>
    <w:rsid w:val="00934041"/>
    <w:rsid w:val="00965D13"/>
    <w:rsid w:val="00A04F78"/>
    <w:rsid w:val="00A97384"/>
    <w:rsid w:val="00AA2BF1"/>
    <w:rsid w:val="00AF77DD"/>
    <w:rsid w:val="00B1259F"/>
    <w:rsid w:val="00B61777"/>
    <w:rsid w:val="00B82EC6"/>
    <w:rsid w:val="00BD4456"/>
    <w:rsid w:val="00BF70BA"/>
    <w:rsid w:val="00C24DE5"/>
    <w:rsid w:val="00C9343D"/>
    <w:rsid w:val="00CA6482"/>
    <w:rsid w:val="00CA6925"/>
    <w:rsid w:val="00CB45C3"/>
    <w:rsid w:val="00D131E2"/>
    <w:rsid w:val="00D744B6"/>
    <w:rsid w:val="00DA170A"/>
    <w:rsid w:val="00DA7C04"/>
    <w:rsid w:val="00DE19C3"/>
    <w:rsid w:val="00E35397"/>
    <w:rsid w:val="00E556D6"/>
    <w:rsid w:val="00E91819"/>
    <w:rsid w:val="00ED6EA0"/>
    <w:rsid w:val="00F14C09"/>
    <w:rsid w:val="00F42B05"/>
    <w:rsid w:val="00F739B3"/>
    <w:rsid w:val="00FA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50C7158"/>
  <w15:chartTrackingRefBased/>
  <w15:docId w15:val="{63825C24-4866-4822-B359-E6248A34B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6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6797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84F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4FD6"/>
  </w:style>
  <w:style w:type="paragraph" w:styleId="Pidipagina">
    <w:name w:val="footer"/>
    <w:basedOn w:val="Normale"/>
    <w:link w:val="PidipaginaCarattere"/>
    <w:uiPriority w:val="99"/>
    <w:unhideWhenUsed/>
    <w:rsid w:val="00484F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4FD6"/>
  </w:style>
  <w:style w:type="character" w:styleId="Collegamentoipertestuale">
    <w:name w:val="Hyperlink"/>
    <w:basedOn w:val="Carpredefinitoparagrafo"/>
    <w:rsid w:val="00D744B6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744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rancesco.depalo@libero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4A375-8F74-4599-B9F1-0ED88AF34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Gruppo Multimedica SpA</Company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Scollo Francesca</dc:creator>
  <cp:keywords/>
  <dc:description/>
  <cp:lastModifiedBy>Francesca Alibrandi</cp:lastModifiedBy>
  <cp:revision>6</cp:revision>
  <cp:lastPrinted>2022-03-08T17:09:00Z</cp:lastPrinted>
  <dcterms:created xsi:type="dcterms:W3CDTF">2022-03-09T13:23:00Z</dcterms:created>
  <dcterms:modified xsi:type="dcterms:W3CDTF">2022-03-09T13:59:00Z</dcterms:modified>
</cp:coreProperties>
</file>