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18C" w14:textId="7921F670" w:rsidR="00343454" w:rsidRPr="00083860" w:rsidRDefault="00C32309" w:rsidP="004670D3">
      <w:pPr>
        <w:spacing w:before="120" w:after="0" w:line="276" w:lineRule="auto"/>
        <w:jc w:val="center"/>
        <w:rPr>
          <w:rFonts w:ascii="Arial" w:hAnsi="Arial" w:cs="Arial"/>
          <w:iCs/>
          <w:u w:val="single"/>
        </w:rPr>
      </w:pPr>
      <w:r w:rsidRPr="00083860">
        <w:rPr>
          <w:rFonts w:ascii="Arial" w:hAnsi="Arial" w:cs="Arial"/>
          <w:iCs/>
          <w:u w:val="single"/>
        </w:rPr>
        <w:t>Comunicato stampa</w:t>
      </w:r>
    </w:p>
    <w:p w14:paraId="26F816B5" w14:textId="77777777" w:rsidR="008D5424" w:rsidRPr="0093700B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14:paraId="13F77F3F" w14:textId="35E1498E" w:rsidR="00F829B4" w:rsidRDefault="006A1019" w:rsidP="005B00C7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Quasi </w:t>
      </w:r>
      <w:r w:rsidR="007D5358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>8.000</w:t>
      </w:r>
      <w:r w:rsidR="00C02559" w:rsidRPr="005A7AE0">
        <w:rPr>
          <w:rFonts w:ascii="Arial" w:hAnsi="Arial" w:cs="Arial"/>
          <w:b/>
          <w:sz w:val="26"/>
          <w:szCs w:val="26"/>
        </w:rPr>
        <w:t xml:space="preserve"> </w:t>
      </w:r>
      <w:r w:rsidR="000A34F8">
        <w:rPr>
          <w:rFonts w:ascii="Arial" w:hAnsi="Arial" w:cs="Arial"/>
          <w:b/>
          <w:sz w:val="26"/>
          <w:szCs w:val="26"/>
        </w:rPr>
        <w:t>prodotti</w:t>
      </w:r>
      <w:r w:rsidR="005B00C7" w:rsidRPr="005A7AE0">
        <w:rPr>
          <w:rFonts w:ascii="Arial" w:hAnsi="Arial" w:cs="Arial"/>
          <w:b/>
          <w:sz w:val="26"/>
          <w:szCs w:val="26"/>
        </w:rPr>
        <w:t xml:space="preserve"> </w:t>
      </w:r>
      <w:r w:rsidR="00083860" w:rsidRPr="005A7AE0">
        <w:rPr>
          <w:rFonts w:ascii="Arial" w:hAnsi="Arial" w:cs="Arial"/>
          <w:b/>
          <w:sz w:val="26"/>
          <w:szCs w:val="26"/>
        </w:rPr>
        <w:t>raccolti dal</w:t>
      </w:r>
      <w:r w:rsidR="00C86D15" w:rsidRPr="005A7AE0">
        <w:rPr>
          <w:rFonts w:ascii="Arial" w:hAnsi="Arial" w:cs="Arial"/>
          <w:b/>
          <w:sz w:val="26"/>
          <w:szCs w:val="26"/>
        </w:rPr>
        <w:t xml:space="preserve">le farmacie lombarde </w:t>
      </w:r>
      <w:r w:rsidR="00083860" w:rsidRPr="005A7AE0">
        <w:rPr>
          <w:rFonts w:ascii="Arial" w:hAnsi="Arial" w:cs="Arial"/>
          <w:b/>
          <w:sz w:val="26"/>
          <w:szCs w:val="26"/>
        </w:rPr>
        <w:t>per</w:t>
      </w:r>
      <w:r w:rsidR="00C86D15" w:rsidRPr="005A7AE0">
        <w:rPr>
          <w:rFonts w:ascii="Arial" w:hAnsi="Arial" w:cs="Arial"/>
          <w:b/>
          <w:sz w:val="26"/>
          <w:szCs w:val="26"/>
        </w:rPr>
        <w:t xml:space="preserve"> </w:t>
      </w:r>
      <w:r w:rsidR="007A2CCF" w:rsidRPr="005A7AE0">
        <w:rPr>
          <w:rFonts w:ascii="Arial" w:hAnsi="Arial" w:cs="Arial"/>
          <w:b/>
          <w:sz w:val="26"/>
          <w:szCs w:val="26"/>
        </w:rPr>
        <w:t>Fondazione Rava</w:t>
      </w:r>
      <w:r w:rsidR="00F829B4" w:rsidRPr="005A7AE0">
        <w:rPr>
          <w:rFonts w:ascii="Arial" w:hAnsi="Arial" w:cs="Arial"/>
          <w:b/>
          <w:sz w:val="26"/>
          <w:szCs w:val="26"/>
        </w:rPr>
        <w:t xml:space="preserve"> partono </w:t>
      </w:r>
      <w:r w:rsidR="000A34F8">
        <w:rPr>
          <w:rFonts w:ascii="Arial" w:hAnsi="Arial" w:cs="Arial"/>
          <w:b/>
          <w:sz w:val="26"/>
          <w:szCs w:val="26"/>
        </w:rPr>
        <w:t xml:space="preserve">oggi </w:t>
      </w:r>
      <w:r w:rsidR="00F829B4" w:rsidRPr="005A7AE0">
        <w:rPr>
          <w:rFonts w:ascii="Arial" w:hAnsi="Arial" w:cs="Arial"/>
          <w:b/>
          <w:sz w:val="26"/>
          <w:szCs w:val="26"/>
        </w:rPr>
        <w:t>alla volta dell’Ucraina</w:t>
      </w:r>
      <w:r w:rsidR="00976C05" w:rsidRPr="005A7AE0">
        <w:rPr>
          <w:rFonts w:ascii="Arial" w:hAnsi="Arial" w:cs="Arial"/>
          <w:b/>
          <w:sz w:val="26"/>
          <w:szCs w:val="26"/>
        </w:rPr>
        <w:t xml:space="preserve"> </w:t>
      </w:r>
    </w:p>
    <w:p w14:paraId="13D1D20E" w14:textId="73742F49" w:rsidR="0009204B" w:rsidRDefault="0009204B" w:rsidP="005B00C7">
      <w:pPr>
        <w:spacing w:after="0" w:line="276" w:lineRule="auto"/>
        <w:jc w:val="center"/>
        <w:rPr>
          <w:rFonts w:ascii="Arial" w:hAnsi="Arial" w:cs="Arial"/>
          <w:b/>
        </w:rPr>
      </w:pPr>
    </w:p>
    <w:p w14:paraId="4B46F94E" w14:textId="4856871E" w:rsidR="0009204B" w:rsidRPr="005D35B2" w:rsidRDefault="0009204B" w:rsidP="00E05C1D">
      <w:pPr>
        <w:spacing w:after="0" w:line="276" w:lineRule="auto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5D35B2">
        <w:rPr>
          <w:rFonts w:ascii="Arial" w:hAnsi="Arial" w:cs="Arial"/>
          <w:b/>
          <w:i/>
          <w:iCs/>
          <w:sz w:val="21"/>
          <w:szCs w:val="21"/>
        </w:rPr>
        <w:t xml:space="preserve">Circa 45 bancali di </w:t>
      </w:r>
      <w:r w:rsidR="00AC4D71">
        <w:rPr>
          <w:rFonts w:ascii="Arial" w:hAnsi="Arial" w:cs="Arial"/>
          <w:b/>
          <w:i/>
          <w:iCs/>
          <w:sz w:val="21"/>
          <w:szCs w:val="21"/>
        </w:rPr>
        <w:t xml:space="preserve">farmaci, beni di prima necessità e articoli baby-care </w:t>
      </w:r>
      <w:r w:rsidR="00695F6D" w:rsidRPr="005D35B2">
        <w:rPr>
          <w:rFonts w:ascii="Arial" w:hAnsi="Arial" w:cs="Arial"/>
          <w:b/>
          <w:i/>
          <w:iCs/>
          <w:sz w:val="21"/>
          <w:szCs w:val="21"/>
        </w:rPr>
        <w:t>raggiungeranno la città di Chernivtsi per essere poi distribuiti alle popolazioni delle zone più in difficoltà.</w:t>
      </w:r>
    </w:p>
    <w:p w14:paraId="6565177F" w14:textId="2CEEB01F" w:rsidR="00F829B4" w:rsidRPr="0093700B" w:rsidRDefault="00F829B4" w:rsidP="008D542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54DA7EB" w14:textId="1C442494" w:rsidR="005B00C7" w:rsidRPr="005A7AE0" w:rsidRDefault="005B00C7" w:rsidP="00C02559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5A7AE0">
        <w:rPr>
          <w:rFonts w:ascii="Arial" w:hAnsi="Arial" w:cs="Arial"/>
          <w:b/>
          <w:sz w:val="21"/>
          <w:szCs w:val="21"/>
        </w:rPr>
        <w:t>Milano, 3</w:t>
      </w:r>
      <w:r w:rsidR="008F6627">
        <w:rPr>
          <w:rFonts w:ascii="Arial" w:hAnsi="Arial" w:cs="Arial"/>
          <w:b/>
          <w:sz w:val="21"/>
          <w:szCs w:val="21"/>
        </w:rPr>
        <w:t>1</w:t>
      </w:r>
      <w:r w:rsidRPr="005A7AE0">
        <w:rPr>
          <w:rFonts w:ascii="Arial" w:hAnsi="Arial" w:cs="Arial"/>
          <w:b/>
          <w:sz w:val="21"/>
          <w:szCs w:val="21"/>
        </w:rPr>
        <w:t xml:space="preserve"> marzo 2022 </w:t>
      </w:r>
      <w:r w:rsidR="004811E3" w:rsidRPr="005A7AE0">
        <w:rPr>
          <w:rFonts w:ascii="Arial" w:hAnsi="Arial" w:cs="Arial"/>
          <w:b/>
          <w:sz w:val="21"/>
          <w:szCs w:val="21"/>
        </w:rPr>
        <w:t>–</w:t>
      </w:r>
      <w:r w:rsidRPr="005A7AE0">
        <w:rPr>
          <w:rFonts w:ascii="Arial" w:hAnsi="Arial" w:cs="Arial"/>
          <w:b/>
          <w:sz w:val="21"/>
          <w:szCs w:val="21"/>
        </w:rPr>
        <w:t xml:space="preserve"> </w:t>
      </w:r>
      <w:r w:rsidR="004811E3" w:rsidRPr="0038150D">
        <w:rPr>
          <w:rFonts w:ascii="Arial" w:hAnsi="Arial" w:cs="Arial"/>
          <w:b/>
          <w:sz w:val="21"/>
          <w:szCs w:val="21"/>
        </w:rPr>
        <w:t>Due tir</w:t>
      </w:r>
      <w:r w:rsidR="004811E3" w:rsidRPr="005A7AE0">
        <w:rPr>
          <w:rFonts w:ascii="Arial" w:hAnsi="Arial" w:cs="Arial"/>
          <w:bCs/>
          <w:sz w:val="21"/>
          <w:szCs w:val="21"/>
        </w:rPr>
        <w:t xml:space="preserve"> carichi di medicinali, prodotti per l’igiene personale e baby</w:t>
      </w:r>
      <w:r w:rsidR="0038150D">
        <w:rPr>
          <w:rFonts w:ascii="Arial" w:hAnsi="Arial" w:cs="Arial"/>
          <w:bCs/>
          <w:sz w:val="21"/>
          <w:szCs w:val="21"/>
        </w:rPr>
        <w:t>-</w:t>
      </w:r>
      <w:r w:rsidR="004811E3" w:rsidRPr="005A7AE0">
        <w:rPr>
          <w:rFonts w:ascii="Arial" w:hAnsi="Arial" w:cs="Arial"/>
          <w:bCs/>
          <w:sz w:val="21"/>
          <w:szCs w:val="21"/>
        </w:rPr>
        <w:t xml:space="preserve">care che </w:t>
      </w:r>
      <w:r w:rsidR="004811E3" w:rsidRPr="005A7AE0">
        <w:rPr>
          <w:rFonts w:ascii="Arial" w:hAnsi="Arial" w:cs="Arial"/>
          <w:b/>
          <w:sz w:val="21"/>
          <w:szCs w:val="21"/>
        </w:rPr>
        <w:t>Federfarma Lombardia</w:t>
      </w:r>
      <w:r w:rsidR="004811E3" w:rsidRPr="005A7AE0">
        <w:rPr>
          <w:rFonts w:ascii="Arial" w:hAnsi="Arial" w:cs="Arial"/>
          <w:bCs/>
          <w:sz w:val="21"/>
          <w:szCs w:val="21"/>
        </w:rPr>
        <w:t xml:space="preserve">, con il supporto logistico di </w:t>
      </w:r>
      <w:r w:rsidR="004811E3" w:rsidRPr="005A7AE0">
        <w:rPr>
          <w:rFonts w:ascii="Arial" w:hAnsi="Arial" w:cs="Arial"/>
          <w:b/>
          <w:sz w:val="21"/>
          <w:szCs w:val="21"/>
        </w:rPr>
        <w:t>ADF</w:t>
      </w:r>
      <w:r w:rsidR="004811E3" w:rsidRPr="005A7AE0">
        <w:rPr>
          <w:rFonts w:ascii="Arial" w:hAnsi="Arial" w:cs="Arial"/>
          <w:bCs/>
          <w:sz w:val="21"/>
          <w:szCs w:val="21"/>
        </w:rPr>
        <w:t xml:space="preserve"> e </w:t>
      </w:r>
      <w:r w:rsidR="004811E3" w:rsidRPr="005A7AE0">
        <w:rPr>
          <w:rFonts w:ascii="Arial" w:hAnsi="Arial" w:cs="Arial"/>
          <w:b/>
          <w:sz w:val="21"/>
          <w:szCs w:val="21"/>
        </w:rPr>
        <w:t>Federfarma Servizi</w:t>
      </w:r>
      <w:r w:rsidR="004811E3" w:rsidRPr="005A7AE0">
        <w:rPr>
          <w:rFonts w:ascii="Arial" w:hAnsi="Arial" w:cs="Arial"/>
          <w:bCs/>
          <w:sz w:val="21"/>
          <w:szCs w:val="21"/>
        </w:rPr>
        <w:t xml:space="preserve">, ha raccolto e messo a disposizione di </w:t>
      </w:r>
      <w:r w:rsidR="004811E3" w:rsidRPr="005A7AE0">
        <w:rPr>
          <w:rFonts w:ascii="Arial" w:hAnsi="Arial" w:cs="Arial"/>
          <w:b/>
          <w:sz w:val="21"/>
          <w:szCs w:val="21"/>
        </w:rPr>
        <w:t>Fondazione Francesca Rava NPH Italia Onlus</w:t>
      </w:r>
      <w:r w:rsidR="004811E3" w:rsidRPr="005A7AE0">
        <w:rPr>
          <w:rFonts w:ascii="Arial" w:hAnsi="Arial" w:cs="Arial"/>
          <w:bCs/>
          <w:sz w:val="21"/>
          <w:szCs w:val="21"/>
        </w:rPr>
        <w:t xml:space="preserve"> </w:t>
      </w:r>
      <w:r w:rsidR="00C53080" w:rsidRPr="005A7AE0">
        <w:rPr>
          <w:rFonts w:ascii="Arial" w:hAnsi="Arial" w:cs="Arial"/>
          <w:bCs/>
          <w:sz w:val="21"/>
          <w:szCs w:val="21"/>
        </w:rPr>
        <w:t xml:space="preserve">oggi </w:t>
      </w:r>
      <w:r w:rsidR="006A3C91">
        <w:rPr>
          <w:rFonts w:ascii="Arial" w:hAnsi="Arial" w:cs="Arial"/>
          <w:bCs/>
          <w:sz w:val="21"/>
          <w:szCs w:val="21"/>
        </w:rPr>
        <w:t xml:space="preserve">pomeriggio </w:t>
      </w:r>
      <w:r w:rsidR="004811E3" w:rsidRPr="005A7AE0">
        <w:rPr>
          <w:rFonts w:ascii="Arial" w:hAnsi="Arial" w:cs="Arial"/>
          <w:bCs/>
          <w:sz w:val="21"/>
          <w:szCs w:val="21"/>
        </w:rPr>
        <w:t xml:space="preserve">hanno lasciato il centro logistico </w:t>
      </w:r>
      <w:proofErr w:type="spellStart"/>
      <w:r w:rsidR="00C02559" w:rsidRPr="005A7AE0">
        <w:rPr>
          <w:rFonts w:ascii="Arial" w:hAnsi="Arial" w:cs="Arial"/>
          <w:bCs/>
          <w:sz w:val="21"/>
          <w:szCs w:val="21"/>
        </w:rPr>
        <w:t>Number</w:t>
      </w:r>
      <w:proofErr w:type="spellEnd"/>
      <w:r w:rsidR="00C02559" w:rsidRPr="005A7AE0">
        <w:rPr>
          <w:rFonts w:ascii="Arial" w:hAnsi="Arial" w:cs="Arial"/>
          <w:bCs/>
          <w:sz w:val="21"/>
          <w:szCs w:val="21"/>
        </w:rPr>
        <w:t xml:space="preserve"> One </w:t>
      </w:r>
      <w:r w:rsidR="004811E3" w:rsidRPr="005A7AE0">
        <w:rPr>
          <w:rFonts w:ascii="Arial" w:hAnsi="Arial" w:cs="Arial"/>
          <w:bCs/>
          <w:sz w:val="21"/>
          <w:szCs w:val="21"/>
        </w:rPr>
        <w:t>di Pieve Emanuele</w:t>
      </w:r>
      <w:r w:rsidR="00667E89">
        <w:rPr>
          <w:rFonts w:ascii="Arial" w:hAnsi="Arial" w:cs="Arial"/>
          <w:bCs/>
          <w:sz w:val="21"/>
          <w:szCs w:val="21"/>
        </w:rPr>
        <w:t xml:space="preserve"> (MI)</w:t>
      </w:r>
      <w:r w:rsidR="004811E3" w:rsidRPr="005A7AE0">
        <w:rPr>
          <w:rFonts w:ascii="Arial" w:hAnsi="Arial" w:cs="Arial"/>
          <w:bCs/>
          <w:sz w:val="21"/>
          <w:szCs w:val="21"/>
        </w:rPr>
        <w:t>. Destinazione: l'</w:t>
      </w:r>
      <w:r w:rsidR="004811E3" w:rsidRPr="005A7AE0">
        <w:rPr>
          <w:rFonts w:ascii="Arial" w:hAnsi="Arial" w:cs="Arial"/>
          <w:b/>
          <w:sz w:val="21"/>
          <w:szCs w:val="21"/>
        </w:rPr>
        <w:t xml:space="preserve">Ospedale Pediatrico della </w:t>
      </w:r>
      <w:proofErr w:type="spellStart"/>
      <w:r w:rsidR="004811E3" w:rsidRPr="005A7AE0">
        <w:rPr>
          <w:rFonts w:ascii="Arial" w:hAnsi="Arial" w:cs="Arial"/>
          <w:b/>
          <w:sz w:val="21"/>
          <w:szCs w:val="21"/>
        </w:rPr>
        <w:t>Bukovnian</w:t>
      </w:r>
      <w:proofErr w:type="spellEnd"/>
      <w:r w:rsidR="004811E3" w:rsidRPr="005A7AE0">
        <w:rPr>
          <w:rFonts w:ascii="Arial" w:hAnsi="Arial" w:cs="Arial"/>
          <w:b/>
          <w:sz w:val="21"/>
          <w:szCs w:val="21"/>
        </w:rPr>
        <w:t xml:space="preserve"> State </w:t>
      </w:r>
      <w:proofErr w:type="spellStart"/>
      <w:r w:rsidR="004811E3" w:rsidRPr="005A7AE0">
        <w:rPr>
          <w:rFonts w:ascii="Arial" w:hAnsi="Arial" w:cs="Arial"/>
          <w:b/>
          <w:sz w:val="21"/>
          <w:szCs w:val="21"/>
        </w:rPr>
        <w:t>Medical</w:t>
      </w:r>
      <w:proofErr w:type="spellEnd"/>
      <w:r w:rsidR="004811E3" w:rsidRPr="005A7AE0">
        <w:rPr>
          <w:rFonts w:ascii="Arial" w:hAnsi="Arial" w:cs="Arial"/>
          <w:b/>
          <w:sz w:val="21"/>
          <w:szCs w:val="21"/>
        </w:rPr>
        <w:t xml:space="preserve"> University di Chernivtsi</w:t>
      </w:r>
      <w:r w:rsidR="004811E3" w:rsidRPr="005A7AE0">
        <w:rPr>
          <w:rFonts w:ascii="Arial" w:hAnsi="Arial" w:cs="Arial"/>
          <w:bCs/>
          <w:sz w:val="21"/>
          <w:szCs w:val="21"/>
        </w:rPr>
        <w:t xml:space="preserve"> </w:t>
      </w:r>
      <w:r w:rsidR="004811E3" w:rsidRPr="008B56A9">
        <w:rPr>
          <w:rFonts w:ascii="Arial" w:hAnsi="Arial" w:cs="Arial"/>
          <w:b/>
          <w:sz w:val="21"/>
          <w:szCs w:val="21"/>
        </w:rPr>
        <w:t>in Ucraina</w:t>
      </w:r>
      <w:r w:rsidR="004811E3" w:rsidRPr="005A7AE0">
        <w:rPr>
          <w:rFonts w:ascii="Arial" w:hAnsi="Arial" w:cs="Arial"/>
          <w:bCs/>
          <w:sz w:val="21"/>
          <w:szCs w:val="21"/>
        </w:rPr>
        <w:t>.</w:t>
      </w:r>
      <w:r w:rsidR="00497F27" w:rsidRPr="005A7AE0">
        <w:rPr>
          <w:rFonts w:ascii="Arial" w:hAnsi="Arial" w:cs="Arial"/>
          <w:bCs/>
          <w:sz w:val="21"/>
          <w:szCs w:val="21"/>
        </w:rPr>
        <w:t xml:space="preserve"> Da lì</w:t>
      </w:r>
      <w:r w:rsidR="0038150D">
        <w:rPr>
          <w:rFonts w:ascii="Arial" w:hAnsi="Arial" w:cs="Arial"/>
          <w:bCs/>
          <w:sz w:val="21"/>
          <w:szCs w:val="21"/>
        </w:rPr>
        <w:t>,</w:t>
      </w:r>
      <w:r w:rsidR="00497F27" w:rsidRPr="005A7AE0">
        <w:rPr>
          <w:rFonts w:ascii="Arial" w:hAnsi="Arial" w:cs="Arial"/>
          <w:bCs/>
          <w:sz w:val="21"/>
          <w:szCs w:val="21"/>
        </w:rPr>
        <w:t xml:space="preserve"> gli aiuti verrann</w:t>
      </w:r>
      <w:r w:rsidR="005A7AE0">
        <w:rPr>
          <w:rFonts w:ascii="Arial" w:hAnsi="Arial" w:cs="Arial"/>
          <w:bCs/>
          <w:sz w:val="21"/>
          <w:szCs w:val="21"/>
        </w:rPr>
        <w:t>o</w:t>
      </w:r>
      <w:r w:rsidR="00497F27" w:rsidRPr="005A7AE0">
        <w:rPr>
          <w:rFonts w:ascii="Arial" w:hAnsi="Arial" w:cs="Arial"/>
          <w:bCs/>
          <w:sz w:val="21"/>
          <w:szCs w:val="21"/>
        </w:rPr>
        <w:t xml:space="preserve"> </w:t>
      </w:r>
      <w:r w:rsidR="00F90345">
        <w:rPr>
          <w:rFonts w:ascii="Arial" w:hAnsi="Arial" w:cs="Arial"/>
          <w:bCs/>
          <w:sz w:val="21"/>
          <w:szCs w:val="21"/>
        </w:rPr>
        <w:t xml:space="preserve">smistati e </w:t>
      </w:r>
      <w:r w:rsidR="00497F27" w:rsidRPr="005A7AE0">
        <w:rPr>
          <w:rFonts w:ascii="Arial" w:hAnsi="Arial" w:cs="Arial"/>
          <w:bCs/>
          <w:sz w:val="21"/>
          <w:szCs w:val="21"/>
        </w:rPr>
        <w:t xml:space="preserve">distribuiti </w:t>
      </w:r>
      <w:r w:rsidR="00F90345">
        <w:rPr>
          <w:rFonts w:ascii="Arial" w:hAnsi="Arial" w:cs="Arial"/>
          <w:bCs/>
          <w:sz w:val="21"/>
          <w:szCs w:val="21"/>
        </w:rPr>
        <w:t xml:space="preserve">agli ospedali </w:t>
      </w:r>
      <w:r w:rsidR="00695F6D">
        <w:rPr>
          <w:rFonts w:ascii="Arial" w:hAnsi="Arial" w:cs="Arial"/>
          <w:bCs/>
          <w:sz w:val="21"/>
          <w:szCs w:val="21"/>
        </w:rPr>
        <w:t xml:space="preserve">e alle popolazioni </w:t>
      </w:r>
      <w:r w:rsidR="00F90345">
        <w:rPr>
          <w:rFonts w:ascii="Arial" w:hAnsi="Arial" w:cs="Arial"/>
          <w:bCs/>
          <w:sz w:val="21"/>
          <w:szCs w:val="21"/>
        </w:rPr>
        <w:t>delle zone più colpite dai bombardamenti</w:t>
      </w:r>
      <w:r w:rsidR="00497F27" w:rsidRPr="005A7AE0">
        <w:rPr>
          <w:rFonts w:ascii="Arial" w:hAnsi="Arial" w:cs="Arial"/>
          <w:bCs/>
          <w:sz w:val="21"/>
          <w:szCs w:val="21"/>
        </w:rPr>
        <w:t xml:space="preserve">. </w:t>
      </w:r>
    </w:p>
    <w:p w14:paraId="2CDF54CF" w14:textId="0EC55D46" w:rsidR="00497F27" w:rsidRPr="005A7AE0" w:rsidRDefault="00497F27" w:rsidP="005B00C7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504B26C9" w14:textId="07E1DD70" w:rsidR="005F1541" w:rsidRPr="00AF723A" w:rsidRDefault="00497F27" w:rsidP="005B00C7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5A7AE0">
        <w:rPr>
          <w:rFonts w:ascii="Arial" w:hAnsi="Arial" w:cs="Arial"/>
          <w:bCs/>
          <w:sz w:val="21"/>
          <w:szCs w:val="21"/>
        </w:rPr>
        <w:t>Grazie all</w:t>
      </w:r>
      <w:r w:rsidR="00EC58C9">
        <w:rPr>
          <w:rFonts w:ascii="Arial" w:hAnsi="Arial" w:cs="Arial"/>
          <w:bCs/>
          <w:sz w:val="21"/>
          <w:szCs w:val="21"/>
        </w:rPr>
        <w:t>e</w:t>
      </w:r>
      <w:r w:rsidR="0038150D">
        <w:rPr>
          <w:rFonts w:ascii="Arial" w:hAnsi="Arial" w:cs="Arial"/>
          <w:bCs/>
          <w:sz w:val="21"/>
          <w:szCs w:val="21"/>
        </w:rPr>
        <w:t xml:space="preserve"> </w:t>
      </w:r>
      <w:r w:rsidRPr="005A7AE0">
        <w:rPr>
          <w:rFonts w:ascii="Arial" w:hAnsi="Arial" w:cs="Arial"/>
          <w:bCs/>
          <w:sz w:val="21"/>
          <w:szCs w:val="21"/>
        </w:rPr>
        <w:t xml:space="preserve">farmacie </w:t>
      </w:r>
      <w:r w:rsidR="0038150D">
        <w:rPr>
          <w:rFonts w:ascii="Arial" w:hAnsi="Arial" w:cs="Arial"/>
          <w:bCs/>
          <w:sz w:val="21"/>
          <w:szCs w:val="21"/>
        </w:rPr>
        <w:t xml:space="preserve">aderenti </w:t>
      </w:r>
      <w:r w:rsidRPr="005A7AE0">
        <w:rPr>
          <w:rFonts w:ascii="Arial" w:hAnsi="Arial" w:cs="Arial"/>
          <w:bCs/>
          <w:sz w:val="21"/>
          <w:szCs w:val="21"/>
        </w:rPr>
        <w:t xml:space="preserve">e </w:t>
      </w:r>
      <w:r w:rsidR="001E6E40">
        <w:rPr>
          <w:rFonts w:ascii="Arial" w:hAnsi="Arial" w:cs="Arial"/>
          <w:bCs/>
          <w:sz w:val="21"/>
          <w:szCs w:val="21"/>
        </w:rPr>
        <w:t>a</w:t>
      </w:r>
      <w:r w:rsidRPr="005A7AE0">
        <w:rPr>
          <w:rFonts w:ascii="Arial" w:hAnsi="Arial" w:cs="Arial"/>
          <w:bCs/>
          <w:sz w:val="21"/>
          <w:szCs w:val="21"/>
        </w:rPr>
        <w:t xml:space="preserve">i cittadini lombardi che </w:t>
      </w:r>
      <w:r w:rsidR="00722B5E" w:rsidRPr="005A7AE0">
        <w:rPr>
          <w:rFonts w:ascii="Arial" w:hAnsi="Arial" w:cs="Arial"/>
          <w:bCs/>
          <w:sz w:val="21"/>
          <w:szCs w:val="21"/>
        </w:rPr>
        <w:t>hanno preso parte alla gara di solidarietà</w:t>
      </w:r>
      <w:r w:rsidR="0011221A">
        <w:rPr>
          <w:rFonts w:ascii="Arial" w:hAnsi="Arial" w:cs="Arial"/>
          <w:bCs/>
          <w:sz w:val="21"/>
          <w:szCs w:val="21"/>
        </w:rPr>
        <w:t xml:space="preserve"> svoltasi </w:t>
      </w:r>
      <w:r w:rsidR="0011221A" w:rsidRPr="0011221A">
        <w:rPr>
          <w:rFonts w:ascii="Arial" w:hAnsi="Arial" w:cs="Arial"/>
          <w:b/>
          <w:sz w:val="21"/>
          <w:szCs w:val="21"/>
        </w:rPr>
        <w:t xml:space="preserve">dal </w:t>
      </w:r>
      <w:r w:rsidR="0011221A">
        <w:rPr>
          <w:rFonts w:ascii="Arial" w:hAnsi="Arial" w:cs="Arial"/>
          <w:b/>
          <w:bCs/>
          <w:sz w:val="21"/>
          <w:szCs w:val="21"/>
        </w:rPr>
        <w:t>9</w:t>
      </w:r>
      <w:r w:rsidR="0011221A" w:rsidRPr="00FC6752">
        <w:rPr>
          <w:rFonts w:ascii="Arial" w:hAnsi="Arial" w:cs="Arial"/>
          <w:b/>
          <w:bCs/>
          <w:sz w:val="21"/>
          <w:szCs w:val="21"/>
        </w:rPr>
        <w:t xml:space="preserve"> al 16 marzo</w:t>
      </w:r>
      <w:r w:rsidR="00722B5E" w:rsidRPr="005A7AE0">
        <w:rPr>
          <w:rFonts w:ascii="Arial" w:hAnsi="Arial" w:cs="Arial"/>
          <w:bCs/>
          <w:sz w:val="21"/>
          <w:szCs w:val="21"/>
        </w:rPr>
        <w:t xml:space="preserve">, sono stati </w:t>
      </w:r>
      <w:r w:rsidR="00722B5E" w:rsidRPr="00785B98">
        <w:rPr>
          <w:rFonts w:ascii="Arial" w:hAnsi="Arial" w:cs="Arial"/>
          <w:b/>
          <w:sz w:val="21"/>
          <w:szCs w:val="21"/>
        </w:rPr>
        <w:t>raccolti</w:t>
      </w:r>
      <w:r w:rsidR="001E4952">
        <w:rPr>
          <w:rFonts w:ascii="Arial" w:hAnsi="Arial" w:cs="Arial"/>
          <w:b/>
          <w:sz w:val="21"/>
          <w:szCs w:val="21"/>
        </w:rPr>
        <w:t xml:space="preserve"> </w:t>
      </w:r>
      <w:r w:rsidR="00867308">
        <w:rPr>
          <w:rFonts w:ascii="Arial" w:hAnsi="Arial" w:cs="Arial"/>
          <w:b/>
          <w:sz w:val="21"/>
          <w:szCs w:val="21"/>
        </w:rPr>
        <w:t>in</w:t>
      </w:r>
      <w:r w:rsidR="001E4952">
        <w:rPr>
          <w:rFonts w:ascii="Arial" w:hAnsi="Arial" w:cs="Arial"/>
          <w:b/>
          <w:sz w:val="21"/>
          <w:szCs w:val="21"/>
        </w:rPr>
        <w:t xml:space="preserve"> totale</w:t>
      </w:r>
      <w:r w:rsidR="00C53080" w:rsidRPr="005A7AE0">
        <w:rPr>
          <w:rFonts w:ascii="Arial" w:hAnsi="Arial" w:cs="Arial"/>
          <w:bCs/>
          <w:sz w:val="21"/>
          <w:szCs w:val="21"/>
        </w:rPr>
        <w:t xml:space="preserve"> </w:t>
      </w:r>
      <w:r w:rsidR="001E4952" w:rsidRPr="001E4952">
        <w:rPr>
          <w:rFonts w:ascii="Arial" w:hAnsi="Arial" w:cs="Arial"/>
          <w:b/>
          <w:bCs/>
          <w:sz w:val="21"/>
          <w:szCs w:val="21"/>
        </w:rPr>
        <w:t>47.933 medicinali e beni</w:t>
      </w:r>
      <w:r w:rsidR="001E4952" w:rsidRPr="001E4952">
        <w:rPr>
          <w:rFonts w:ascii="Arial" w:hAnsi="Arial" w:cs="Arial"/>
          <w:bCs/>
          <w:sz w:val="21"/>
          <w:szCs w:val="21"/>
        </w:rPr>
        <w:t xml:space="preserve"> </w:t>
      </w:r>
      <w:r w:rsidR="001E4952" w:rsidRPr="001E4952">
        <w:rPr>
          <w:rFonts w:ascii="Arial" w:hAnsi="Arial" w:cs="Arial"/>
          <w:b/>
          <w:bCs/>
          <w:sz w:val="21"/>
          <w:szCs w:val="21"/>
        </w:rPr>
        <w:t>di prima necessità</w:t>
      </w:r>
      <w:r w:rsidR="001E4952" w:rsidRPr="001E4952">
        <w:rPr>
          <w:rFonts w:ascii="Arial" w:hAnsi="Arial" w:cs="Arial"/>
          <w:bCs/>
          <w:sz w:val="21"/>
          <w:szCs w:val="21"/>
        </w:rPr>
        <w:t xml:space="preserve"> che contribuiranno a rispondere alle esigenze di assistenza di una popolazione ormai stremata da oltre un mese di guerra</w:t>
      </w:r>
      <w:r w:rsidR="00522B39">
        <w:rPr>
          <w:rFonts w:ascii="Arial" w:hAnsi="Arial" w:cs="Arial"/>
          <w:bCs/>
          <w:sz w:val="21"/>
          <w:szCs w:val="21"/>
        </w:rPr>
        <w:t>. N</w:t>
      </w:r>
      <w:r w:rsidR="001E4952" w:rsidRPr="001E4952">
        <w:rPr>
          <w:rFonts w:ascii="Arial" w:hAnsi="Arial" w:cs="Arial"/>
          <w:bCs/>
          <w:sz w:val="21"/>
          <w:szCs w:val="21"/>
        </w:rPr>
        <w:t xml:space="preserve">ello specifico, </w:t>
      </w:r>
      <w:r w:rsidR="009635A5" w:rsidRPr="009635A5">
        <w:rPr>
          <w:rFonts w:ascii="Arial" w:hAnsi="Arial" w:cs="Arial"/>
          <w:b/>
          <w:sz w:val="21"/>
          <w:szCs w:val="21"/>
        </w:rPr>
        <w:t>14.</w:t>
      </w:r>
      <w:r w:rsidR="000F3392">
        <w:rPr>
          <w:rFonts w:ascii="Arial" w:hAnsi="Arial" w:cs="Arial"/>
          <w:b/>
          <w:sz w:val="21"/>
          <w:szCs w:val="21"/>
        </w:rPr>
        <w:t>336</w:t>
      </w:r>
      <w:r w:rsidR="009635A5" w:rsidRPr="009635A5">
        <w:rPr>
          <w:rFonts w:ascii="Arial" w:hAnsi="Arial" w:cs="Arial"/>
          <w:b/>
          <w:sz w:val="21"/>
          <w:szCs w:val="21"/>
        </w:rPr>
        <w:t xml:space="preserve"> </w:t>
      </w:r>
      <w:r w:rsidR="00722B5E" w:rsidRPr="005A7AE0">
        <w:rPr>
          <w:rFonts w:ascii="Arial" w:hAnsi="Arial" w:cs="Arial"/>
          <w:b/>
          <w:sz w:val="21"/>
          <w:szCs w:val="21"/>
        </w:rPr>
        <w:t>farmaci</w:t>
      </w:r>
      <w:r w:rsidR="00722B5E" w:rsidRPr="005A7AE0">
        <w:rPr>
          <w:rFonts w:ascii="Arial" w:hAnsi="Arial" w:cs="Arial"/>
          <w:bCs/>
          <w:sz w:val="21"/>
          <w:szCs w:val="21"/>
        </w:rPr>
        <w:t>, tra</w:t>
      </w:r>
      <w:r w:rsidR="00FF7AB9" w:rsidRPr="005A7AE0">
        <w:rPr>
          <w:rFonts w:ascii="Arial" w:hAnsi="Arial" w:cs="Arial"/>
          <w:bCs/>
          <w:sz w:val="21"/>
          <w:szCs w:val="21"/>
        </w:rPr>
        <w:t xml:space="preserve"> antipiretici e antinfiammatori, </w:t>
      </w:r>
      <w:r w:rsidR="00543FCA">
        <w:rPr>
          <w:rFonts w:ascii="Arial" w:hAnsi="Arial" w:cs="Arial"/>
          <w:b/>
          <w:sz w:val="21"/>
          <w:szCs w:val="21"/>
        </w:rPr>
        <w:t>11.</w:t>
      </w:r>
      <w:r w:rsidR="00F34115">
        <w:rPr>
          <w:rFonts w:ascii="Arial" w:hAnsi="Arial" w:cs="Arial"/>
          <w:b/>
          <w:sz w:val="21"/>
          <w:szCs w:val="21"/>
        </w:rPr>
        <w:t>721</w:t>
      </w:r>
      <w:r w:rsidR="00480441" w:rsidRPr="005A7AE0">
        <w:rPr>
          <w:rFonts w:ascii="Arial" w:hAnsi="Arial" w:cs="Arial"/>
          <w:b/>
          <w:sz w:val="21"/>
          <w:szCs w:val="21"/>
        </w:rPr>
        <w:t xml:space="preserve"> </w:t>
      </w:r>
      <w:r w:rsidR="0030216E">
        <w:rPr>
          <w:rFonts w:ascii="Arial" w:hAnsi="Arial" w:cs="Arial"/>
          <w:b/>
          <w:sz w:val="21"/>
          <w:szCs w:val="21"/>
        </w:rPr>
        <w:t xml:space="preserve">confezioni di </w:t>
      </w:r>
      <w:r w:rsidR="00FF7AB9" w:rsidRPr="005A7AE0">
        <w:rPr>
          <w:rFonts w:ascii="Arial" w:hAnsi="Arial" w:cs="Arial"/>
          <w:b/>
          <w:sz w:val="21"/>
          <w:szCs w:val="21"/>
        </w:rPr>
        <w:t>cerotti, bende e garze</w:t>
      </w:r>
      <w:r w:rsidR="00FF7AB9" w:rsidRPr="005A7AE0">
        <w:rPr>
          <w:rFonts w:ascii="Arial" w:hAnsi="Arial" w:cs="Arial"/>
          <w:bCs/>
          <w:sz w:val="21"/>
          <w:szCs w:val="21"/>
        </w:rPr>
        <w:t xml:space="preserve">, </w:t>
      </w:r>
      <w:r w:rsidR="00273EFA" w:rsidRPr="00273EFA">
        <w:rPr>
          <w:rFonts w:ascii="Arial" w:hAnsi="Arial" w:cs="Arial"/>
          <w:b/>
          <w:sz w:val="21"/>
          <w:szCs w:val="21"/>
        </w:rPr>
        <w:t>4</w:t>
      </w:r>
      <w:r w:rsidR="00273EFA">
        <w:rPr>
          <w:rFonts w:ascii="Arial" w:hAnsi="Arial" w:cs="Arial"/>
          <w:b/>
          <w:sz w:val="21"/>
          <w:szCs w:val="21"/>
        </w:rPr>
        <w:t>.</w:t>
      </w:r>
      <w:r w:rsidR="00273EFA" w:rsidRPr="00273EFA">
        <w:rPr>
          <w:rFonts w:ascii="Arial" w:hAnsi="Arial" w:cs="Arial"/>
          <w:b/>
          <w:sz w:val="21"/>
          <w:szCs w:val="21"/>
        </w:rPr>
        <w:t>59</w:t>
      </w:r>
      <w:r w:rsidR="00B34AA5">
        <w:rPr>
          <w:rFonts w:ascii="Arial" w:hAnsi="Arial" w:cs="Arial"/>
          <w:b/>
          <w:sz w:val="21"/>
          <w:szCs w:val="21"/>
        </w:rPr>
        <w:t>6</w:t>
      </w:r>
      <w:r w:rsidR="00273EFA">
        <w:rPr>
          <w:rFonts w:ascii="Arial" w:hAnsi="Arial" w:cs="Arial"/>
          <w:b/>
          <w:sz w:val="21"/>
          <w:szCs w:val="21"/>
        </w:rPr>
        <w:t xml:space="preserve"> </w:t>
      </w:r>
      <w:r w:rsidR="00FF7AB9" w:rsidRPr="005A7AE0">
        <w:rPr>
          <w:rFonts w:ascii="Arial" w:hAnsi="Arial" w:cs="Arial"/>
          <w:b/>
          <w:sz w:val="21"/>
          <w:szCs w:val="21"/>
        </w:rPr>
        <w:t>disinfettanti</w:t>
      </w:r>
      <w:r w:rsidR="00FF7AB9" w:rsidRPr="005A7AE0">
        <w:rPr>
          <w:rFonts w:ascii="Arial" w:hAnsi="Arial" w:cs="Arial"/>
          <w:bCs/>
          <w:sz w:val="21"/>
          <w:szCs w:val="21"/>
        </w:rPr>
        <w:t xml:space="preserve">, </w:t>
      </w:r>
      <w:r w:rsidR="00134F24" w:rsidRPr="00134F24">
        <w:rPr>
          <w:rFonts w:ascii="Arial" w:hAnsi="Arial" w:cs="Arial"/>
          <w:b/>
          <w:sz w:val="21"/>
          <w:szCs w:val="21"/>
        </w:rPr>
        <w:t>5.</w:t>
      </w:r>
      <w:r w:rsidR="00B34AA5">
        <w:rPr>
          <w:rFonts w:ascii="Arial" w:hAnsi="Arial" w:cs="Arial"/>
          <w:b/>
          <w:sz w:val="21"/>
          <w:szCs w:val="21"/>
        </w:rPr>
        <w:t>145</w:t>
      </w:r>
      <w:r w:rsidR="00480441" w:rsidRPr="005A7AE0">
        <w:rPr>
          <w:rFonts w:ascii="Arial" w:hAnsi="Arial" w:cs="Arial"/>
          <w:bCs/>
          <w:sz w:val="21"/>
          <w:szCs w:val="21"/>
        </w:rPr>
        <w:t xml:space="preserve"> </w:t>
      </w:r>
      <w:r w:rsidR="00FF7AB9" w:rsidRPr="005A7AE0">
        <w:rPr>
          <w:rFonts w:ascii="Arial" w:hAnsi="Arial" w:cs="Arial"/>
          <w:bCs/>
          <w:sz w:val="21"/>
          <w:szCs w:val="21"/>
        </w:rPr>
        <w:t xml:space="preserve">confezioni di </w:t>
      </w:r>
      <w:r w:rsidR="0075646D" w:rsidRPr="005A7AE0">
        <w:rPr>
          <w:rFonts w:ascii="Arial" w:hAnsi="Arial" w:cs="Arial"/>
          <w:b/>
          <w:sz w:val="21"/>
          <w:szCs w:val="21"/>
        </w:rPr>
        <w:t xml:space="preserve">latte in polvere </w:t>
      </w:r>
      <w:r w:rsidR="0075646D">
        <w:rPr>
          <w:rFonts w:ascii="Arial" w:hAnsi="Arial" w:cs="Arial"/>
          <w:b/>
          <w:sz w:val="21"/>
          <w:szCs w:val="21"/>
        </w:rPr>
        <w:t xml:space="preserve">e </w:t>
      </w:r>
      <w:r w:rsidR="0075646D" w:rsidRPr="0075646D">
        <w:rPr>
          <w:rFonts w:ascii="Arial" w:hAnsi="Arial" w:cs="Arial"/>
          <w:bCs/>
          <w:sz w:val="21"/>
          <w:szCs w:val="21"/>
        </w:rPr>
        <w:t xml:space="preserve">di </w:t>
      </w:r>
      <w:r w:rsidR="00FF7AB9" w:rsidRPr="005A7AE0">
        <w:rPr>
          <w:rFonts w:ascii="Arial" w:hAnsi="Arial" w:cs="Arial"/>
          <w:b/>
          <w:sz w:val="21"/>
          <w:szCs w:val="21"/>
        </w:rPr>
        <w:t>pannolini</w:t>
      </w:r>
      <w:r w:rsidR="00C53080" w:rsidRPr="005A7AE0">
        <w:rPr>
          <w:rFonts w:ascii="Arial" w:hAnsi="Arial" w:cs="Arial"/>
          <w:bCs/>
          <w:sz w:val="21"/>
          <w:szCs w:val="21"/>
        </w:rPr>
        <w:t xml:space="preserve">, </w:t>
      </w:r>
      <w:r w:rsidR="000169BB">
        <w:rPr>
          <w:rFonts w:ascii="Arial" w:hAnsi="Arial" w:cs="Arial"/>
          <w:b/>
          <w:sz w:val="21"/>
          <w:szCs w:val="21"/>
        </w:rPr>
        <w:t>8.</w:t>
      </w:r>
      <w:r w:rsidR="00A13C2B">
        <w:rPr>
          <w:rFonts w:ascii="Arial" w:hAnsi="Arial" w:cs="Arial"/>
          <w:b/>
          <w:sz w:val="21"/>
          <w:szCs w:val="21"/>
        </w:rPr>
        <w:t xml:space="preserve">118 </w:t>
      </w:r>
      <w:r w:rsidR="00C53080" w:rsidRPr="005A7AE0">
        <w:rPr>
          <w:rFonts w:ascii="Arial" w:hAnsi="Arial" w:cs="Arial"/>
          <w:b/>
          <w:sz w:val="21"/>
          <w:szCs w:val="21"/>
        </w:rPr>
        <w:t>prodotti per l’igiene personale</w:t>
      </w:r>
      <w:r w:rsidR="007C6CAE" w:rsidRPr="007C6CAE">
        <w:rPr>
          <w:rFonts w:ascii="Arial" w:hAnsi="Arial" w:cs="Arial"/>
          <w:bCs/>
          <w:sz w:val="21"/>
          <w:szCs w:val="21"/>
        </w:rPr>
        <w:t>,</w:t>
      </w:r>
      <w:r w:rsidR="00C53080" w:rsidRPr="005A7AE0">
        <w:rPr>
          <w:rFonts w:ascii="Arial" w:hAnsi="Arial" w:cs="Arial"/>
          <w:bCs/>
          <w:sz w:val="21"/>
          <w:szCs w:val="21"/>
        </w:rPr>
        <w:t xml:space="preserve"> </w:t>
      </w:r>
      <w:r w:rsidR="00B20516">
        <w:rPr>
          <w:rFonts w:ascii="Arial" w:hAnsi="Arial" w:cs="Arial"/>
          <w:b/>
          <w:sz w:val="21"/>
          <w:szCs w:val="21"/>
        </w:rPr>
        <w:t>3.4</w:t>
      </w:r>
      <w:r w:rsidR="00050D4B">
        <w:rPr>
          <w:rFonts w:ascii="Arial" w:hAnsi="Arial" w:cs="Arial"/>
          <w:b/>
          <w:sz w:val="21"/>
          <w:szCs w:val="21"/>
        </w:rPr>
        <w:t>12</w:t>
      </w:r>
      <w:r w:rsidR="00480441" w:rsidRPr="005A7AE0">
        <w:rPr>
          <w:rFonts w:ascii="Arial" w:hAnsi="Arial" w:cs="Arial"/>
          <w:b/>
          <w:sz w:val="21"/>
          <w:szCs w:val="21"/>
        </w:rPr>
        <w:t xml:space="preserve"> </w:t>
      </w:r>
      <w:r w:rsidR="00C53080" w:rsidRPr="005A7AE0">
        <w:rPr>
          <w:rFonts w:ascii="Arial" w:hAnsi="Arial" w:cs="Arial"/>
          <w:b/>
          <w:sz w:val="21"/>
          <w:szCs w:val="21"/>
        </w:rPr>
        <w:t>tamponi antigenici rapidi</w:t>
      </w:r>
      <w:r w:rsidR="007C6CAE">
        <w:rPr>
          <w:rFonts w:ascii="Arial" w:hAnsi="Arial" w:cs="Arial"/>
          <w:b/>
          <w:sz w:val="21"/>
          <w:szCs w:val="21"/>
        </w:rPr>
        <w:t xml:space="preserve"> </w:t>
      </w:r>
      <w:r w:rsidR="007C6CAE" w:rsidRPr="007C6CAE">
        <w:rPr>
          <w:rFonts w:ascii="Arial" w:hAnsi="Arial" w:cs="Arial"/>
          <w:bCs/>
          <w:sz w:val="21"/>
          <w:szCs w:val="21"/>
        </w:rPr>
        <w:t>e</w:t>
      </w:r>
      <w:r w:rsidR="007C6CAE">
        <w:rPr>
          <w:rFonts w:ascii="Arial" w:hAnsi="Arial" w:cs="Arial"/>
          <w:b/>
          <w:sz w:val="21"/>
          <w:szCs w:val="21"/>
        </w:rPr>
        <w:t xml:space="preserve"> 605 </w:t>
      </w:r>
      <w:r w:rsidR="007C6CAE" w:rsidRPr="007C6CAE">
        <w:rPr>
          <w:rFonts w:ascii="Arial" w:hAnsi="Arial" w:cs="Arial"/>
          <w:b/>
          <w:sz w:val="21"/>
          <w:szCs w:val="21"/>
        </w:rPr>
        <w:t>altr</w:t>
      </w:r>
      <w:r w:rsidR="009A79FF">
        <w:rPr>
          <w:rFonts w:ascii="Arial" w:hAnsi="Arial" w:cs="Arial"/>
          <w:b/>
          <w:sz w:val="21"/>
          <w:szCs w:val="21"/>
        </w:rPr>
        <w:t>i articoli</w:t>
      </w:r>
      <w:r w:rsidR="00C53080" w:rsidRPr="005A7AE0">
        <w:rPr>
          <w:rFonts w:ascii="Arial" w:hAnsi="Arial" w:cs="Arial"/>
          <w:bCs/>
          <w:sz w:val="21"/>
          <w:szCs w:val="21"/>
        </w:rPr>
        <w:t xml:space="preserve">. </w:t>
      </w:r>
    </w:p>
    <w:p w14:paraId="15DD017B" w14:textId="719324A7" w:rsidR="006443CA" w:rsidRPr="00AF723A" w:rsidRDefault="006443CA" w:rsidP="005B00C7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F723A">
        <w:rPr>
          <w:rFonts w:ascii="Arial" w:hAnsi="Arial" w:cs="Arial"/>
          <w:bCs/>
          <w:sz w:val="21"/>
          <w:szCs w:val="21"/>
        </w:rPr>
        <w:t xml:space="preserve">I risultati della raccolta sono stati presentati da Federfarma Lombardia e Fondazione Rava al </w:t>
      </w:r>
      <w:r w:rsidRPr="00AF723A">
        <w:rPr>
          <w:rFonts w:ascii="Arial" w:hAnsi="Arial" w:cs="Arial"/>
          <w:b/>
          <w:sz w:val="21"/>
          <w:szCs w:val="21"/>
        </w:rPr>
        <w:t>Console Generale dell'Ucraina</w:t>
      </w:r>
      <w:r w:rsidRPr="00AF723A">
        <w:rPr>
          <w:rFonts w:ascii="Arial" w:hAnsi="Arial" w:cs="Arial"/>
          <w:bCs/>
          <w:sz w:val="21"/>
          <w:szCs w:val="21"/>
        </w:rPr>
        <w:t xml:space="preserve"> a Milano </w:t>
      </w:r>
      <w:r w:rsidRPr="00AF723A">
        <w:rPr>
          <w:rFonts w:ascii="Arial" w:hAnsi="Arial" w:cs="Arial"/>
          <w:b/>
          <w:sz w:val="21"/>
          <w:szCs w:val="21"/>
        </w:rPr>
        <w:t xml:space="preserve">Andrii </w:t>
      </w:r>
      <w:proofErr w:type="spellStart"/>
      <w:r w:rsidRPr="00AF723A">
        <w:rPr>
          <w:rFonts w:ascii="Arial" w:hAnsi="Arial" w:cs="Arial"/>
          <w:b/>
          <w:sz w:val="21"/>
          <w:szCs w:val="21"/>
        </w:rPr>
        <w:t>Kartysh</w:t>
      </w:r>
      <w:proofErr w:type="spellEnd"/>
      <w:r w:rsidR="00D93179" w:rsidRPr="00AF723A">
        <w:rPr>
          <w:rFonts w:ascii="Arial" w:hAnsi="Arial" w:cs="Arial"/>
          <w:bCs/>
          <w:sz w:val="21"/>
          <w:szCs w:val="21"/>
        </w:rPr>
        <w:t xml:space="preserve">, che ha </w:t>
      </w:r>
      <w:r w:rsidR="008F597D" w:rsidRPr="00AF723A">
        <w:rPr>
          <w:rFonts w:ascii="Arial" w:hAnsi="Arial" w:cs="Arial"/>
          <w:bCs/>
          <w:sz w:val="21"/>
          <w:szCs w:val="21"/>
        </w:rPr>
        <w:t xml:space="preserve">espresso </w:t>
      </w:r>
      <w:r w:rsidR="00AF723A">
        <w:rPr>
          <w:rFonts w:ascii="Arial" w:hAnsi="Arial" w:cs="Arial"/>
          <w:bCs/>
          <w:sz w:val="21"/>
          <w:szCs w:val="21"/>
        </w:rPr>
        <w:t xml:space="preserve">gratitudine e </w:t>
      </w:r>
      <w:r w:rsidR="00AF723A" w:rsidRPr="00AF723A">
        <w:rPr>
          <w:rFonts w:ascii="Arial" w:hAnsi="Arial" w:cs="Arial"/>
          <w:bCs/>
          <w:sz w:val="21"/>
          <w:szCs w:val="21"/>
        </w:rPr>
        <w:t xml:space="preserve">apprezzamento per </w:t>
      </w:r>
      <w:r w:rsidR="00AF723A">
        <w:rPr>
          <w:rFonts w:ascii="Arial" w:hAnsi="Arial" w:cs="Arial"/>
          <w:bCs/>
          <w:sz w:val="21"/>
          <w:szCs w:val="21"/>
        </w:rPr>
        <w:t>il successo del</w:t>
      </w:r>
      <w:r w:rsidR="00AF723A" w:rsidRPr="00AF723A">
        <w:rPr>
          <w:rFonts w:ascii="Arial" w:hAnsi="Arial" w:cs="Arial"/>
          <w:bCs/>
          <w:sz w:val="21"/>
          <w:szCs w:val="21"/>
        </w:rPr>
        <w:t>l’iniziativa</w:t>
      </w:r>
      <w:r w:rsidR="00AF723A">
        <w:rPr>
          <w:rFonts w:ascii="Arial" w:hAnsi="Arial" w:cs="Arial"/>
          <w:bCs/>
          <w:sz w:val="21"/>
          <w:szCs w:val="21"/>
        </w:rPr>
        <w:t>.</w:t>
      </w:r>
    </w:p>
    <w:p w14:paraId="3924A90E" w14:textId="77777777" w:rsidR="005F1541" w:rsidRPr="00886883" w:rsidRDefault="005F1541" w:rsidP="005B00C7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4497F243" w14:textId="689702CC" w:rsidR="00497F27" w:rsidRDefault="005F1541" w:rsidP="005B00C7">
      <w:pPr>
        <w:spacing w:after="0" w:line="276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BE424E">
        <w:rPr>
          <w:rFonts w:ascii="Arial" w:hAnsi="Arial" w:cs="Arial"/>
          <w:bCs/>
          <w:i/>
          <w:iCs/>
          <w:sz w:val="21"/>
          <w:szCs w:val="21"/>
        </w:rPr>
        <w:t>“</w:t>
      </w:r>
      <w:r w:rsidR="00BE424E" w:rsidRPr="00BE424E">
        <w:rPr>
          <w:rFonts w:ascii="Arial" w:hAnsi="Arial" w:cs="Arial"/>
          <w:bCs/>
          <w:i/>
          <w:iCs/>
          <w:sz w:val="21"/>
          <w:szCs w:val="21"/>
        </w:rPr>
        <w:t>Desidero ringraziare</w:t>
      </w:r>
      <w:r w:rsidR="008B56A9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0E1E0C">
        <w:rPr>
          <w:rFonts w:ascii="Arial" w:hAnsi="Arial" w:cs="Arial"/>
          <w:bCs/>
          <w:i/>
          <w:iCs/>
          <w:sz w:val="21"/>
          <w:szCs w:val="21"/>
        </w:rPr>
        <w:t xml:space="preserve">i cittadini lombardi, per la generosità che hanno dimostrato anche in questa occasione, e </w:t>
      </w:r>
      <w:r w:rsidR="008B56A9">
        <w:rPr>
          <w:rFonts w:ascii="Arial" w:hAnsi="Arial" w:cs="Arial"/>
          <w:bCs/>
          <w:i/>
          <w:iCs/>
          <w:sz w:val="21"/>
          <w:szCs w:val="21"/>
        </w:rPr>
        <w:t xml:space="preserve">tutte le farmacie che con </w:t>
      </w:r>
      <w:r w:rsidR="008C0BF2">
        <w:rPr>
          <w:rFonts w:ascii="Arial" w:hAnsi="Arial" w:cs="Arial"/>
          <w:bCs/>
          <w:i/>
          <w:iCs/>
          <w:sz w:val="21"/>
          <w:szCs w:val="21"/>
        </w:rPr>
        <w:t xml:space="preserve">impegno e </w:t>
      </w:r>
      <w:r w:rsidR="005D7147">
        <w:rPr>
          <w:rFonts w:ascii="Arial" w:hAnsi="Arial" w:cs="Arial"/>
          <w:bCs/>
          <w:i/>
          <w:iCs/>
          <w:sz w:val="21"/>
          <w:szCs w:val="21"/>
        </w:rPr>
        <w:t xml:space="preserve">solerzia </w:t>
      </w:r>
      <w:r w:rsidR="008B56A9">
        <w:rPr>
          <w:rFonts w:ascii="Arial" w:hAnsi="Arial" w:cs="Arial"/>
          <w:bCs/>
          <w:i/>
          <w:iCs/>
          <w:sz w:val="21"/>
          <w:szCs w:val="21"/>
        </w:rPr>
        <w:t>hanno reso possibile la nostra raccolta benefica</w:t>
      </w:r>
      <w:r w:rsidR="00BE424E">
        <w:rPr>
          <w:rFonts w:ascii="Arial" w:hAnsi="Arial" w:cs="Arial"/>
          <w:bCs/>
          <w:i/>
          <w:iCs/>
          <w:sz w:val="21"/>
          <w:szCs w:val="21"/>
        </w:rPr>
        <w:t>”</w:t>
      </w:r>
      <w:r w:rsidR="00BE424E">
        <w:rPr>
          <w:rFonts w:ascii="Arial" w:hAnsi="Arial" w:cs="Arial"/>
          <w:bCs/>
          <w:sz w:val="21"/>
          <w:szCs w:val="21"/>
        </w:rPr>
        <w:t xml:space="preserve">, </w:t>
      </w:r>
      <w:r w:rsidR="00E26BC9">
        <w:rPr>
          <w:rFonts w:ascii="Arial" w:hAnsi="Arial" w:cs="Arial"/>
          <w:bCs/>
          <w:sz w:val="21"/>
          <w:szCs w:val="21"/>
        </w:rPr>
        <w:t xml:space="preserve">ha </w:t>
      </w:r>
      <w:r w:rsidR="00BE424E">
        <w:rPr>
          <w:rFonts w:ascii="Arial" w:hAnsi="Arial" w:cs="Arial"/>
          <w:bCs/>
          <w:sz w:val="21"/>
          <w:szCs w:val="21"/>
        </w:rPr>
        <w:t>dichiara</w:t>
      </w:r>
      <w:r w:rsidR="00E26BC9">
        <w:rPr>
          <w:rFonts w:ascii="Arial" w:hAnsi="Arial" w:cs="Arial"/>
          <w:bCs/>
          <w:sz w:val="21"/>
          <w:szCs w:val="21"/>
        </w:rPr>
        <w:t>to</w:t>
      </w:r>
      <w:r w:rsidR="00BE424E">
        <w:rPr>
          <w:rFonts w:ascii="Arial" w:hAnsi="Arial" w:cs="Arial"/>
          <w:bCs/>
          <w:sz w:val="21"/>
          <w:szCs w:val="21"/>
        </w:rPr>
        <w:t xml:space="preserve"> </w:t>
      </w:r>
      <w:r w:rsidR="00AD204B" w:rsidRPr="0066243D">
        <w:rPr>
          <w:rFonts w:ascii="Arial" w:hAnsi="Arial" w:cs="Arial"/>
          <w:b/>
          <w:sz w:val="21"/>
          <w:szCs w:val="21"/>
        </w:rPr>
        <w:t xml:space="preserve">Annarosa Racca, </w:t>
      </w:r>
      <w:r w:rsidR="00AD204B" w:rsidRPr="0021671D">
        <w:rPr>
          <w:rFonts w:ascii="Arial" w:hAnsi="Arial" w:cs="Arial"/>
          <w:b/>
          <w:sz w:val="21"/>
          <w:szCs w:val="21"/>
        </w:rPr>
        <w:t>Presidente di Federfarma Lombardia</w:t>
      </w:r>
      <w:r w:rsidR="00AD204B" w:rsidRPr="0066243D">
        <w:rPr>
          <w:rFonts w:ascii="Arial" w:hAnsi="Arial" w:cs="Arial"/>
          <w:bCs/>
          <w:sz w:val="21"/>
          <w:szCs w:val="21"/>
        </w:rPr>
        <w:t>.</w:t>
      </w:r>
      <w:r w:rsidR="00AD204B">
        <w:rPr>
          <w:rFonts w:ascii="Arial" w:hAnsi="Arial" w:cs="Arial"/>
          <w:bCs/>
          <w:sz w:val="21"/>
          <w:szCs w:val="21"/>
        </w:rPr>
        <w:t xml:space="preserve"> </w:t>
      </w:r>
      <w:r w:rsidR="00AD204B">
        <w:rPr>
          <w:rFonts w:ascii="Arial" w:hAnsi="Arial" w:cs="Arial"/>
          <w:bCs/>
          <w:i/>
          <w:iCs/>
          <w:sz w:val="21"/>
          <w:szCs w:val="21"/>
        </w:rPr>
        <w:t>“</w:t>
      </w:r>
      <w:r w:rsidR="004132F2">
        <w:rPr>
          <w:rFonts w:ascii="Arial" w:hAnsi="Arial" w:cs="Arial"/>
          <w:bCs/>
          <w:i/>
          <w:iCs/>
          <w:sz w:val="21"/>
          <w:szCs w:val="21"/>
        </w:rPr>
        <w:t xml:space="preserve">Un doveroso ringraziamento va poi ad ADF e Federfarma Servizi, per il prezioso supporto logistico che hanno dato all’iniziativa. Grazie a questo lavoro di squadra, in cui ciascuno ha fatto la sua parte, siamo riusciti a </w:t>
      </w:r>
      <w:r w:rsidR="000543F1">
        <w:rPr>
          <w:rFonts w:ascii="Arial" w:hAnsi="Arial" w:cs="Arial"/>
          <w:bCs/>
          <w:i/>
          <w:iCs/>
          <w:sz w:val="21"/>
          <w:szCs w:val="21"/>
        </w:rPr>
        <w:t>raccogliere</w:t>
      </w:r>
      <w:r w:rsidR="0030216E">
        <w:rPr>
          <w:rFonts w:ascii="Arial" w:hAnsi="Arial" w:cs="Arial"/>
          <w:bCs/>
          <w:i/>
          <w:iCs/>
          <w:sz w:val="21"/>
          <w:szCs w:val="21"/>
        </w:rPr>
        <w:t xml:space="preserve"> 45 bancali di prodotti, </w:t>
      </w:r>
      <w:r w:rsidR="005D7147">
        <w:rPr>
          <w:rFonts w:ascii="Arial" w:hAnsi="Arial" w:cs="Arial"/>
          <w:bCs/>
          <w:i/>
          <w:iCs/>
          <w:sz w:val="21"/>
          <w:szCs w:val="21"/>
        </w:rPr>
        <w:t xml:space="preserve">riempiendo 2 tir che ora sono in viaggio alla volta </w:t>
      </w:r>
      <w:r w:rsidR="008B6F15">
        <w:rPr>
          <w:rFonts w:ascii="Arial" w:hAnsi="Arial" w:cs="Arial"/>
          <w:bCs/>
          <w:i/>
          <w:iCs/>
          <w:sz w:val="21"/>
          <w:szCs w:val="21"/>
        </w:rPr>
        <w:t xml:space="preserve">di </w:t>
      </w:r>
      <w:r w:rsidR="008B6F15" w:rsidRPr="008B6F15">
        <w:rPr>
          <w:rFonts w:ascii="Arial" w:hAnsi="Arial" w:cs="Arial"/>
          <w:bCs/>
          <w:i/>
          <w:iCs/>
          <w:sz w:val="21"/>
          <w:szCs w:val="21"/>
        </w:rPr>
        <w:t>Chernivtsi</w:t>
      </w:r>
      <w:r w:rsidR="005D7147">
        <w:rPr>
          <w:rFonts w:ascii="Arial" w:hAnsi="Arial" w:cs="Arial"/>
          <w:bCs/>
          <w:i/>
          <w:iCs/>
          <w:sz w:val="21"/>
          <w:szCs w:val="21"/>
        </w:rPr>
        <w:t xml:space="preserve">. Sono </w:t>
      </w:r>
      <w:r w:rsidR="008B6F15">
        <w:rPr>
          <w:rFonts w:ascii="Arial" w:hAnsi="Arial" w:cs="Arial"/>
          <w:bCs/>
          <w:i/>
          <w:iCs/>
          <w:sz w:val="21"/>
          <w:szCs w:val="21"/>
        </w:rPr>
        <w:t xml:space="preserve">certa che </w:t>
      </w:r>
      <w:r w:rsidR="0009204B">
        <w:rPr>
          <w:rFonts w:ascii="Arial" w:hAnsi="Arial" w:cs="Arial"/>
          <w:bCs/>
          <w:i/>
          <w:iCs/>
          <w:sz w:val="21"/>
          <w:szCs w:val="21"/>
        </w:rPr>
        <w:t>questo materiale</w:t>
      </w:r>
      <w:r w:rsidR="008B6F15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DB1665">
        <w:rPr>
          <w:rFonts w:ascii="Arial" w:hAnsi="Arial" w:cs="Arial"/>
          <w:bCs/>
          <w:i/>
          <w:iCs/>
          <w:sz w:val="21"/>
          <w:szCs w:val="21"/>
        </w:rPr>
        <w:t xml:space="preserve">sarà utile </w:t>
      </w:r>
      <w:r w:rsidR="00432D67">
        <w:rPr>
          <w:rFonts w:ascii="Arial" w:hAnsi="Arial" w:cs="Arial"/>
          <w:bCs/>
          <w:i/>
          <w:iCs/>
          <w:sz w:val="21"/>
          <w:szCs w:val="21"/>
        </w:rPr>
        <w:t>a</w:t>
      </w:r>
      <w:r w:rsidR="00DB1665">
        <w:rPr>
          <w:rFonts w:ascii="Arial" w:hAnsi="Arial" w:cs="Arial"/>
          <w:bCs/>
          <w:i/>
          <w:iCs/>
          <w:sz w:val="21"/>
          <w:szCs w:val="21"/>
        </w:rPr>
        <w:t>i medici nel loro lavoro e a</w:t>
      </w:r>
      <w:r w:rsidR="00432D67">
        <w:rPr>
          <w:rFonts w:ascii="Arial" w:hAnsi="Arial" w:cs="Arial"/>
          <w:bCs/>
          <w:i/>
          <w:iCs/>
          <w:sz w:val="21"/>
          <w:szCs w:val="21"/>
        </w:rPr>
        <w:t>iuterà la</w:t>
      </w:r>
      <w:r w:rsidR="008B6F15">
        <w:rPr>
          <w:rFonts w:ascii="Arial" w:hAnsi="Arial" w:cs="Arial"/>
          <w:bCs/>
          <w:i/>
          <w:iCs/>
          <w:sz w:val="21"/>
          <w:szCs w:val="21"/>
        </w:rPr>
        <w:t xml:space="preserve"> popolazione </w:t>
      </w:r>
      <w:r w:rsidR="00343F56">
        <w:rPr>
          <w:rFonts w:ascii="Arial" w:hAnsi="Arial" w:cs="Arial"/>
          <w:bCs/>
          <w:i/>
          <w:iCs/>
          <w:sz w:val="21"/>
          <w:szCs w:val="21"/>
        </w:rPr>
        <w:t>u</w:t>
      </w:r>
      <w:r w:rsidR="008B6F15">
        <w:rPr>
          <w:rFonts w:ascii="Arial" w:hAnsi="Arial" w:cs="Arial"/>
          <w:bCs/>
          <w:i/>
          <w:iCs/>
          <w:sz w:val="21"/>
          <w:szCs w:val="21"/>
        </w:rPr>
        <w:t>craina</w:t>
      </w:r>
      <w:r w:rsidR="0009204B">
        <w:rPr>
          <w:rFonts w:ascii="Arial" w:hAnsi="Arial" w:cs="Arial"/>
          <w:bCs/>
          <w:i/>
          <w:iCs/>
          <w:sz w:val="21"/>
          <w:szCs w:val="21"/>
        </w:rPr>
        <w:t>,</w:t>
      </w:r>
      <w:r w:rsidR="008B6F15">
        <w:rPr>
          <w:rFonts w:ascii="Arial" w:hAnsi="Arial" w:cs="Arial"/>
          <w:bCs/>
          <w:i/>
          <w:iCs/>
          <w:sz w:val="21"/>
          <w:szCs w:val="21"/>
        </w:rPr>
        <w:t xml:space="preserve"> a cui rinnoviamo la nostra </w:t>
      </w:r>
      <w:r w:rsidR="0009204B">
        <w:rPr>
          <w:rFonts w:ascii="Arial" w:hAnsi="Arial" w:cs="Arial"/>
          <w:bCs/>
          <w:i/>
          <w:iCs/>
          <w:sz w:val="21"/>
          <w:szCs w:val="21"/>
        </w:rPr>
        <w:t>vicinanza e la nostra solidarietà</w:t>
      </w:r>
      <w:r w:rsidR="005D7147">
        <w:rPr>
          <w:rFonts w:ascii="Arial" w:hAnsi="Arial" w:cs="Arial"/>
          <w:bCs/>
          <w:i/>
          <w:iCs/>
          <w:sz w:val="21"/>
          <w:szCs w:val="21"/>
        </w:rPr>
        <w:t>”</w:t>
      </w:r>
      <w:r w:rsidR="00695F6D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35F97BB4" w14:textId="20BDFE2C" w:rsidR="005D35B2" w:rsidRDefault="005D35B2" w:rsidP="005B00C7">
      <w:pPr>
        <w:spacing w:after="0" w:line="276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33CCA265" w14:textId="7DE68F51" w:rsidR="00886883" w:rsidRDefault="002852BA" w:rsidP="005B00C7">
      <w:pPr>
        <w:spacing w:after="0" w:line="276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3A1AF0">
        <w:rPr>
          <w:rFonts w:ascii="Arial" w:hAnsi="Arial" w:cs="Arial"/>
          <w:bCs/>
          <w:sz w:val="21"/>
          <w:szCs w:val="21"/>
        </w:rPr>
        <w:t xml:space="preserve">Presente al momento della partenza dei tir </w:t>
      </w:r>
      <w:r w:rsidR="00886883" w:rsidRPr="003A1AF0">
        <w:rPr>
          <w:rFonts w:ascii="Arial" w:hAnsi="Arial" w:cs="Arial"/>
          <w:b/>
          <w:sz w:val="21"/>
          <w:szCs w:val="21"/>
        </w:rPr>
        <w:t xml:space="preserve">Andrea </w:t>
      </w:r>
      <w:proofErr w:type="spellStart"/>
      <w:r w:rsidR="00886883" w:rsidRPr="003A1AF0">
        <w:rPr>
          <w:rFonts w:ascii="Arial" w:hAnsi="Arial" w:cs="Arial"/>
          <w:b/>
          <w:sz w:val="21"/>
          <w:szCs w:val="21"/>
        </w:rPr>
        <w:t>Braguti</w:t>
      </w:r>
      <w:proofErr w:type="spellEnd"/>
      <w:r w:rsidR="00886883" w:rsidRPr="003A1AF0">
        <w:rPr>
          <w:rFonts w:ascii="Arial" w:hAnsi="Arial" w:cs="Arial"/>
          <w:b/>
          <w:sz w:val="21"/>
          <w:szCs w:val="21"/>
        </w:rPr>
        <w:t>, Presidente di Federfarma Lecco</w:t>
      </w:r>
      <w:r w:rsidR="00886883" w:rsidRPr="003A1AF0">
        <w:rPr>
          <w:rFonts w:ascii="Arial" w:hAnsi="Arial" w:cs="Arial"/>
          <w:bCs/>
          <w:sz w:val="21"/>
          <w:szCs w:val="21"/>
        </w:rPr>
        <w:t xml:space="preserve">, </w:t>
      </w:r>
      <w:r w:rsidRPr="003A1AF0">
        <w:rPr>
          <w:rFonts w:ascii="Arial" w:hAnsi="Arial" w:cs="Arial"/>
          <w:bCs/>
          <w:sz w:val="21"/>
          <w:szCs w:val="21"/>
        </w:rPr>
        <w:t xml:space="preserve">che </w:t>
      </w:r>
      <w:r w:rsidR="00E26BC9" w:rsidRPr="003A1AF0">
        <w:rPr>
          <w:rFonts w:ascii="Arial" w:hAnsi="Arial" w:cs="Arial"/>
          <w:bCs/>
          <w:sz w:val="21"/>
          <w:szCs w:val="21"/>
        </w:rPr>
        <w:t xml:space="preserve">ha </w:t>
      </w:r>
      <w:r w:rsidR="00886883" w:rsidRPr="003A1AF0">
        <w:rPr>
          <w:rFonts w:ascii="Arial" w:hAnsi="Arial" w:cs="Arial"/>
          <w:bCs/>
          <w:sz w:val="21"/>
          <w:szCs w:val="21"/>
        </w:rPr>
        <w:t>commenta</w:t>
      </w:r>
      <w:r w:rsidR="00E26BC9" w:rsidRPr="003A1AF0">
        <w:rPr>
          <w:rFonts w:ascii="Arial" w:hAnsi="Arial" w:cs="Arial"/>
          <w:bCs/>
          <w:sz w:val="21"/>
          <w:szCs w:val="21"/>
        </w:rPr>
        <w:t>to</w:t>
      </w:r>
      <w:r w:rsidR="00886883" w:rsidRPr="003A1AF0">
        <w:rPr>
          <w:rFonts w:ascii="Arial" w:hAnsi="Arial" w:cs="Arial"/>
          <w:bCs/>
          <w:sz w:val="21"/>
          <w:szCs w:val="21"/>
        </w:rPr>
        <w:t>:</w:t>
      </w:r>
      <w:r w:rsidR="00886883" w:rsidRPr="003A1AF0">
        <w:rPr>
          <w:rFonts w:ascii="Arial" w:hAnsi="Arial" w:cs="Arial"/>
          <w:bCs/>
          <w:i/>
          <w:iCs/>
          <w:sz w:val="21"/>
          <w:szCs w:val="21"/>
        </w:rPr>
        <w:t xml:space="preserve"> “Questa iniziativa ha permesso ai cittadini lombardi di esprimere il loro desiderio di solidarietà verso la popolazione </w:t>
      </w:r>
      <w:r w:rsidR="00886883" w:rsidRPr="00886883">
        <w:rPr>
          <w:rFonts w:ascii="Arial" w:hAnsi="Arial" w:cs="Arial"/>
          <w:bCs/>
          <w:i/>
          <w:iCs/>
          <w:sz w:val="21"/>
          <w:szCs w:val="21"/>
        </w:rPr>
        <w:t>ucraina</w:t>
      </w:r>
      <w:r w:rsidR="000307B5">
        <w:rPr>
          <w:rFonts w:ascii="Arial" w:hAnsi="Arial" w:cs="Arial"/>
          <w:bCs/>
          <w:i/>
          <w:iCs/>
          <w:sz w:val="21"/>
          <w:szCs w:val="21"/>
        </w:rPr>
        <w:t>,</w:t>
      </w:r>
      <w:r w:rsidR="00886883" w:rsidRPr="00886883">
        <w:rPr>
          <w:rFonts w:ascii="Arial" w:hAnsi="Arial" w:cs="Arial"/>
          <w:bCs/>
          <w:i/>
          <w:iCs/>
          <w:sz w:val="21"/>
          <w:szCs w:val="21"/>
        </w:rPr>
        <w:t xml:space="preserve"> attraverso l’acquisto in prima persona di beni concreti, un’esigenza molto sentita. Inoltre, il sostegno di Fondazione Rava ci ha consentito di organizzare velocemente la raccolta, con la sicurezza che i beni giungeranno a destinazione nel più breve tempo possibile, aspetti che possono fare la differenza in un momento come questo”.  </w:t>
      </w:r>
    </w:p>
    <w:p w14:paraId="469A98FD" w14:textId="77777777" w:rsidR="00886883" w:rsidRDefault="00886883" w:rsidP="005B00C7">
      <w:pPr>
        <w:spacing w:after="0" w:line="276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14:paraId="574A1CC2" w14:textId="194A648E" w:rsidR="00A216FF" w:rsidRDefault="00A216FF" w:rsidP="00A216F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i/>
          <w:iCs/>
          <w:sz w:val="21"/>
          <w:szCs w:val="21"/>
        </w:rPr>
        <w:t xml:space="preserve">“Sono profondamente grata a Federfarma Lombardia e alla Presidente Annarosa Racca, da sempre al fianco della Fondazione Francesca Rava in aiuto a migliaia di bambini”, </w:t>
      </w:r>
      <w:r>
        <w:rPr>
          <w:rFonts w:ascii="Arial" w:hAnsi="Arial" w:cs="Arial"/>
          <w:bCs/>
          <w:sz w:val="21"/>
          <w:szCs w:val="21"/>
        </w:rPr>
        <w:t xml:space="preserve">ha </w:t>
      </w:r>
      <w:r w:rsidRPr="00A216FF">
        <w:rPr>
          <w:rFonts w:ascii="Arial" w:hAnsi="Arial" w:cs="Arial"/>
          <w:sz w:val="21"/>
          <w:szCs w:val="21"/>
        </w:rPr>
        <w:t>afferma</w:t>
      </w:r>
      <w:r>
        <w:rPr>
          <w:rFonts w:ascii="Arial" w:hAnsi="Arial" w:cs="Arial"/>
          <w:sz w:val="21"/>
          <w:szCs w:val="21"/>
        </w:rPr>
        <w:t>to</w:t>
      </w:r>
      <w:r w:rsidRPr="00A216FF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A216FF">
        <w:rPr>
          <w:rFonts w:ascii="Arial" w:hAnsi="Arial" w:cs="Arial"/>
          <w:b/>
          <w:bCs/>
          <w:sz w:val="21"/>
          <w:szCs w:val="21"/>
        </w:rPr>
        <w:t>Mariavittoria</w:t>
      </w:r>
      <w:proofErr w:type="spellEnd"/>
      <w:r w:rsidRPr="00A216FF">
        <w:rPr>
          <w:rFonts w:ascii="Arial" w:hAnsi="Arial" w:cs="Arial"/>
          <w:b/>
          <w:bCs/>
          <w:sz w:val="21"/>
          <w:szCs w:val="21"/>
        </w:rPr>
        <w:t xml:space="preserve"> Rava, Presidente Fondazione Francesca Rava NPH Italia Onlus.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“Grazie a questa importante iniziativa di solidarietà, che ha visto ancora una volta la Fondazione e Federfarma Lombardia in prima linea, sono stati raccolti oltre </w:t>
      </w:r>
      <w:r>
        <w:rPr>
          <w:rFonts w:ascii="Arial" w:hAnsi="Arial" w:cs="Arial"/>
          <w:i/>
          <w:sz w:val="21"/>
          <w:szCs w:val="21"/>
        </w:rPr>
        <w:t>47.000 medicinali e beni</w:t>
      </w:r>
      <w:r>
        <w:rPr>
          <w:rFonts w:ascii="Arial" w:hAnsi="Arial" w:cs="Arial"/>
          <w:bCs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di prima necessità</w:t>
      </w:r>
      <w:r w:rsidR="00D01145">
        <w:rPr>
          <w:rFonts w:ascii="Arial" w:hAnsi="Arial" w:cs="Arial"/>
          <w:i/>
          <w:sz w:val="21"/>
          <w:szCs w:val="21"/>
        </w:rPr>
        <w:t xml:space="preserve">, con </w:t>
      </w:r>
      <w:r>
        <w:rPr>
          <w:rFonts w:ascii="Arial" w:hAnsi="Arial" w:cs="Arial"/>
          <w:i/>
          <w:sz w:val="21"/>
          <w:szCs w:val="21"/>
        </w:rPr>
        <w:t xml:space="preserve">i quali riusciremo ad aiutare tante famiglie ucraine colpite da questa terribile guerra. Un gesto di amore e sostegno concreto, reso possibile grazie alla </w:t>
      </w:r>
      <w:r>
        <w:rPr>
          <w:rFonts w:ascii="Arial" w:hAnsi="Arial" w:cs="Arial"/>
          <w:i/>
          <w:sz w:val="21"/>
          <w:szCs w:val="21"/>
        </w:rPr>
        <w:lastRenderedPageBreak/>
        <w:t>generosità dei cittadini lombardi e dei farmacisti, veri e propri punti di riferimento del territorio. Per continuare ad aiutare, abbiamo bisogno dell’aiuto di tutti”.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D340825" w14:textId="77777777" w:rsidR="005D35B2" w:rsidRDefault="005D35B2" w:rsidP="00BE424E">
      <w:pPr>
        <w:autoSpaceDE w:val="0"/>
        <w:spacing w:after="0" w:line="257" w:lineRule="auto"/>
        <w:rPr>
          <w:rFonts w:ascii="Arial" w:hAnsi="Arial" w:cs="Arial"/>
          <w:b/>
          <w:sz w:val="21"/>
          <w:szCs w:val="21"/>
        </w:rPr>
      </w:pPr>
    </w:p>
    <w:p w14:paraId="051BE5E9" w14:textId="77777777" w:rsidR="005D35B2" w:rsidRDefault="005D35B2" w:rsidP="00BE424E">
      <w:pPr>
        <w:autoSpaceDE w:val="0"/>
        <w:spacing w:after="0" w:line="257" w:lineRule="auto"/>
        <w:rPr>
          <w:rFonts w:ascii="Arial" w:hAnsi="Arial" w:cs="Arial"/>
          <w:b/>
          <w:sz w:val="21"/>
          <w:szCs w:val="21"/>
        </w:rPr>
      </w:pPr>
    </w:p>
    <w:p w14:paraId="63DF8E0E" w14:textId="502975D1" w:rsidR="00BE424E" w:rsidRPr="005A0BF1" w:rsidRDefault="00BE424E" w:rsidP="00BE424E">
      <w:pPr>
        <w:autoSpaceDE w:val="0"/>
        <w:spacing w:after="0" w:line="257" w:lineRule="auto"/>
        <w:rPr>
          <w:rFonts w:ascii="Arial" w:hAnsi="Arial" w:cs="Arial"/>
          <w:sz w:val="20"/>
          <w:szCs w:val="20"/>
        </w:rPr>
      </w:pPr>
      <w:r w:rsidRPr="005A0BF1">
        <w:rPr>
          <w:rFonts w:ascii="Arial" w:hAnsi="Arial" w:cs="Arial"/>
          <w:b/>
          <w:sz w:val="20"/>
          <w:szCs w:val="20"/>
        </w:rPr>
        <w:t>Ufficio stampa</w:t>
      </w:r>
    </w:p>
    <w:p w14:paraId="125990B8" w14:textId="77777777" w:rsidR="00BE424E" w:rsidRPr="005A0BF1" w:rsidRDefault="00BE424E" w:rsidP="00BE424E">
      <w:pPr>
        <w:spacing w:after="0" w:line="257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A0BF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3DA550" wp14:editId="1EFBF190">
            <wp:extent cx="1670050" cy="273050"/>
            <wp:effectExtent l="0" t="0" r="6350" b="0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B053" w14:textId="77777777" w:rsidR="00BE424E" w:rsidRPr="005A0BF1" w:rsidRDefault="00BE424E" w:rsidP="00BE424E">
      <w:pPr>
        <w:spacing w:after="0" w:line="257" w:lineRule="auto"/>
        <w:jc w:val="both"/>
        <w:rPr>
          <w:rStyle w:val="Collegamentoipertestuale"/>
          <w:rFonts w:ascii="Arial" w:hAnsi="Arial" w:cs="Arial"/>
          <w:sz w:val="20"/>
          <w:szCs w:val="20"/>
        </w:rPr>
      </w:pPr>
      <w:r w:rsidRPr="005A0BF1">
        <w:rPr>
          <w:rFonts w:ascii="Arial" w:hAnsi="Arial" w:cs="Arial"/>
          <w:sz w:val="20"/>
          <w:szCs w:val="20"/>
        </w:rPr>
        <w:t xml:space="preserve">Francesca Alibrandi - </w:t>
      </w:r>
      <w:proofErr w:type="spellStart"/>
      <w:r w:rsidRPr="005A0BF1">
        <w:rPr>
          <w:rFonts w:ascii="Arial" w:hAnsi="Arial" w:cs="Arial"/>
          <w:sz w:val="20"/>
          <w:szCs w:val="20"/>
        </w:rPr>
        <w:t>cell</w:t>
      </w:r>
      <w:proofErr w:type="spellEnd"/>
      <w:r w:rsidRPr="005A0BF1">
        <w:rPr>
          <w:rFonts w:ascii="Arial" w:hAnsi="Arial" w:cs="Arial"/>
          <w:sz w:val="20"/>
          <w:szCs w:val="20"/>
        </w:rPr>
        <w:t xml:space="preserve">. 335.8368826, e-mail: </w:t>
      </w:r>
      <w:hyperlink r:id="rId8" w:history="1">
        <w:r w:rsidRPr="005A0BF1">
          <w:rPr>
            <w:rStyle w:val="Collegamentoipertestuale"/>
            <w:rFonts w:ascii="Arial" w:hAnsi="Arial" w:cs="Arial"/>
            <w:sz w:val="20"/>
            <w:szCs w:val="20"/>
          </w:rPr>
          <w:t>f.alibrandi@vrelations.it</w:t>
        </w:r>
      </w:hyperlink>
    </w:p>
    <w:p w14:paraId="1B94DBD2" w14:textId="1A4FBEDD" w:rsidR="001A05EB" w:rsidRPr="005A0BF1" w:rsidRDefault="00BE424E" w:rsidP="005D35B2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A0BF1">
        <w:rPr>
          <w:rFonts w:ascii="Arial" w:hAnsi="Arial" w:cs="Arial"/>
          <w:sz w:val="20"/>
          <w:szCs w:val="20"/>
        </w:rPr>
        <w:t xml:space="preserve">Antonella Martucci - </w:t>
      </w:r>
      <w:proofErr w:type="spellStart"/>
      <w:r w:rsidRPr="005A0BF1">
        <w:rPr>
          <w:rFonts w:ascii="Arial" w:hAnsi="Arial" w:cs="Arial"/>
          <w:sz w:val="20"/>
          <w:szCs w:val="20"/>
        </w:rPr>
        <w:t>cell</w:t>
      </w:r>
      <w:proofErr w:type="spellEnd"/>
      <w:r w:rsidRPr="005A0BF1">
        <w:rPr>
          <w:rFonts w:ascii="Arial" w:hAnsi="Arial" w:cs="Arial"/>
          <w:sz w:val="20"/>
          <w:szCs w:val="20"/>
        </w:rPr>
        <w:t xml:space="preserve">. 340.6775463, e-mail </w:t>
      </w:r>
      <w:hyperlink r:id="rId9" w:history="1">
        <w:r w:rsidRPr="005A0BF1">
          <w:rPr>
            <w:rStyle w:val="Collegamentoipertestuale"/>
            <w:rFonts w:ascii="Arial" w:hAnsi="Arial" w:cs="Arial"/>
            <w:sz w:val="20"/>
            <w:szCs w:val="20"/>
          </w:rPr>
          <w:t>a.martucci@vrelations.it</w:t>
        </w:r>
      </w:hyperlink>
    </w:p>
    <w:sectPr w:rsidR="001A05EB" w:rsidRPr="005A0BF1" w:rsidSect="00C310CE">
      <w:headerReference w:type="default" r:id="rId10"/>
      <w:pgSz w:w="11906" w:h="16838"/>
      <w:pgMar w:top="1985" w:right="1021" w:bottom="113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4F52" w14:textId="77777777" w:rsidR="002D33B3" w:rsidRDefault="002D33B3" w:rsidP="00662474">
      <w:pPr>
        <w:spacing w:after="0"/>
      </w:pPr>
      <w:r>
        <w:separator/>
      </w:r>
    </w:p>
  </w:endnote>
  <w:endnote w:type="continuationSeparator" w:id="0">
    <w:p w14:paraId="17A61CE9" w14:textId="77777777" w:rsidR="002D33B3" w:rsidRDefault="002D33B3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E268" w14:textId="77777777" w:rsidR="002D33B3" w:rsidRDefault="002D33B3" w:rsidP="00662474">
      <w:pPr>
        <w:spacing w:after="0"/>
      </w:pPr>
      <w:r>
        <w:separator/>
      </w:r>
    </w:p>
  </w:footnote>
  <w:footnote w:type="continuationSeparator" w:id="0">
    <w:p w14:paraId="298C74AB" w14:textId="77777777" w:rsidR="002D33B3" w:rsidRDefault="002D33B3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0640FB69" w:rsidR="00662474" w:rsidRDefault="001509CA" w:rsidP="001509CA">
    <w:pPr>
      <w:pStyle w:val="Intestazione"/>
      <w:tabs>
        <w:tab w:val="center" w:pos="4932"/>
        <w:tab w:val="left" w:pos="7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79BA6" wp14:editId="51A40919">
          <wp:simplePos x="0" y="0"/>
          <wp:positionH relativeFrom="margin">
            <wp:posOffset>2177415</wp:posOffset>
          </wp:positionH>
          <wp:positionV relativeFrom="paragraph">
            <wp:posOffset>8255</wp:posOffset>
          </wp:positionV>
          <wp:extent cx="1914525" cy="694690"/>
          <wp:effectExtent l="0" t="0" r="952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69BB"/>
    <w:rsid w:val="0001776C"/>
    <w:rsid w:val="0002169B"/>
    <w:rsid w:val="00025E67"/>
    <w:rsid w:val="00026045"/>
    <w:rsid w:val="000307B5"/>
    <w:rsid w:val="00030FCF"/>
    <w:rsid w:val="00032867"/>
    <w:rsid w:val="000364C9"/>
    <w:rsid w:val="00041A61"/>
    <w:rsid w:val="00044237"/>
    <w:rsid w:val="000473A2"/>
    <w:rsid w:val="000475FF"/>
    <w:rsid w:val="00050D4B"/>
    <w:rsid w:val="000542D5"/>
    <w:rsid w:val="000543F1"/>
    <w:rsid w:val="0005512E"/>
    <w:rsid w:val="00063FFC"/>
    <w:rsid w:val="000746CB"/>
    <w:rsid w:val="0007534F"/>
    <w:rsid w:val="00081BB7"/>
    <w:rsid w:val="00082C75"/>
    <w:rsid w:val="00083860"/>
    <w:rsid w:val="0009204B"/>
    <w:rsid w:val="00092E61"/>
    <w:rsid w:val="000950F2"/>
    <w:rsid w:val="00095551"/>
    <w:rsid w:val="000A34F8"/>
    <w:rsid w:val="000A3F76"/>
    <w:rsid w:val="000A6596"/>
    <w:rsid w:val="000B4F00"/>
    <w:rsid w:val="000C3AEE"/>
    <w:rsid w:val="000C715F"/>
    <w:rsid w:val="000D06AB"/>
    <w:rsid w:val="000D14EF"/>
    <w:rsid w:val="000D24E4"/>
    <w:rsid w:val="000E110C"/>
    <w:rsid w:val="000E1E0C"/>
    <w:rsid w:val="000F0DD7"/>
    <w:rsid w:val="000F3392"/>
    <w:rsid w:val="00110109"/>
    <w:rsid w:val="0011221A"/>
    <w:rsid w:val="001130E0"/>
    <w:rsid w:val="00122047"/>
    <w:rsid w:val="00124C6A"/>
    <w:rsid w:val="00133E87"/>
    <w:rsid w:val="00134F24"/>
    <w:rsid w:val="00140B43"/>
    <w:rsid w:val="00143A04"/>
    <w:rsid w:val="001509CA"/>
    <w:rsid w:val="00155A43"/>
    <w:rsid w:val="0018244D"/>
    <w:rsid w:val="001844AE"/>
    <w:rsid w:val="001850FF"/>
    <w:rsid w:val="00190FAC"/>
    <w:rsid w:val="00195D8E"/>
    <w:rsid w:val="001A05EB"/>
    <w:rsid w:val="001A13BC"/>
    <w:rsid w:val="001A17F5"/>
    <w:rsid w:val="001B1A87"/>
    <w:rsid w:val="001B2F4D"/>
    <w:rsid w:val="001D08D1"/>
    <w:rsid w:val="001D3D15"/>
    <w:rsid w:val="001D75ED"/>
    <w:rsid w:val="001E4952"/>
    <w:rsid w:val="001E6E40"/>
    <w:rsid w:val="001F0BCA"/>
    <w:rsid w:val="001F6866"/>
    <w:rsid w:val="00202A0D"/>
    <w:rsid w:val="00203C7D"/>
    <w:rsid w:val="0021232B"/>
    <w:rsid w:val="0021671D"/>
    <w:rsid w:val="00222CED"/>
    <w:rsid w:val="002339D4"/>
    <w:rsid w:val="00241324"/>
    <w:rsid w:val="002466A4"/>
    <w:rsid w:val="002474F4"/>
    <w:rsid w:val="00251C7F"/>
    <w:rsid w:val="00252A9A"/>
    <w:rsid w:val="00263949"/>
    <w:rsid w:val="00273E55"/>
    <w:rsid w:val="00273EFA"/>
    <w:rsid w:val="00283617"/>
    <w:rsid w:val="002852BA"/>
    <w:rsid w:val="002854FD"/>
    <w:rsid w:val="00296044"/>
    <w:rsid w:val="002A392E"/>
    <w:rsid w:val="002B3E61"/>
    <w:rsid w:val="002D07A8"/>
    <w:rsid w:val="002D0EFB"/>
    <w:rsid w:val="002D1FE7"/>
    <w:rsid w:val="002D33B3"/>
    <w:rsid w:val="002D346A"/>
    <w:rsid w:val="002D3F96"/>
    <w:rsid w:val="002E32BC"/>
    <w:rsid w:val="002E46C0"/>
    <w:rsid w:val="002F11F0"/>
    <w:rsid w:val="002F1FA7"/>
    <w:rsid w:val="002F2DAF"/>
    <w:rsid w:val="002F303D"/>
    <w:rsid w:val="002F5440"/>
    <w:rsid w:val="002F6A2A"/>
    <w:rsid w:val="003011FE"/>
    <w:rsid w:val="0030216E"/>
    <w:rsid w:val="00314252"/>
    <w:rsid w:val="00315C58"/>
    <w:rsid w:val="00327A1B"/>
    <w:rsid w:val="00331712"/>
    <w:rsid w:val="00333D36"/>
    <w:rsid w:val="00335F94"/>
    <w:rsid w:val="0034331E"/>
    <w:rsid w:val="00343454"/>
    <w:rsid w:val="00343F1D"/>
    <w:rsid w:val="00343F56"/>
    <w:rsid w:val="003444CC"/>
    <w:rsid w:val="00345031"/>
    <w:rsid w:val="00351256"/>
    <w:rsid w:val="003534F3"/>
    <w:rsid w:val="003543E5"/>
    <w:rsid w:val="00356435"/>
    <w:rsid w:val="003607BB"/>
    <w:rsid w:val="0036239B"/>
    <w:rsid w:val="0036317E"/>
    <w:rsid w:val="00364868"/>
    <w:rsid w:val="0038150D"/>
    <w:rsid w:val="00382B4D"/>
    <w:rsid w:val="00382CF0"/>
    <w:rsid w:val="0038455B"/>
    <w:rsid w:val="0039182A"/>
    <w:rsid w:val="0039640C"/>
    <w:rsid w:val="003A1AF0"/>
    <w:rsid w:val="003A7C8B"/>
    <w:rsid w:val="003B79F2"/>
    <w:rsid w:val="003C2DA1"/>
    <w:rsid w:val="003C46EE"/>
    <w:rsid w:val="003C70EB"/>
    <w:rsid w:val="003D4AEC"/>
    <w:rsid w:val="003E1DD7"/>
    <w:rsid w:val="003E5196"/>
    <w:rsid w:val="003E77B5"/>
    <w:rsid w:val="003F1FA8"/>
    <w:rsid w:val="0040119E"/>
    <w:rsid w:val="004064E1"/>
    <w:rsid w:val="004103C2"/>
    <w:rsid w:val="004132F2"/>
    <w:rsid w:val="0041787A"/>
    <w:rsid w:val="00417A1D"/>
    <w:rsid w:val="00426EAC"/>
    <w:rsid w:val="00432D67"/>
    <w:rsid w:val="00434DBE"/>
    <w:rsid w:val="00443719"/>
    <w:rsid w:val="004542C1"/>
    <w:rsid w:val="00455420"/>
    <w:rsid w:val="00455C89"/>
    <w:rsid w:val="0045663E"/>
    <w:rsid w:val="0045778D"/>
    <w:rsid w:val="00462DC3"/>
    <w:rsid w:val="00463FEB"/>
    <w:rsid w:val="00464958"/>
    <w:rsid w:val="004670D3"/>
    <w:rsid w:val="00476D25"/>
    <w:rsid w:val="004775DE"/>
    <w:rsid w:val="00480441"/>
    <w:rsid w:val="004811E3"/>
    <w:rsid w:val="0048405E"/>
    <w:rsid w:val="00484F03"/>
    <w:rsid w:val="004858B4"/>
    <w:rsid w:val="0049074E"/>
    <w:rsid w:val="00495D7B"/>
    <w:rsid w:val="00497F27"/>
    <w:rsid w:val="004A249B"/>
    <w:rsid w:val="004A53D7"/>
    <w:rsid w:val="004A6798"/>
    <w:rsid w:val="004B117E"/>
    <w:rsid w:val="004B25A1"/>
    <w:rsid w:val="004B39E4"/>
    <w:rsid w:val="004D20E4"/>
    <w:rsid w:val="004D3F3F"/>
    <w:rsid w:val="004E1286"/>
    <w:rsid w:val="004E22FE"/>
    <w:rsid w:val="00510F53"/>
    <w:rsid w:val="00517EDD"/>
    <w:rsid w:val="0052178C"/>
    <w:rsid w:val="00522B39"/>
    <w:rsid w:val="00527403"/>
    <w:rsid w:val="00535857"/>
    <w:rsid w:val="0054033A"/>
    <w:rsid w:val="00543FCA"/>
    <w:rsid w:val="00545351"/>
    <w:rsid w:val="00550183"/>
    <w:rsid w:val="00552532"/>
    <w:rsid w:val="005528EE"/>
    <w:rsid w:val="00563A8B"/>
    <w:rsid w:val="00563BE1"/>
    <w:rsid w:val="00582615"/>
    <w:rsid w:val="00591F96"/>
    <w:rsid w:val="005A0BF1"/>
    <w:rsid w:val="005A1806"/>
    <w:rsid w:val="005A4790"/>
    <w:rsid w:val="005A7AE0"/>
    <w:rsid w:val="005B00C7"/>
    <w:rsid w:val="005B24D5"/>
    <w:rsid w:val="005B2AF0"/>
    <w:rsid w:val="005B4D2D"/>
    <w:rsid w:val="005C69AF"/>
    <w:rsid w:val="005D35B2"/>
    <w:rsid w:val="005D4C75"/>
    <w:rsid w:val="005D7147"/>
    <w:rsid w:val="005E4B84"/>
    <w:rsid w:val="005E6DBD"/>
    <w:rsid w:val="005F1541"/>
    <w:rsid w:val="006153A7"/>
    <w:rsid w:val="00625FB5"/>
    <w:rsid w:val="00630379"/>
    <w:rsid w:val="006325A1"/>
    <w:rsid w:val="006376E5"/>
    <w:rsid w:val="00642015"/>
    <w:rsid w:val="006443CA"/>
    <w:rsid w:val="00650D51"/>
    <w:rsid w:val="0066243D"/>
    <w:rsid w:val="00662474"/>
    <w:rsid w:val="00662D8C"/>
    <w:rsid w:val="00667E89"/>
    <w:rsid w:val="00672413"/>
    <w:rsid w:val="00675D4E"/>
    <w:rsid w:val="00682C45"/>
    <w:rsid w:val="00686EEC"/>
    <w:rsid w:val="006956D5"/>
    <w:rsid w:val="00695F59"/>
    <w:rsid w:val="00695F6D"/>
    <w:rsid w:val="00695FD6"/>
    <w:rsid w:val="00696675"/>
    <w:rsid w:val="006A1019"/>
    <w:rsid w:val="006A3C91"/>
    <w:rsid w:val="006A4BC2"/>
    <w:rsid w:val="006A6EBF"/>
    <w:rsid w:val="006B13F5"/>
    <w:rsid w:val="006B26F1"/>
    <w:rsid w:val="006B5C5E"/>
    <w:rsid w:val="006C2495"/>
    <w:rsid w:val="006C5B5D"/>
    <w:rsid w:val="006D4A24"/>
    <w:rsid w:val="006D6D46"/>
    <w:rsid w:val="006E67FA"/>
    <w:rsid w:val="006E6D28"/>
    <w:rsid w:val="006F0A33"/>
    <w:rsid w:val="00711DAB"/>
    <w:rsid w:val="00715B67"/>
    <w:rsid w:val="00722B5E"/>
    <w:rsid w:val="007301A5"/>
    <w:rsid w:val="0073083B"/>
    <w:rsid w:val="00733418"/>
    <w:rsid w:val="007378E2"/>
    <w:rsid w:val="00737EC5"/>
    <w:rsid w:val="00742154"/>
    <w:rsid w:val="00743784"/>
    <w:rsid w:val="0075361F"/>
    <w:rsid w:val="007546A1"/>
    <w:rsid w:val="007557BF"/>
    <w:rsid w:val="0075646D"/>
    <w:rsid w:val="00757D13"/>
    <w:rsid w:val="00762CF5"/>
    <w:rsid w:val="007638B4"/>
    <w:rsid w:val="00765163"/>
    <w:rsid w:val="007656D4"/>
    <w:rsid w:val="00773455"/>
    <w:rsid w:val="00783CA6"/>
    <w:rsid w:val="007841E2"/>
    <w:rsid w:val="00785B98"/>
    <w:rsid w:val="00794363"/>
    <w:rsid w:val="00795371"/>
    <w:rsid w:val="007A2402"/>
    <w:rsid w:val="007A2CCF"/>
    <w:rsid w:val="007B280F"/>
    <w:rsid w:val="007B579C"/>
    <w:rsid w:val="007C319C"/>
    <w:rsid w:val="007C6CAE"/>
    <w:rsid w:val="007D5358"/>
    <w:rsid w:val="007D5B62"/>
    <w:rsid w:val="007E59A9"/>
    <w:rsid w:val="00801BE8"/>
    <w:rsid w:val="00803E15"/>
    <w:rsid w:val="00811FCB"/>
    <w:rsid w:val="0081791A"/>
    <w:rsid w:val="00817976"/>
    <w:rsid w:val="008252C2"/>
    <w:rsid w:val="00833176"/>
    <w:rsid w:val="008333EA"/>
    <w:rsid w:val="00835CA6"/>
    <w:rsid w:val="008360FD"/>
    <w:rsid w:val="0083783B"/>
    <w:rsid w:val="008407D3"/>
    <w:rsid w:val="008505EB"/>
    <w:rsid w:val="008549E0"/>
    <w:rsid w:val="00867308"/>
    <w:rsid w:val="00873251"/>
    <w:rsid w:val="0087536D"/>
    <w:rsid w:val="00880270"/>
    <w:rsid w:val="00882319"/>
    <w:rsid w:val="00885D9E"/>
    <w:rsid w:val="00886883"/>
    <w:rsid w:val="008938D7"/>
    <w:rsid w:val="00893CBB"/>
    <w:rsid w:val="00895B61"/>
    <w:rsid w:val="008A23F8"/>
    <w:rsid w:val="008A558D"/>
    <w:rsid w:val="008B4708"/>
    <w:rsid w:val="008B56A9"/>
    <w:rsid w:val="008B6A54"/>
    <w:rsid w:val="008B6F15"/>
    <w:rsid w:val="008C0BF2"/>
    <w:rsid w:val="008C1F77"/>
    <w:rsid w:val="008C5679"/>
    <w:rsid w:val="008D2719"/>
    <w:rsid w:val="008D529F"/>
    <w:rsid w:val="008D5424"/>
    <w:rsid w:val="008D6AA4"/>
    <w:rsid w:val="008E18EC"/>
    <w:rsid w:val="008E391D"/>
    <w:rsid w:val="008E3DF1"/>
    <w:rsid w:val="008F188A"/>
    <w:rsid w:val="008F4AA8"/>
    <w:rsid w:val="008F597D"/>
    <w:rsid w:val="008F6627"/>
    <w:rsid w:val="008F7235"/>
    <w:rsid w:val="00900BD6"/>
    <w:rsid w:val="00907A3E"/>
    <w:rsid w:val="009146C2"/>
    <w:rsid w:val="009151F5"/>
    <w:rsid w:val="00917E23"/>
    <w:rsid w:val="0092270D"/>
    <w:rsid w:val="009243DB"/>
    <w:rsid w:val="009338DA"/>
    <w:rsid w:val="0093700B"/>
    <w:rsid w:val="00944E77"/>
    <w:rsid w:val="00945E75"/>
    <w:rsid w:val="009461A0"/>
    <w:rsid w:val="00950B6F"/>
    <w:rsid w:val="00951056"/>
    <w:rsid w:val="00952A12"/>
    <w:rsid w:val="00961EF8"/>
    <w:rsid w:val="009635A5"/>
    <w:rsid w:val="009642C5"/>
    <w:rsid w:val="00966C39"/>
    <w:rsid w:val="009732ED"/>
    <w:rsid w:val="009767BA"/>
    <w:rsid w:val="00976C05"/>
    <w:rsid w:val="00983958"/>
    <w:rsid w:val="0098488C"/>
    <w:rsid w:val="009946E5"/>
    <w:rsid w:val="009A2B33"/>
    <w:rsid w:val="009A2FA4"/>
    <w:rsid w:val="009A79FF"/>
    <w:rsid w:val="009B0F42"/>
    <w:rsid w:val="009B6855"/>
    <w:rsid w:val="009C3A36"/>
    <w:rsid w:val="009C785A"/>
    <w:rsid w:val="009F0479"/>
    <w:rsid w:val="009F1FCF"/>
    <w:rsid w:val="009F2869"/>
    <w:rsid w:val="009F797E"/>
    <w:rsid w:val="00A0400F"/>
    <w:rsid w:val="00A04E27"/>
    <w:rsid w:val="00A13C2B"/>
    <w:rsid w:val="00A13D14"/>
    <w:rsid w:val="00A15B7F"/>
    <w:rsid w:val="00A16D16"/>
    <w:rsid w:val="00A216FF"/>
    <w:rsid w:val="00A23E47"/>
    <w:rsid w:val="00A3275C"/>
    <w:rsid w:val="00A3300D"/>
    <w:rsid w:val="00A40AC4"/>
    <w:rsid w:val="00A40F3A"/>
    <w:rsid w:val="00A4108F"/>
    <w:rsid w:val="00A43899"/>
    <w:rsid w:val="00A443FC"/>
    <w:rsid w:val="00A509D3"/>
    <w:rsid w:val="00A56538"/>
    <w:rsid w:val="00A65576"/>
    <w:rsid w:val="00A659B0"/>
    <w:rsid w:val="00A70F87"/>
    <w:rsid w:val="00A72714"/>
    <w:rsid w:val="00AA58FF"/>
    <w:rsid w:val="00AB2CAB"/>
    <w:rsid w:val="00AB3A63"/>
    <w:rsid w:val="00AC4284"/>
    <w:rsid w:val="00AC42E0"/>
    <w:rsid w:val="00AC4D71"/>
    <w:rsid w:val="00AC610A"/>
    <w:rsid w:val="00AC7877"/>
    <w:rsid w:val="00AD204B"/>
    <w:rsid w:val="00AD4958"/>
    <w:rsid w:val="00AE0CEC"/>
    <w:rsid w:val="00AE0E97"/>
    <w:rsid w:val="00AE5E12"/>
    <w:rsid w:val="00AE7635"/>
    <w:rsid w:val="00AF1E9D"/>
    <w:rsid w:val="00AF464F"/>
    <w:rsid w:val="00AF723A"/>
    <w:rsid w:val="00AF7DFE"/>
    <w:rsid w:val="00B008BB"/>
    <w:rsid w:val="00B01639"/>
    <w:rsid w:val="00B02E42"/>
    <w:rsid w:val="00B079D2"/>
    <w:rsid w:val="00B07F08"/>
    <w:rsid w:val="00B10464"/>
    <w:rsid w:val="00B11E0E"/>
    <w:rsid w:val="00B15BD2"/>
    <w:rsid w:val="00B20516"/>
    <w:rsid w:val="00B20648"/>
    <w:rsid w:val="00B261C2"/>
    <w:rsid w:val="00B34AA5"/>
    <w:rsid w:val="00B34F15"/>
    <w:rsid w:val="00B37790"/>
    <w:rsid w:val="00B53AA4"/>
    <w:rsid w:val="00B53CCD"/>
    <w:rsid w:val="00B57DDE"/>
    <w:rsid w:val="00B65B5B"/>
    <w:rsid w:val="00B67797"/>
    <w:rsid w:val="00B678EE"/>
    <w:rsid w:val="00B7199A"/>
    <w:rsid w:val="00B764CA"/>
    <w:rsid w:val="00B84608"/>
    <w:rsid w:val="00BA5290"/>
    <w:rsid w:val="00BA7D79"/>
    <w:rsid w:val="00BB1E3F"/>
    <w:rsid w:val="00BB269C"/>
    <w:rsid w:val="00BC055B"/>
    <w:rsid w:val="00BC0B7C"/>
    <w:rsid w:val="00BC0C53"/>
    <w:rsid w:val="00BC5511"/>
    <w:rsid w:val="00BC6D18"/>
    <w:rsid w:val="00BD1F94"/>
    <w:rsid w:val="00BD2FA0"/>
    <w:rsid w:val="00BE0834"/>
    <w:rsid w:val="00BE424E"/>
    <w:rsid w:val="00BE7028"/>
    <w:rsid w:val="00BF10A5"/>
    <w:rsid w:val="00BF1304"/>
    <w:rsid w:val="00C02559"/>
    <w:rsid w:val="00C06B25"/>
    <w:rsid w:val="00C113AB"/>
    <w:rsid w:val="00C138EF"/>
    <w:rsid w:val="00C2764B"/>
    <w:rsid w:val="00C310CE"/>
    <w:rsid w:val="00C32309"/>
    <w:rsid w:val="00C40AC3"/>
    <w:rsid w:val="00C417F4"/>
    <w:rsid w:val="00C53080"/>
    <w:rsid w:val="00C54259"/>
    <w:rsid w:val="00C565F1"/>
    <w:rsid w:val="00C61D49"/>
    <w:rsid w:val="00C64D39"/>
    <w:rsid w:val="00C756CC"/>
    <w:rsid w:val="00C863A4"/>
    <w:rsid w:val="00C86D15"/>
    <w:rsid w:val="00CA643F"/>
    <w:rsid w:val="00CA6F4C"/>
    <w:rsid w:val="00CB1675"/>
    <w:rsid w:val="00CC464B"/>
    <w:rsid w:val="00CC63CD"/>
    <w:rsid w:val="00CD1293"/>
    <w:rsid w:val="00CD25BF"/>
    <w:rsid w:val="00CD7077"/>
    <w:rsid w:val="00CF6087"/>
    <w:rsid w:val="00CF6DAA"/>
    <w:rsid w:val="00D01145"/>
    <w:rsid w:val="00D014A7"/>
    <w:rsid w:val="00D045BE"/>
    <w:rsid w:val="00D104FE"/>
    <w:rsid w:val="00D1071A"/>
    <w:rsid w:val="00D12ACC"/>
    <w:rsid w:val="00D152C1"/>
    <w:rsid w:val="00D24464"/>
    <w:rsid w:val="00D256BF"/>
    <w:rsid w:val="00D32524"/>
    <w:rsid w:val="00D32939"/>
    <w:rsid w:val="00D32E03"/>
    <w:rsid w:val="00D34A3A"/>
    <w:rsid w:val="00D42284"/>
    <w:rsid w:val="00D448ED"/>
    <w:rsid w:val="00D51E04"/>
    <w:rsid w:val="00D572FE"/>
    <w:rsid w:val="00D678AE"/>
    <w:rsid w:val="00D7247D"/>
    <w:rsid w:val="00D75D71"/>
    <w:rsid w:val="00D7735F"/>
    <w:rsid w:val="00D84F07"/>
    <w:rsid w:val="00D91BF5"/>
    <w:rsid w:val="00D93179"/>
    <w:rsid w:val="00D93E0C"/>
    <w:rsid w:val="00DA0121"/>
    <w:rsid w:val="00DB093B"/>
    <w:rsid w:val="00DB1665"/>
    <w:rsid w:val="00DB347D"/>
    <w:rsid w:val="00DB4C90"/>
    <w:rsid w:val="00DC4F5C"/>
    <w:rsid w:val="00DC502E"/>
    <w:rsid w:val="00DC5DD1"/>
    <w:rsid w:val="00DD0E6F"/>
    <w:rsid w:val="00DD5A98"/>
    <w:rsid w:val="00DE7D63"/>
    <w:rsid w:val="00DF0D5F"/>
    <w:rsid w:val="00DF22EA"/>
    <w:rsid w:val="00DF4313"/>
    <w:rsid w:val="00E00D6C"/>
    <w:rsid w:val="00E01484"/>
    <w:rsid w:val="00E021C7"/>
    <w:rsid w:val="00E05C1D"/>
    <w:rsid w:val="00E15428"/>
    <w:rsid w:val="00E25289"/>
    <w:rsid w:val="00E26BC9"/>
    <w:rsid w:val="00E271DF"/>
    <w:rsid w:val="00E27725"/>
    <w:rsid w:val="00E33A18"/>
    <w:rsid w:val="00E33CB9"/>
    <w:rsid w:val="00E357E0"/>
    <w:rsid w:val="00E37440"/>
    <w:rsid w:val="00E40AE4"/>
    <w:rsid w:val="00E4560C"/>
    <w:rsid w:val="00E45BD9"/>
    <w:rsid w:val="00E57C43"/>
    <w:rsid w:val="00E60920"/>
    <w:rsid w:val="00E662FC"/>
    <w:rsid w:val="00E71B1A"/>
    <w:rsid w:val="00E726E2"/>
    <w:rsid w:val="00E7681F"/>
    <w:rsid w:val="00E8263F"/>
    <w:rsid w:val="00E84E2A"/>
    <w:rsid w:val="00E9158F"/>
    <w:rsid w:val="00E91736"/>
    <w:rsid w:val="00E91CD6"/>
    <w:rsid w:val="00E92960"/>
    <w:rsid w:val="00E932B9"/>
    <w:rsid w:val="00E95D5A"/>
    <w:rsid w:val="00EA5200"/>
    <w:rsid w:val="00EA6255"/>
    <w:rsid w:val="00EA794D"/>
    <w:rsid w:val="00EA7AD1"/>
    <w:rsid w:val="00EB7EAD"/>
    <w:rsid w:val="00EC3C3A"/>
    <w:rsid w:val="00EC58C9"/>
    <w:rsid w:val="00EC608F"/>
    <w:rsid w:val="00ED396E"/>
    <w:rsid w:val="00EE0847"/>
    <w:rsid w:val="00EE11C7"/>
    <w:rsid w:val="00EE49F4"/>
    <w:rsid w:val="00EF1B38"/>
    <w:rsid w:val="00F0709B"/>
    <w:rsid w:val="00F07653"/>
    <w:rsid w:val="00F115A1"/>
    <w:rsid w:val="00F11F91"/>
    <w:rsid w:val="00F1286E"/>
    <w:rsid w:val="00F3221A"/>
    <w:rsid w:val="00F34115"/>
    <w:rsid w:val="00F34A4D"/>
    <w:rsid w:val="00F367D0"/>
    <w:rsid w:val="00F407E3"/>
    <w:rsid w:val="00F47FAA"/>
    <w:rsid w:val="00F526C2"/>
    <w:rsid w:val="00F64FA7"/>
    <w:rsid w:val="00F671C4"/>
    <w:rsid w:val="00F801FF"/>
    <w:rsid w:val="00F829B4"/>
    <w:rsid w:val="00F82FF7"/>
    <w:rsid w:val="00F852C1"/>
    <w:rsid w:val="00F90345"/>
    <w:rsid w:val="00FA5DE0"/>
    <w:rsid w:val="00FB370C"/>
    <w:rsid w:val="00FC6752"/>
    <w:rsid w:val="00FC6C98"/>
    <w:rsid w:val="00FD2D20"/>
    <w:rsid w:val="00FE4AA9"/>
    <w:rsid w:val="00FE79FB"/>
    <w:rsid w:val="00FE7ACD"/>
    <w:rsid w:val="00FF766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Francesca Alibrandi</cp:lastModifiedBy>
  <cp:revision>2</cp:revision>
  <cp:lastPrinted>2022-03-31T12:05:00Z</cp:lastPrinted>
  <dcterms:created xsi:type="dcterms:W3CDTF">2022-03-31T12:32:00Z</dcterms:created>
  <dcterms:modified xsi:type="dcterms:W3CDTF">2022-03-31T12:32:00Z</dcterms:modified>
</cp:coreProperties>
</file>