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C38A" w14:textId="1566B326" w:rsidR="004740E3" w:rsidRDefault="004740E3" w:rsidP="00A43110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Comunicato stampa</w:t>
      </w:r>
    </w:p>
    <w:p w14:paraId="096715A0" w14:textId="77777777" w:rsidR="00643A69" w:rsidRDefault="00643A69" w:rsidP="00A9307F">
      <w:pPr>
        <w:pStyle w:val="Paragrafoelenco"/>
        <w:autoSpaceDE w:val="0"/>
        <w:autoSpaceDN w:val="0"/>
        <w:jc w:val="center"/>
        <w:rPr>
          <w:b/>
          <w:bCs/>
          <w:sz w:val="28"/>
          <w:szCs w:val="28"/>
        </w:rPr>
      </w:pPr>
      <w:r w:rsidRPr="00643A69">
        <w:rPr>
          <w:b/>
          <w:bCs/>
          <w:sz w:val="28"/>
          <w:szCs w:val="28"/>
        </w:rPr>
        <w:t xml:space="preserve">RIVOLUZIONE HI-TECH </w:t>
      </w:r>
      <w:r>
        <w:rPr>
          <w:b/>
          <w:bCs/>
          <w:sz w:val="28"/>
          <w:szCs w:val="28"/>
        </w:rPr>
        <w:t>DAL DENTISTA</w:t>
      </w:r>
      <w:r w:rsidR="00903F75" w:rsidRPr="00A9307F">
        <w:rPr>
          <w:b/>
          <w:bCs/>
          <w:sz w:val="28"/>
          <w:szCs w:val="28"/>
        </w:rPr>
        <w:t xml:space="preserve">: </w:t>
      </w:r>
      <w:r w:rsidR="000862F0" w:rsidRPr="00A9307F">
        <w:rPr>
          <w:b/>
          <w:bCs/>
          <w:sz w:val="28"/>
          <w:szCs w:val="28"/>
        </w:rPr>
        <w:t xml:space="preserve">LA </w:t>
      </w:r>
      <w:r w:rsidR="00571CA3" w:rsidRPr="00A9307F">
        <w:rPr>
          <w:b/>
          <w:bCs/>
          <w:sz w:val="28"/>
          <w:szCs w:val="28"/>
        </w:rPr>
        <w:t>VISITA</w:t>
      </w:r>
      <w:r w:rsidR="000862F0" w:rsidRPr="00A9307F">
        <w:rPr>
          <w:b/>
          <w:bCs/>
          <w:sz w:val="28"/>
          <w:szCs w:val="28"/>
        </w:rPr>
        <w:t xml:space="preserve"> DIVENTA SMART, </w:t>
      </w:r>
    </w:p>
    <w:p w14:paraId="2719D337" w14:textId="1E825798" w:rsidR="00903F75" w:rsidRPr="00A9307F" w:rsidRDefault="00903F75" w:rsidP="00A9307F">
      <w:pPr>
        <w:pStyle w:val="Paragrafoelenco"/>
        <w:autoSpaceDE w:val="0"/>
        <w:autoSpaceDN w:val="0"/>
        <w:jc w:val="center"/>
        <w:rPr>
          <w:b/>
          <w:bCs/>
          <w:sz w:val="28"/>
          <w:szCs w:val="28"/>
        </w:rPr>
      </w:pPr>
      <w:r w:rsidRPr="00A9307F">
        <w:rPr>
          <w:b/>
          <w:bCs/>
          <w:sz w:val="28"/>
          <w:szCs w:val="28"/>
        </w:rPr>
        <w:t>PER UNA DIAGNOSI PIÙ COMPRENSIBILE E PARTECIPATA</w:t>
      </w:r>
    </w:p>
    <w:p w14:paraId="4B1A61E3" w14:textId="77777777" w:rsidR="00903F75" w:rsidRPr="00BE1E3A" w:rsidRDefault="00903F75" w:rsidP="000862F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BC71C4E" w14:textId="24696E06" w:rsidR="00D34FAF" w:rsidRPr="00DF4772" w:rsidRDefault="00780DA3" w:rsidP="009D7C0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4"/>
          <w:szCs w:val="24"/>
        </w:rPr>
        <w:t>I</w:t>
      </w:r>
      <w:r w:rsidRPr="00643A69">
        <w:rPr>
          <w:rFonts w:ascii="Calibri" w:hAnsi="Calibri" w:cs="Calibri"/>
          <w:b/>
          <w:bCs/>
          <w:sz w:val="24"/>
          <w:szCs w:val="24"/>
        </w:rPr>
        <w:t xml:space="preserve">n </w:t>
      </w:r>
      <w:proofErr w:type="spellStart"/>
      <w:r w:rsidRPr="00643A69">
        <w:rPr>
          <w:rFonts w:ascii="Calibri" w:hAnsi="Calibri" w:cs="Calibri"/>
          <w:b/>
          <w:bCs/>
          <w:sz w:val="24"/>
          <w:szCs w:val="24"/>
        </w:rPr>
        <w:t>Dental</w:t>
      </w:r>
      <w:r>
        <w:rPr>
          <w:rFonts w:ascii="Calibri" w:hAnsi="Calibri" w:cs="Calibri"/>
          <w:b/>
          <w:bCs/>
          <w:sz w:val="24"/>
          <w:szCs w:val="24"/>
        </w:rPr>
        <w:t>P</w:t>
      </w:r>
      <w:r w:rsidRPr="00643A69">
        <w:rPr>
          <w:rFonts w:ascii="Calibri" w:hAnsi="Calibri" w:cs="Calibri"/>
          <w:b/>
          <w:bCs/>
          <w:sz w:val="24"/>
          <w:szCs w:val="24"/>
        </w:rPr>
        <w:t>ro</w:t>
      </w:r>
      <w:proofErr w:type="spellEnd"/>
      <w:r w:rsidRPr="00643A6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D3425">
        <w:rPr>
          <w:rFonts w:ascii="Calibri" w:hAnsi="Calibri" w:cs="Calibri"/>
          <w:b/>
          <w:bCs/>
          <w:sz w:val="24"/>
          <w:szCs w:val="24"/>
        </w:rPr>
        <w:t xml:space="preserve">arriva il </w:t>
      </w:r>
      <w:r w:rsidR="00B00F97" w:rsidRPr="006D3425">
        <w:rPr>
          <w:rFonts w:ascii="Calibri" w:hAnsi="Calibri" w:cs="Calibri"/>
          <w:b/>
          <w:bCs/>
          <w:sz w:val="24"/>
          <w:szCs w:val="24"/>
        </w:rPr>
        <w:t xml:space="preserve">nuovo </w:t>
      </w:r>
      <w:r w:rsidR="00643A69" w:rsidRPr="006D3425">
        <w:rPr>
          <w:rFonts w:ascii="Calibri" w:hAnsi="Calibri" w:cs="Calibri"/>
          <w:b/>
          <w:bCs/>
          <w:sz w:val="24"/>
          <w:szCs w:val="24"/>
        </w:rPr>
        <w:t>Digital Check-up</w:t>
      </w:r>
      <w:r w:rsidRPr="006D3425">
        <w:rPr>
          <w:rFonts w:ascii="Calibri" w:hAnsi="Calibri" w:cs="Calibri"/>
          <w:b/>
          <w:bCs/>
          <w:sz w:val="24"/>
          <w:szCs w:val="24"/>
        </w:rPr>
        <w:t>. P</w:t>
      </w:r>
      <w:r w:rsidR="000D6443" w:rsidRPr="006D3425">
        <w:rPr>
          <w:rFonts w:ascii="Calibri" w:hAnsi="Calibri" w:cs="Calibri"/>
          <w:b/>
          <w:bCs/>
          <w:sz w:val="24"/>
          <w:szCs w:val="24"/>
        </w:rPr>
        <w:t xml:space="preserve">er favorire una valutazione più chiara e condivisa dello stato di salute della bocca, </w:t>
      </w:r>
      <w:r w:rsidR="00643A69" w:rsidRPr="006D3425">
        <w:rPr>
          <w:rFonts w:ascii="Calibri" w:hAnsi="Calibri" w:cs="Calibri"/>
          <w:b/>
          <w:bCs/>
          <w:sz w:val="24"/>
          <w:szCs w:val="24"/>
        </w:rPr>
        <w:t xml:space="preserve">il </w:t>
      </w:r>
      <w:r w:rsidR="00B00F97" w:rsidRPr="006D3425">
        <w:rPr>
          <w:rFonts w:ascii="Calibri" w:hAnsi="Calibri" w:cs="Calibri"/>
          <w:b/>
          <w:bCs/>
          <w:sz w:val="24"/>
          <w:szCs w:val="24"/>
        </w:rPr>
        <w:t>g</w:t>
      </w:r>
      <w:r w:rsidR="00643A69" w:rsidRPr="006D3425">
        <w:rPr>
          <w:rFonts w:ascii="Calibri" w:hAnsi="Calibri" w:cs="Calibri"/>
          <w:b/>
          <w:bCs/>
          <w:sz w:val="24"/>
          <w:szCs w:val="24"/>
        </w:rPr>
        <w:t xml:space="preserve">ruppo </w:t>
      </w:r>
      <w:r w:rsidR="00A76F9F" w:rsidRPr="006D3425">
        <w:rPr>
          <w:rFonts w:ascii="Calibri" w:hAnsi="Calibri" w:cs="Calibri"/>
          <w:b/>
          <w:bCs/>
          <w:sz w:val="24"/>
          <w:szCs w:val="24"/>
        </w:rPr>
        <w:t>in</w:t>
      </w:r>
      <w:r w:rsidR="0099146D" w:rsidRPr="006D3425">
        <w:rPr>
          <w:rFonts w:ascii="Calibri" w:hAnsi="Calibri" w:cs="Calibri"/>
          <w:b/>
          <w:bCs/>
          <w:sz w:val="24"/>
          <w:szCs w:val="24"/>
        </w:rPr>
        <w:t>troduce in</w:t>
      </w:r>
      <w:r w:rsidR="00A76F9F" w:rsidRPr="006D3425">
        <w:rPr>
          <w:rFonts w:ascii="Calibri" w:hAnsi="Calibri" w:cs="Calibri"/>
          <w:b/>
          <w:bCs/>
          <w:sz w:val="24"/>
          <w:szCs w:val="24"/>
        </w:rPr>
        <w:t xml:space="preserve"> tutti i </w:t>
      </w:r>
      <w:r w:rsidR="0099146D" w:rsidRPr="006D3425">
        <w:rPr>
          <w:rFonts w:ascii="Calibri" w:hAnsi="Calibri" w:cs="Calibri"/>
          <w:b/>
          <w:bCs/>
          <w:sz w:val="24"/>
          <w:szCs w:val="24"/>
        </w:rPr>
        <w:t xml:space="preserve">suoi </w:t>
      </w:r>
      <w:r w:rsidR="00A76F9F" w:rsidRPr="006D3425">
        <w:rPr>
          <w:rFonts w:ascii="Calibri" w:hAnsi="Calibri" w:cs="Calibri"/>
          <w:b/>
          <w:bCs/>
          <w:sz w:val="24"/>
          <w:szCs w:val="24"/>
        </w:rPr>
        <w:t>centri</w:t>
      </w:r>
      <w:r w:rsidR="000812F7" w:rsidRPr="006D342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00F97" w:rsidRPr="006D3425">
        <w:rPr>
          <w:rFonts w:ascii="Calibri" w:hAnsi="Calibri" w:cs="Calibri"/>
          <w:b/>
          <w:bCs/>
          <w:sz w:val="24"/>
          <w:szCs w:val="24"/>
        </w:rPr>
        <w:t xml:space="preserve">dentistici </w:t>
      </w:r>
      <w:r w:rsidR="000812F7" w:rsidRPr="006D3425">
        <w:rPr>
          <w:rFonts w:ascii="Calibri" w:hAnsi="Calibri" w:cs="Calibri"/>
          <w:b/>
          <w:bCs/>
          <w:sz w:val="24"/>
          <w:szCs w:val="24"/>
        </w:rPr>
        <w:t>l’impiego</w:t>
      </w:r>
      <w:r w:rsidR="000812F7" w:rsidRPr="00DF4772">
        <w:rPr>
          <w:rFonts w:ascii="Calibri" w:hAnsi="Calibri" w:cs="Calibri"/>
          <w:b/>
          <w:bCs/>
          <w:sz w:val="24"/>
          <w:szCs w:val="24"/>
        </w:rPr>
        <w:t xml:space="preserve"> di scanner </w:t>
      </w:r>
      <w:proofErr w:type="spellStart"/>
      <w:r w:rsidR="000812F7" w:rsidRPr="00DF4772">
        <w:rPr>
          <w:rFonts w:ascii="Calibri" w:hAnsi="Calibri" w:cs="Calibri"/>
          <w:b/>
          <w:bCs/>
          <w:sz w:val="24"/>
          <w:szCs w:val="24"/>
        </w:rPr>
        <w:t>intraorali</w:t>
      </w:r>
      <w:proofErr w:type="spellEnd"/>
      <w:r w:rsidR="000812F7" w:rsidRPr="00DF477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56C9A" w:rsidRPr="00DF4772">
        <w:rPr>
          <w:rFonts w:ascii="Calibri" w:hAnsi="Calibri" w:cs="Calibri"/>
          <w:b/>
          <w:bCs/>
          <w:sz w:val="24"/>
          <w:szCs w:val="24"/>
        </w:rPr>
        <w:t xml:space="preserve">già </w:t>
      </w:r>
      <w:r w:rsidR="000812F7" w:rsidRPr="00DF4772">
        <w:rPr>
          <w:rFonts w:ascii="Calibri" w:hAnsi="Calibri" w:cs="Calibri"/>
          <w:b/>
          <w:bCs/>
          <w:sz w:val="24"/>
          <w:szCs w:val="24"/>
        </w:rPr>
        <w:t xml:space="preserve">in </w:t>
      </w:r>
      <w:r w:rsidR="00A76F9F" w:rsidRPr="00DF4772">
        <w:rPr>
          <w:rFonts w:ascii="Calibri" w:hAnsi="Calibri" w:cs="Calibri"/>
          <w:b/>
          <w:bCs/>
          <w:sz w:val="24"/>
          <w:szCs w:val="24"/>
        </w:rPr>
        <w:t>prim</w:t>
      </w:r>
      <w:r w:rsidR="000812F7" w:rsidRPr="00DF4772">
        <w:rPr>
          <w:rFonts w:ascii="Calibri" w:hAnsi="Calibri" w:cs="Calibri"/>
          <w:b/>
          <w:bCs/>
          <w:sz w:val="24"/>
          <w:szCs w:val="24"/>
        </w:rPr>
        <w:t>a</w:t>
      </w:r>
      <w:r w:rsidR="00A76F9F" w:rsidRPr="00DF4772">
        <w:rPr>
          <w:rFonts w:ascii="Calibri" w:hAnsi="Calibri" w:cs="Calibri"/>
          <w:b/>
          <w:bCs/>
          <w:sz w:val="24"/>
          <w:szCs w:val="24"/>
        </w:rPr>
        <w:t xml:space="preserve"> visit</w:t>
      </w:r>
      <w:r w:rsidR="000812F7" w:rsidRPr="00DF4772">
        <w:rPr>
          <w:rFonts w:ascii="Calibri" w:hAnsi="Calibri" w:cs="Calibri"/>
          <w:b/>
          <w:bCs/>
          <w:sz w:val="24"/>
          <w:szCs w:val="24"/>
        </w:rPr>
        <w:t>a</w:t>
      </w:r>
      <w:r w:rsidR="00BD7DC7" w:rsidRPr="00DF4772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5953B5" w:rsidRPr="00DF4772">
        <w:rPr>
          <w:rFonts w:ascii="Calibri" w:hAnsi="Calibri" w:cs="Calibri"/>
          <w:b/>
          <w:bCs/>
          <w:sz w:val="24"/>
          <w:szCs w:val="24"/>
        </w:rPr>
        <w:t>conferma</w:t>
      </w:r>
      <w:r w:rsidR="00BD7DC7" w:rsidRPr="00DF4772">
        <w:rPr>
          <w:rFonts w:ascii="Calibri" w:hAnsi="Calibri" w:cs="Calibri"/>
          <w:b/>
          <w:bCs/>
          <w:sz w:val="24"/>
          <w:szCs w:val="24"/>
        </w:rPr>
        <w:t>ndo</w:t>
      </w:r>
      <w:r w:rsidR="00295885" w:rsidRPr="00DF477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953B5" w:rsidRPr="00DF4772">
        <w:rPr>
          <w:rFonts w:ascii="Calibri" w:hAnsi="Calibri" w:cs="Calibri"/>
          <w:b/>
          <w:bCs/>
          <w:sz w:val="24"/>
          <w:szCs w:val="24"/>
        </w:rPr>
        <w:t xml:space="preserve">il proprio impegno a </w:t>
      </w:r>
      <w:r w:rsidR="00646354" w:rsidRPr="00DF4772">
        <w:rPr>
          <w:rFonts w:ascii="Calibri" w:hAnsi="Calibri" w:cs="Calibri"/>
          <w:b/>
          <w:bCs/>
          <w:sz w:val="24"/>
          <w:szCs w:val="24"/>
        </w:rPr>
        <w:t xml:space="preserve">conciliare innovazione, accessibilità e trasparenza nelle </w:t>
      </w:r>
      <w:r w:rsidR="0089359F" w:rsidRPr="00DF4772">
        <w:rPr>
          <w:rFonts w:ascii="Calibri" w:hAnsi="Calibri" w:cs="Calibri"/>
          <w:b/>
          <w:bCs/>
          <w:sz w:val="24"/>
          <w:szCs w:val="24"/>
        </w:rPr>
        <w:t>cure dentali</w:t>
      </w:r>
      <w:r w:rsidR="008E2C13" w:rsidRPr="00DF4772">
        <w:rPr>
          <w:rFonts w:ascii="Calibri" w:hAnsi="Calibri" w:cs="Calibri"/>
          <w:b/>
          <w:bCs/>
          <w:sz w:val="24"/>
          <w:szCs w:val="24"/>
        </w:rPr>
        <w:t>.</w:t>
      </w:r>
    </w:p>
    <w:p w14:paraId="6548E0EF" w14:textId="77777777" w:rsidR="004740E3" w:rsidRPr="009D7C01" w:rsidRDefault="004740E3" w:rsidP="00474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3C1B8900" w14:textId="6AFD2D15" w:rsidR="00BF2083" w:rsidRDefault="004740E3" w:rsidP="001772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52502">
        <w:rPr>
          <w:rFonts w:ascii="Calibri" w:hAnsi="Calibri" w:cs="Calibri"/>
          <w:b/>
          <w:bCs/>
          <w:sz w:val="24"/>
          <w:szCs w:val="24"/>
        </w:rPr>
        <w:t xml:space="preserve">Milano, </w:t>
      </w:r>
      <w:r w:rsidR="006D3425">
        <w:rPr>
          <w:rFonts w:ascii="Calibri" w:hAnsi="Calibri" w:cs="Calibri"/>
          <w:b/>
          <w:bCs/>
          <w:sz w:val="24"/>
          <w:szCs w:val="24"/>
        </w:rPr>
        <w:t>15</w:t>
      </w:r>
      <w:r w:rsidR="0000706B">
        <w:rPr>
          <w:rFonts w:ascii="Calibri" w:hAnsi="Calibri" w:cs="Calibri"/>
          <w:b/>
          <w:bCs/>
          <w:sz w:val="24"/>
          <w:szCs w:val="24"/>
        </w:rPr>
        <w:t xml:space="preserve"> settembre</w:t>
      </w:r>
      <w:r w:rsidRPr="00E52502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800994">
        <w:rPr>
          <w:rFonts w:ascii="Calibri" w:hAnsi="Calibri" w:cs="Calibri"/>
          <w:b/>
          <w:bCs/>
          <w:sz w:val="24"/>
          <w:szCs w:val="24"/>
        </w:rPr>
        <w:t>2</w:t>
      </w:r>
      <w:r w:rsidRPr="00E52502">
        <w:rPr>
          <w:rFonts w:ascii="Calibri" w:hAnsi="Calibri" w:cs="Calibri"/>
          <w:b/>
          <w:bCs/>
          <w:sz w:val="24"/>
          <w:szCs w:val="24"/>
        </w:rPr>
        <w:t xml:space="preserve"> –</w:t>
      </w:r>
      <w:r w:rsidR="00BF2083" w:rsidRPr="00BF2083">
        <w:rPr>
          <w:rFonts w:ascii="Calibri" w:hAnsi="Calibri" w:cs="Calibri"/>
          <w:sz w:val="24"/>
          <w:szCs w:val="24"/>
        </w:rPr>
        <w:t xml:space="preserve"> </w:t>
      </w:r>
      <w:r w:rsidR="0054187B">
        <w:rPr>
          <w:sz w:val="24"/>
          <w:szCs w:val="24"/>
        </w:rPr>
        <w:t xml:space="preserve">La seduta dal dentista non sarà più </w:t>
      </w:r>
      <w:r w:rsidR="00B13DDB">
        <w:rPr>
          <w:sz w:val="24"/>
          <w:szCs w:val="24"/>
        </w:rPr>
        <w:t xml:space="preserve">un </w:t>
      </w:r>
      <w:r w:rsidR="0054187B">
        <w:rPr>
          <w:sz w:val="24"/>
          <w:szCs w:val="24"/>
        </w:rPr>
        <w:t>momento in cui riceve</w:t>
      </w:r>
      <w:r w:rsidR="00B13DDB">
        <w:rPr>
          <w:sz w:val="24"/>
          <w:szCs w:val="24"/>
        </w:rPr>
        <w:t>re</w:t>
      </w:r>
      <w:r w:rsidR="0054187B">
        <w:rPr>
          <w:sz w:val="24"/>
          <w:szCs w:val="24"/>
        </w:rPr>
        <w:t xml:space="preserve"> passivamente informazioni</w:t>
      </w:r>
      <w:r w:rsidR="0023446B">
        <w:rPr>
          <w:sz w:val="24"/>
          <w:szCs w:val="24"/>
        </w:rPr>
        <w:t>, a volte non semplici da capire: g</w:t>
      </w:r>
      <w:r w:rsidR="002B5518">
        <w:rPr>
          <w:rFonts w:ascii="Calibri" w:hAnsi="Calibri" w:cs="Calibri"/>
          <w:sz w:val="24"/>
          <w:szCs w:val="24"/>
        </w:rPr>
        <w:t xml:space="preserve">razie alle </w:t>
      </w:r>
      <w:r w:rsidR="00655B5E">
        <w:rPr>
          <w:rFonts w:ascii="Calibri" w:hAnsi="Calibri" w:cs="Calibri"/>
          <w:sz w:val="24"/>
          <w:szCs w:val="24"/>
        </w:rPr>
        <w:t xml:space="preserve">nuove tecnologie </w:t>
      </w:r>
      <w:r w:rsidR="009F6C14">
        <w:rPr>
          <w:rFonts w:ascii="Calibri" w:hAnsi="Calibri" w:cs="Calibri"/>
          <w:sz w:val="24"/>
          <w:szCs w:val="24"/>
        </w:rPr>
        <w:t>digitali</w:t>
      </w:r>
      <w:r w:rsidR="002B5518">
        <w:rPr>
          <w:rFonts w:ascii="Calibri" w:hAnsi="Calibri" w:cs="Calibri"/>
          <w:sz w:val="24"/>
          <w:szCs w:val="24"/>
        </w:rPr>
        <w:t xml:space="preserve">, può diventare un’esperienza </w:t>
      </w:r>
      <w:r w:rsidR="00655B5E">
        <w:rPr>
          <w:rFonts w:ascii="Calibri" w:hAnsi="Calibri" w:cs="Calibri"/>
          <w:sz w:val="24"/>
          <w:szCs w:val="24"/>
        </w:rPr>
        <w:t xml:space="preserve">educativa, </w:t>
      </w:r>
      <w:r w:rsidR="002B5518">
        <w:rPr>
          <w:rFonts w:ascii="Calibri" w:hAnsi="Calibri" w:cs="Calibri"/>
          <w:sz w:val="24"/>
          <w:szCs w:val="24"/>
        </w:rPr>
        <w:t xml:space="preserve">inclusiva e coinvolgente. </w:t>
      </w:r>
      <w:proofErr w:type="spellStart"/>
      <w:r w:rsidR="008C6B9E" w:rsidRPr="0009365B">
        <w:rPr>
          <w:rFonts w:ascii="Calibri" w:hAnsi="Calibri" w:cs="Calibri"/>
          <w:b/>
          <w:bCs/>
          <w:sz w:val="24"/>
          <w:szCs w:val="24"/>
        </w:rPr>
        <w:t>DentalPro</w:t>
      </w:r>
      <w:proofErr w:type="spellEnd"/>
      <w:r w:rsidR="004A4BB7">
        <w:rPr>
          <w:rFonts w:ascii="Calibri" w:hAnsi="Calibri" w:cs="Calibri"/>
          <w:sz w:val="24"/>
          <w:szCs w:val="24"/>
        </w:rPr>
        <w:t xml:space="preserve">, </w:t>
      </w:r>
      <w:r w:rsidR="004A4BB7" w:rsidRPr="004A4BB7">
        <w:rPr>
          <w:rFonts w:ascii="Calibri" w:hAnsi="Calibri" w:cs="Calibri"/>
          <w:sz w:val="24"/>
          <w:szCs w:val="24"/>
        </w:rPr>
        <w:t xml:space="preserve">il più grande </w:t>
      </w:r>
      <w:r w:rsidR="00092696">
        <w:rPr>
          <w:rFonts w:ascii="Calibri" w:hAnsi="Calibri" w:cs="Calibri"/>
          <w:sz w:val="24"/>
          <w:szCs w:val="24"/>
        </w:rPr>
        <w:t>g</w:t>
      </w:r>
      <w:r w:rsidR="004A4BB7" w:rsidRPr="004A4BB7">
        <w:rPr>
          <w:rFonts w:ascii="Calibri" w:hAnsi="Calibri" w:cs="Calibri"/>
          <w:sz w:val="24"/>
          <w:szCs w:val="24"/>
        </w:rPr>
        <w:t>ruppo odontoiatri</w:t>
      </w:r>
      <w:r w:rsidR="00F33487">
        <w:rPr>
          <w:rFonts w:ascii="Calibri" w:hAnsi="Calibri" w:cs="Calibri"/>
          <w:sz w:val="24"/>
          <w:szCs w:val="24"/>
        </w:rPr>
        <w:t>co</w:t>
      </w:r>
      <w:r w:rsidR="004A4BB7" w:rsidRPr="004A4BB7">
        <w:rPr>
          <w:rFonts w:ascii="Calibri" w:hAnsi="Calibri" w:cs="Calibri"/>
          <w:sz w:val="24"/>
          <w:szCs w:val="24"/>
        </w:rPr>
        <w:t xml:space="preserve"> italian</w:t>
      </w:r>
      <w:r w:rsidR="00F33487">
        <w:rPr>
          <w:rFonts w:ascii="Calibri" w:hAnsi="Calibri" w:cs="Calibri"/>
          <w:sz w:val="24"/>
          <w:szCs w:val="24"/>
        </w:rPr>
        <w:t>o</w:t>
      </w:r>
      <w:r w:rsidR="00B539ED">
        <w:rPr>
          <w:rFonts w:ascii="Calibri" w:hAnsi="Calibri" w:cs="Calibri"/>
          <w:sz w:val="24"/>
          <w:szCs w:val="24"/>
        </w:rPr>
        <w:t>,</w:t>
      </w:r>
      <w:r w:rsidR="004A4BB7" w:rsidRPr="004A4BB7">
        <w:rPr>
          <w:rFonts w:ascii="Calibri" w:hAnsi="Calibri" w:cs="Calibri"/>
          <w:sz w:val="24"/>
          <w:szCs w:val="24"/>
        </w:rPr>
        <w:t xml:space="preserve"> </w:t>
      </w:r>
      <w:r w:rsidR="00541BB8" w:rsidRPr="0020120B">
        <w:rPr>
          <w:rFonts w:ascii="Calibri" w:hAnsi="Calibri" w:cs="Calibri"/>
          <w:sz w:val="24"/>
          <w:szCs w:val="24"/>
        </w:rPr>
        <w:t xml:space="preserve">lancia </w:t>
      </w:r>
      <w:r w:rsidR="00B85387" w:rsidRPr="0020120B">
        <w:rPr>
          <w:rFonts w:ascii="Calibri" w:hAnsi="Calibri" w:cs="Calibri"/>
          <w:sz w:val="24"/>
          <w:szCs w:val="24"/>
        </w:rPr>
        <w:t>n</w:t>
      </w:r>
      <w:r w:rsidR="00B85387">
        <w:rPr>
          <w:rFonts w:ascii="Calibri" w:hAnsi="Calibri" w:cs="Calibri"/>
          <w:sz w:val="24"/>
          <w:szCs w:val="24"/>
        </w:rPr>
        <w:t xml:space="preserve">ei suoi </w:t>
      </w:r>
      <w:r w:rsidR="00275EA1">
        <w:rPr>
          <w:rFonts w:ascii="Calibri" w:hAnsi="Calibri" w:cs="Calibri"/>
          <w:sz w:val="24"/>
          <w:szCs w:val="24"/>
        </w:rPr>
        <w:t xml:space="preserve">oltre </w:t>
      </w:r>
      <w:r w:rsidR="00B85387" w:rsidRPr="0009365B">
        <w:rPr>
          <w:rFonts w:ascii="Calibri" w:hAnsi="Calibri" w:cs="Calibri"/>
          <w:b/>
          <w:bCs/>
          <w:sz w:val="24"/>
          <w:szCs w:val="24"/>
        </w:rPr>
        <w:t>25</w:t>
      </w:r>
      <w:r w:rsidR="00EE40FA">
        <w:rPr>
          <w:rFonts w:ascii="Calibri" w:hAnsi="Calibri" w:cs="Calibri"/>
          <w:b/>
          <w:bCs/>
          <w:sz w:val="24"/>
          <w:szCs w:val="24"/>
        </w:rPr>
        <w:t>5</w:t>
      </w:r>
      <w:r w:rsidR="00275EA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75EA1" w:rsidRPr="00E52502">
        <w:rPr>
          <w:rFonts w:ascii="Calibri" w:hAnsi="Calibri" w:cs="Calibri"/>
          <w:b/>
          <w:bCs/>
          <w:sz w:val="24"/>
          <w:szCs w:val="24"/>
        </w:rPr>
        <w:t>centri</w:t>
      </w:r>
      <w:r w:rsidR="00B85387" w:rsidRPr="00275EA1">
        <w:rPr>
          <w:rFonts w:ascii="Calibri" w:hAnsi="Calibri" w:cs="Calibri"/>
          <w:sz w:val="24"/>
          <w:szCs w:val="24"/>
        </w:rPr>
        <w:t xml:space="preserve"> </w:t>
      </w:r>
      <w:r w:rsidR="00B85387">
        <w:rPr>
          <w:rFonts w:ascii="Calibri" w:hAnsi="Calibri" w:cs="Calibri"/>
          <w:sz w:val="24"/>
          <w:szCs w:val="24"/>
        </w:rPr>
        <w:t xml:space="preserve">il </w:t>
      </w:r>
      <w:r w:rsidR="00B85387" w:rsidRPr="0009365B">
        <w:rPr>
          <w:rFonts w:ascii="Calibri" w:hAnsi="Calibri" w:cs="Calibri"/>
          <w:b/>
          <w:bCs/>
          <w:sz w:val="24"/>
          <w:szCs w:val="24"/>
        </w:rPr>
        <w:t>Digital Check-up</w:t>
      </w:r>
      <w:r w:rsidR="00E56AF5">
        <w:rPr>
          <w:rFonts w:ascii="Calibri" w:hAnsi="Calibri" w:cs="Calibri"/>
          <w:sz w:val="24"/>
          <w:szCs w:val="24"/>
        </w:rPr>
        <w:t>,</w:t>
      </w:r>
      <w:r w:rsidR="00033704" w:rsidRPr="00033704">
        <w:rPr>
          <w:rFonts w:ascii="Calibri" w:hAnsi="Calibri" w:cs="Calibri"/>
          <w:sz w:val="24"/>
          <w:szCs w:val="24"/>
        </w:rPr>
        <w:t xml:space="preserve"> </w:t>
      </w:r>
      <w:r w:rsidR="002125D1">
        <w:rPr>
          <w:rFonts w:ascii="Calibri" w:hAnsi="Calibri" w:cs="Calibri"/>
          <w:sz w:val="24"/>
          <w:szCs w:val="24"/>
        </w:rPr>
        <w:t>con</w:t>
      </w:r>
      <w:r w:rsidR="00033704" w:rsidRPr="00033704">
        <w:rPr>
          <w:rFonts w:ascii="Calibri" w:hAnsi="Calibri" w:cs="Calibri"/>
          <w:sz w:val="24"/>
          <w:szCs w:val="24"/>
        </w:rPr>
        <w:t xml:space="preserve"> </w:t>
      </w:r>
      <w:r w:rsidR="002A49F5">
        <w:rPr>
          <w:rFonts w:ascii="Calibri" w:hAnsi="Calibri" w:cs="Calibri"/>
          <w:sz w:val="24"/>
          <w:szCs w:val="24"/>
        </w:rPr>
        <w:t xml:space="preserve">l’obiettivo di </w:t>
      </w:r>
      <w:r w:rsidR="002A49F5" w:rsidRPr="00E56AF5">
        <w:rPr>
          <w:rFonts w:ascii="Calibri" w:hAnsi="Calibri" w:cs="Calibri"/>
          <w:b/>
          <w:bCs/>
          <w:sz w:val="24"/>
          <w:szCs w:val="24"/>
        </w:rPr>
        <w:t>migliorare la comunicazione e l’interazione con il paziente</w:t>
      </w:r>
      <w:r w:rsidR="002A49F5">
        <w:rPr>
          <w:rFonts w:ascii="Calibri" w:hAnsi="Calibri" w:cs="Calibri"/>
          <w:sz w:val="24"/>
          <w:szCs w:val="24"/>
        </w:rPr>
        <w:t xml:space="preserve">, </w:t>
      </w:r>
      <w:r w:rsidR="002A49F5" w:rsidRPr="00E67A9D">
        <w:rPr>
          <w:rFonts w:ascii="Calibri" w:hAnsi="Calibri" w:cs="Calibri"/>
          <w:sz w:val="24"/>
          <w:szCs w:val="24"/>
        </w:rPr>
        <w:t xml:space="preserve">agevolando </w:t>
      </w:r>
      <w:r w:rsidR="00C95C4F" w:rsidRPr="00E67A9D">
        <w:rPr>
          <w:rFonts w:ascii="Calibri" w:hAnsi="Calibri" w:cs="Calibri"/>
          <w:sz w:val="24"/>
          <w:szCs w:val="24"/>
        </w:rPr>
        <w:t xml:space="preserve">la </w:t>
      </w:r>
      <w:r w:rsidR="00541BB8" w:rsidRPr="00E67A9D">
        <w:rPr>
          <w:rFonts w:ascii="Calibri" w:hAnsi="Calibri" w:cs="Calibri"/>
          <w:b/>
          <w:bCs/>
          <w:sz w:val="24"/>
          <w:szCs w:val="24"/>
        </w:rPr>
        <w:t>comprensione d</w:t>
      </w:r>
      <w:r w:rsidR="002A49F5" w:rsidRPr="00E67A9D">
        <w:rPr>
          <w:rFonts w:ascii="Calibri" w:hAnsi="Calibri" w:cs="Calibri"/>
          <w:b/>
          <w:bCs/>
          <w:sz w:val="24"/>
          <w:szCs w:val="24"/>
        </w:rPr>
        <w:t>ella diagnosi</w:t>
      </w:r>
      <w:r w:rsidR="002A49F5" w:rsidRPr="00E67A9D">
        <w:rPr>
          <w:rFonts w:ascii="Calibri" w:hAnsi="Calibri" w:cs="Calibri"/>
          <w:sz w:val="24"/>
          <w:szCs w:val="24"/>
        </w:rPr>
        <w:t>.</w:t>
      </w:r>
    </w:p>
    <w:p w14:paraId="4F3A97AD" w14:textId="339BE661" w:rsidR="002A49F5" w:rsidRDefault="005E1AF6" w:rsidP="001772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67A9D">
        <w:rPr>
          <w:rFonts w:ascii="Calibri" w:hAnsi="Calibri" w:cs="Calibri"/>
          <w:sz w:val="24"/>
          <w:szCs w:val="24"/>
        </w:rPr>
        <w:t xml:space="preserve">Mediante l’uso di </w:t>
      </w:r>
      <w:r w:rsidRPr="00E67A9D">
        <w:rPr>
          <w:rFonts w:ascii="Calibri" w:hAnsi="Calibri" w:cs="Calibri"/>
          <w:b/>
          <w:bCs/>
          <w:sz w:val="24"/>
          <w:szCs w:val="24"/>
        </w:rPr>
        <w:t xml:space="preserve">moderni scanner </w:t>
      </w:r>
      <w:proofErr w:type="spellStart"/>
      <w:r w:rsidRPr="00E67A9D">
        <w:rPr>
          <w:rFonts w:ascii="Calibri" w:hAnsi="Calibri" w:cs="Calibri"/>
          <w:b/>
          <w:bCs/>
          <w:sz w:val="24"/>
          <w:szCs w:val="24"/>
        </w:rPr>
        <w:t>intraorali</w:t>
      </w:r>
      <w:proofErr w:type="spellEnd"/>
      <w:r w:rsidRPr="00E67A9D">
        <w:rPr>
          <w:rFonts w:ascii="Calibri" w:hAnsi="Calibri" w:cs="Calibri"/>
          <w:sz w:val="24"/>
          <w:szCs w:val="24"/>
        </w:rPr>
        <w:t>, durante la prima visita sarà possibile</w:t>
      </w:r>
      <w:r w:rsidR="00522FF1" w:rsidRPr="00E67A9D">
        <w:rPr>
          <w:rFonts w:ascii="Calibri" w:hAnsi="Calibri" w:cs="Calibri"/>
          <w:sz w:val="24"/>
          <w:szCs w:val="24"/>
        </w:rPr>
        <w:t xml:space="preserve"> acquisire in pochi minuti </w:t>
      </w:r>
      <w:r w:rsidR="00A30F34" w:rsidRPr="00E67A9D">
        <w:rPr>
          <w:rFonts w:ascii="Calibri" w:hAnsi="Calibri" w:cs="Calibri"/>
          <w:sz w:val="24"/>
          <w:szCs w:val="24"/>
        </w:rPr>
        <w:t xml:space="preserve">le </w:t>
      </w:r>
      <w:r w:rsidR="00A30F34" w:rsidRPr="00E67A9D">
        <w:rPr>
          <w:rFonts w:ascii="Calibri" w:hAnsi="Calibri" w:cs="Calibri"/>
          <w:b/>
          <w:bCs/>
          <w:sz w:val="24"/>
          <w:szCs w:val="24"/>
        </w:rPr>
        <w:t>immagini a 360</w:t>
      </w:r>
      <w:r w:rsidR="00BD6283" w:rsidRPr="00E67A9D">
        <w:rPr>
          <w:rFonts w:ascii="Calibri" w:hAnsi="Calibri" w:cs="Calibri"/>
          <w:b/>
          <w:bCs/>
          <w:sz w:val="24"/>
          <w:szCs w:val="24"/>
        </w:rPr>
        <w:t xml:space="preserve"> gradi</w:t>
      </w:r>
      <w:r w:rsidR="00A30F34" w:rsidRPr="00E67A9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E40FA">
        <w:rPr>
          <w:rFonts w:ascii="Calibri" w:hAnsi="Calibri" w:cs="Calibri"/>
          <w:b/>
          <w:bCs/>
          <w:sz w:val="24"/>
          <w:szCs w:val="24"/>
        </w:rPr>
        <w:t>del cavo orale</w:t>
      </w:r>
      <w:r w:rsidR="00322814">
        <w:rPr>
          <w:rFonts w:ascii="Calibri" w:hAnsi="Calibri" w:cs="Calibri"/>
          <w:sz w:val="24"/>
          <w:szCs w:val="24"/>
        </w:rPr>
        <w:t xml:space="preserve"> </w:t>
      </w:r>
      <w:r w:rsidR="00A30F34">
        <w:rPr>
          <w:rFonts w:ascii="Calibri" w:hAnsi="Calibri" w:cs="Calibri"/>
          <w:sz w:val="24"/>
          <w:szCs w:val="24"/>
        </w:rPr>
        <w:t>e</w:t>
      </w:r>
      <w:r w:rsidR="00322814">
        <w:rPr>
          <w:rFonts w:ascii="Calibri" w:hAnsi="Calibri" w:cs="Calibri"/>
          <w:sz w:val="24"/>
          <w:szCs w:val="24"/>
        </w:rPr>
        <w:t>,</w:t>
      </w:r>
      <w:r w:rsidR="00A30F34">
        <w:rPr>
          <w:rFonts w:ascii="Calibri" w:hAnsi="Calibri" w:cs="Calibri"/>
          <w:sz w:val="24"/>
          <w:szCs w:val="24"/>
        </w:rPr>
        <w:t xml:space="preserve"> </w:t>
      </w:r>
      <w:r w:rsidR="00322814">
        <w:rPr>
          <w:rFonts w:ascii="Calibri" w:hAnsi="Calibri" w:cs="Calibri"/>
          <w:sz w:val="24"/>
          <w:szCs w:val="24"/>
        </w:rPr>
        <w:t xml:space="preserve">in tempo reale, </w:t>
      </w:r>
      <w:r w:rsidR="00EB3637">
        <w:rPr>
          <w:rFonts w:ascii="Calibri" w:hAnsi="Calibri" w:cs="Calibri"/>
          <w:sz w:val="24"/>
          <w:szCs w:val="24"/>
        </w:rPr>
        <w:t>mostrarle</w:t>
      </w:r>
      <w:r w:rsidR="00322814">
        <w:rPr>
          <w:rFonts w:ascii="Calibri" w:hAnsi="Calibri" w:cs="Calibri"/>
          <w:sz w:val="24"/>
          <w:szCs w:val="24"/>
        </w:rPr>
        <w:t xml:space="preserve"> </w:t>
      </w:r>
      <w:r w:rsidR="00322814" w:rsidRPr="007D1A34">
        <w:rPr>
          <w:rFonts w:ascii="Calibri" w:hAnsi="Calibri" w:cs="Calibri"/>
          <w:b/>
          <w:bCs/>
          <w:sz w:val="24"/>
          <w:szCs w:val="24"/>
        </w:rPr>
        <w:t xml:space="preserve">in </w:t>
      </w:r>
      <w:r w:rsidR="00A30F34" w:rsidRPr="007D1A34">
        <w:rPr>
          <w:rFonts w:ascii="Calibri" w:hAnsi="Calibri" w:cs="Calibri"/>
          <w:b/>
          <w:bCs/>
          <w:sz w:val="24"/>
          <w:szCs w:val="24"/>
        </w:rPr>
        <w:t>3D</w:t>
      </w:r>
      <w:r w:rsidR="00BA111C">
        <w:rPr>
          <w:rFonts w:ascii="Calibri" w:hAnsi="Calibri" w:cs="Calibri"/>
          <w:sz w:val="24"/>
          <w:szCs w:val="24"/>
        </w:rPr>
        <w:t>, ingrandite, su uno schermo</w:t>
      </w:r>
      <w:r w:rsidR="00972DA3">
        <w:rPr>
          <w:rFonts w:ascii="Calibri" w:hAnsi="Calibri" w:cs="Calibri"/>
          <w:sz w:val="24"/>
          <w:szCs w:val="24"/>
        </w:rPr>
        <w:t>, evidenziando in dettaglio le eventuali problematiche</w:t>
      </w:r>
      <w:r w:rsidR="00E10B43">
        <w:rPr>
          <w:rFonts w:ascii="Calibri" w:hAnsi="Calibri" w:cs="Calibri"/>
          <w:sz w:val="24"/>
          <w:szCs w:val="24"/>
        </w:rPr>
        <w:t xml:space="preserve"> </w:t>
      </w:r>
      <w:r w:rsidR="00E10B43">
        <w:rPr>
          <w:sz w:val="24"/>
          <w:szCs w:val="24"/>
        </w:rPr>
        <w:t>da gestire</w:t>
      </w:r>
      <w:r w:rsidR="00BF2083">
        <w:rPr>
          <w:sz w:val="24"/>
          <w:szCs w:val="24"/>
        </w:rPr>
        <w:t>.</w:t>
      </w:r>
      <w:r w:rsidR="00972DA3">
        <w:rPr>
          <w:rFonts w:ascii="Calibri" w:hAnsi="Calibri" w:cs="Calibri"/>
          <w:sz w:val="24"/>
          <w:szCs w:val="24"/>
        </w:rPr>
        <w:t xml:space="preserve"> </w:t>
      </w:r>
      <w:r w:rsidR="00EB3637">
        <w:rPr>
          <w:rFonts w:ascii="Calibri" w:hAnsi="Calibri" w:cs="Calibri"/>
          <w:sz w:val="24"/>
          <w:szCs w:val="24"/>
        </w:rPr>
        <w:t xml:space="preserve">Il paziente potrà </w:t>
      </w:r>
      <w:r w:rsidR="00B941F8">
        <w:rPr>
          <w:rFonts w:ascii="Calibri" w:hAnsi="Calibri" w:cs="Calibri"/>
          <w:sz w:val="24"/>
          <w:szCs w:val="24"/>
        </w:rPr>
        <w:t xml:space="preserve">mettere a fuoco </w:t>
      </w:r>
      <w:r w:rsidR="00B941F8" w:rsidRPr="00E75807">
        <w:rPr>
          <w:sz w:val="24"/>
          <w:szCs w:val="24"/>
        </w:rPr>
        <w:t xml:space="preserve">il punto esatto in cui si sta formando una carie, </w:t>
      </w:r>
      <w:r w:rsidR="00BF2083">
        <w:rPr>
          <w:sz w:val="24"/>
          <w:szCs w:val="24"/>
        </w:rPr>
        <w:t>visualizzare</w:t>
      </w:r>
      <w:r w:rsidR="00B941F8" w:rsidRPr="00E75807">
        <w:rPr>
          <w:sz w:val="24"/>
          <w:szCs w:val="24"/>
        </w:rPr>
        <w:t xml:space="preserve"> una </w:t>
      </w:r>
      <w:proofErr w:type="spellStart"/>
      <w:r w:rsidR="00B941F8" w:rsidRPr="00E75807">
        <w:rPr>
          <w:sz w:val="24"/>
          <w:szCs w:val="24"/>
        </w:rPr>
        <w:t>malocclusione</w:t>
      </w:r>
      <w:proofErr w:type="spellEnd"/>
      <w:r w:rsidR="00B941F8" w:rsidRPr="00E75807">
        <w:rPr>
          <w:sz w:val="24"/>
          <w:szCs w:val="24"/>
        </w:rPr>
        <w:t>, un dente da sostituire o un’infiammazione gengivale</w:t>
      </w:r>
      <w:r w:rsidR="00BF2083">
        <w:rPr>
          <w:sz w:val="24"/>
          <w:szCs w:val="24"/>
        </w:rPr>
        <w:t xml:space="preserve">, riuscendo </w:t>
      </w:r>
      <w:r w:rsidR="00BF2083">
        <w:rPr>
          <w:rFonts w:ascii="Calibri" w:hAnsi="Calibri" w:cs="Calibri"/>
          <w:sz w:val="24"/>
          <w:szCs w:val="24"/>
        </w:rPr>
        <w:t>così</w:t>
      </w:r>
      <w:r w:rsidR="00BF2083">
        <w:rPr>
          <w:sz w:val="24"/>
          <w:szCs w:val="24"/>
        </w:rPr>
        <w:t xml:space="preserve"> a</w:t>
      </w:r>
      <w:r w:rsidR="00B941F8">
        <w:rPr>
          <w:rFonts w:ascii="Calibri" w:hAnsi="Calibri" w:cs="Calibri"/>
          <w:sz w:val="24"/>
          <w:szCs w:val="24"/>
        </w:rPr>
        <w:t xml:space="preserve"> </w:t>
      </w:r>
      <w:r w:rsidR="00EB3637">
        <w:rPr>
          <w:rFonts w:ascii="Calibri" w:hAnsi="Calibri" w:cs="Calibri"/>
          <w:sz w:val="24"/>
          <w:szCs w:val="24"/>
        </w:rPr>
        <w:t>comprendere meglio lo stato della sua salute orale</w:t>
      </w:r>
      <w:r w:rsidR="009B2662">
        <w:rPr>
          <w:rFonts w:ascii="Calibri" w:hAnsi="Calibri" w:cs="Calibri"/>
          <w:sz w:val="24"/>
          <w:szCs w:val="24"/>
        </w:rPr>
        <w:t>, le</w:t>
      </w:r>
      <w:r w:rsidR="00EB3637">
        <w:rPr>
          <w:rFonts w:ascii="Calibri" w:hAnsi="Calibri" w:cs="Calibri"/>
          <w:sz w:val="24"/>
          <w:szCs w:val="24"/>
        </w:rPr>
        <w:t xml:space="preserve"> </w:t>
      </w:r>
      <w:r w:rsidR="00020C60">
        <w:rPr>
          <w:rFonts w:ascii="Calibri" w:hAnsi="Calibri" w:cs="Calibri"/>
          <w:sz w:val="24"/>
          <w:szCs w:val="24"/>
        </w:rPr>
        <w:t>proposte di trattamento o le fasi del piano di cura.</w:t>
      </w:r>
    </w:p>
    <w:p w14:paraId="3E5F1160" w14:textId="77777777" w:rsidR="005F022D" w:rsidRPr="005403BB" w:rsidRDefault="005F022D" w:rsidP="001772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7746DC8E" w14:textId="526D3F8D" w:rsidR="005B48A7" w:rsidRDefault="00FA7214" w:rsidP="00FA72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403BB">
        <w:rPr>
          <w:rFonts w:ascii="Calibri" w:hAnsi="Calibri" w:cs="Calibri"/>
          <w:sz w:val="24"/>
          <w:szCs w:val="24"/>
        </w:rPr>
        <w:t xml:space="preserve">Lo scanner </w:t>
      </w:r>
      <w:proofErr w:type="spellStart"/>
      <w:r w:rsidRPr="005403BB">
        <w:rPr>
          <w:rFonts w:ascii="Calibri" w:hAnsi="Calibri" w:cs="Calibri"/>
          <w:sz w:val="24"/>
          <w:szCs w:val="24"/>
        </w:rPr>
        <w:t>intraorale</w:t>
      </w:r>
      <w:proofErr w:type="spellEnd"/>
      <w:r w:rsidRPr="005403BB">
        <w:rPr>
          <w:rFonts w:ascii="Calibri" w:hAnsi="Calibri" w:cs="Calibri"/>
          <w:sz w:val="24"/>
          <w:szCs w:val="24"/>
        </w:rPr>
        <w:t xml:space="preserve"> è un dispositivo digitale</w:t>
      </w:r>
      <w:r w:rsidR="00B730D9">
        <w:rPr>
          <w:rFonts w:ascii="Calibri" w:hAnsi="Calibri" w:cs="Calibri"/>
          <w:sz w:val="24"/>
          <w:szCs w:val="24"/>
        </w:rPr>
        <w:t xml:space="preserve"> </w:t>
      </w:r>
      <w:r w:rsidR="007658C0">
        <w:rPr>
          <w:rFonts w:ascii="Calibri" w:hAnsi="Calibri" w:cs="Calibri"/>
          <w:sz w:val="24"/>
          <w:szCs w:val="24"/>
        </w:rPr>
        <w:t xml:space="preserve">ancora poco diffuso e </w:t>
      </w:r>
      <w:r w:rsidRPr="005403BB">
        <w:rPr>
          <w:rFonts w:ascii="Calibri" w:hAnsi="Calibri" w:cs="Calibri"/>
          <w:b/>
          <w:bCs/>
          <w:sz w:val="24"/>
          <w:szCs w:val="24"/>
        </w:rPr>
        <w:t xml:space="preserve">utilizzato </w:t>
      </w:r>
      <w:r w:rsidR="00A223DE" w:rsidRPr="00A223DE">
        <w:rPr>
          <w:rFonts w:ascii="Calibri" w:hAnsi="Calibri" w:cs="Calibri"/>
          <w:b/>
          <w:bCs/>
          <w:sz w:val="24"/>
          <w:szCs w:val="24"/>
        </w:rPr>
        <w:t>solo</w:t>
      </w:r>
      <w:r w:rsidR="00A223D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730D9">
        <w:rPr>
          <w:rFonts w:ascii="Calibri" w:hAnsi="Calibri" w:cs="Calibri"/>
          <w:b/>
          <w:bCs/>
          <w:sz w:val="24"/>
          <w:szCs w:val="24"/>
        </w:rPr>
        <w:t xml:space="preserve">negli studi odontoiatrici più all’avanguardia: </w:t>
      </w:r>
      <w:r w:rsidR="00B730D9" w:rsidRPr="00B730D9">
        <w:rPr>
          <w:rFonts w:ascii="Calibri" w:hAnsi="Calibri" w:cs="Calibri"/>
          <w:sz w:val="24"/>
          <w:szCs w:val="24"/>
        </w:rPr>
        <w:t>si calcola che,</w:t>
      </w:r>
      <w:r w:rsidR="00B730D9">
        <w:rPr>
          <w:rFonts w:ascii="Calibri" w:hAnsi="Calibri" w:cs="Calibri"/>
          <w:b/>
          <w:bCs/>
          <w:sz w:val="24"/>
          <w:szCs w:val="24"/>
        </w:rPr>
        <w:t xml:space="preserve"> a</w:t>
      </w:r>
      <w:r w:rsidR="000602FA">
        <w:rPr>
          <w:rFonts w:ascii="Calibri" w:hAnsi="Calibri" w:cs="Calibri"/>
          <w:b/>
          <w:bCs/>
          <w:sz w:val="24"/>
          <w:szCs w:val="24"/>
        </w:rPr>
        <w:t>d oggi</w:t>
      </w:r>
      <w:r w:rsidR="00B730D9">
        <w:rPr>
          <w:rFonts w:ascii="Calibri" w:hAnsi="Calibri" w:cs="Calibri"/>
          <w:b/>
          <w:bCs/>
          <w:sz w:val="24"/>
          <w:szCs w:val="24"/>
        </w:rPr>
        <w:t>,</w:t>
      </w:r>
      <w:r w:rsidR="00B730D9">
        <w:rPr>
          <w:rFonts w:ascii="Calibri" w:hAnsi="Calibri" w:cs="Calibri"/>
          <w:sz w:val="24"/>
          <w:szCs w:val="24"/>
        </w:rPr>
        <w:t xml:space="preserve"> ne sia dotato </w:t>
      </w:r>
      <w:r w:rsidRPr="005403BB">
        <w:rPr>
          <w:rFonts w:ascii="Calibri" w:hAnsi="Calibri" w:cs="Calibri"/>
          <w:b/>
          <w:bCs/>
          <w:sz w:val="24"/>
          <w:szCs w:val="24"/>
        </w:rPr>
        <w:t>sol</w:t>
      </w:r>
      <w:r w:rsidR="00031AC3">
        <w:rPr>
          <w:rFonts w:ascii="Calibri" w:hAnsi="Calibri" w:cs="Calibri"/>
          <w:b/>
          <w:bCs/>
          <w:sz w:val="24"/>
          <w:szCs w:val="24"/>
        </w:rPr>
        <w:t>tant</w:t>
      </w:r>
      <w:r w:rsidRPr="005403BB">
        <w:rPr>
          <w:rFonts w:ascii="Calibri" w:hAnsi="Calibri" w:cs="Calibri"/>
          <w:b/>
          <w:bCs/>
          <w:sz w:val="24"/>
          <w:szCs w:val="24"/>
        </w:rPr>
        <w:t xml:space="preserve">o 1 studio su 5, </w:t>
      </w:r>
      <w:r w:rsidRPr="00700F37">
        <w:rPr>
          <w:rFonts w:ascii="Calibri" w:hAnsi="Calibri" w:cs="Calibri"/>
          <w:sz w:val="24"/>
          <w:szCs w:val="24"/>
        </w:rPr>
        <w:t xml:space="preserve">tra i 38.000 </w:t>
      </w:r>
      <w:r w:rsidRPr="005403BB">
        <w:rPr>
          <w:rFonts w:ascii="Calibri" w:hAnsi="Calibri" w:cs="Calibri"/>
          <w:sz w:val="24"/>
          <w:szCs w:val="24"/>
        </w:rPr>
        <w:t xml:space="preserve">presenti </w:t>
      </w:r>
      <w:r w:rsidR="00B730D9">
        <w:rPr>
          <w:rFonts w:ascii="Calibri" w:hAnsi="Calibri" w:cs="Calibri"/>
          <w:sz w:val="24"/>
          <w:szCs w:val="24"/>
        </w:rPr>
        <w:t xml:space="preserve">in </w:t>
      </w:r>
      <w:r w:rsidR="007658C0">
        <w:rPr>
          <w:rFonts w:ascii="Calibri" w:hAnsi="Calibri" w:cs="Calibri"/>
          <w:sz w:val="24"/>
          <w:szCs w:val="24"/>
        </w:rPr>
        <w:t xml:space="preserve">tutta </w:t>
      </w:r>
      <w:r w:rsidR="00B730D9">
        <w:rPr>
          <w:rFonts w:ascii="Calibri" w:hAnsi="Calibri" w:cs="Calibri"/>
          <w:sz w:val="24"/>
          <w:szCs w:val="24"/>
        </w:rPr>
        <w:t>Italia</w:t>
      </w:r>
      <w:r w:rsidRPr="005403BB">
        <w:rPr>
          <w:rFonts w:ascii="Calibri" w:hAnsi="Calibri" w:cs="Calibri"/>
          <w:sz w:val="24"/>
          <w:szCs w:val="24"/>
        </w:rPr>
        <w:t xml:space="preserve"> </w:t>
      </w:r>
      <w:r w:rsidRPr="005403BB">
        <w:rPr>
          <w:rFonts w:ascii="Calibri" w:hAnsi="Calibri" w:cs="Calibri"/>
          <w:i/>
          <w:iCs/>
          <w:sz w:val="24"/>
          <w:szCs w:val="24"/>
        </w:rPr>
        <w:t>(fonte dati: Key-Stone)</w:t>
      </w:r>
      <w:r w:rsidR="000C043F" w:rsidRPr="000C043F">
        <w:rPr>
          <w:rFonts w:ascii="Calibri" w:hAnsi="Calibri" w:cs="Calibri"/>
          <w:sz w:val="24"/>
          <w:szCs w:val="24"/>
        </w:rPr>
        <w:t>.</w:t>
      </w:r>
      <w:r w:rsidR="000C043F">
        <w:rPr>
          <w:rFonts w:ascii="Calibri" w:hAnsi="Calibri" w:cs="Calibri"/>
          <w:sz w:val="24"/>
          <w:szCs w:val="24"/>
        </w:rPr>
        <w:t xml:space="preserve"> </w:t>
      </w:r>
    </w:p>
    <w:p w14:paraId="52DDC1D0" w14:textId="1AFAA8BF" w:rsidR="004D178F" w:rsidRDefault="00C65821" w:rsidP="00FA72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65821">
        <w:rPr>
          <w:sz w:val="24"/>
          <w:szCs w:val="24"/>
        </w:rPr>
        <w:t>Q</w:t>
      </w:r>
      <w:r w:rsidR="004D178F">
        <w:rPr>
          <w:sz w:val="24"/>
          <w:szCs w:val="24"/>
        </w:rPr>
        <w:t xml:space="preserve">uesta tecnologia è impiegata </w:t>
      </w:r>
      <w:r>
        <w:rPr>
          <w:sz w:val="24"/>
          <w:szCs w:val="24"/>
        </w:rPr>
        <w:t>di solito</w:t>
      </w:r>
      <w:r w:rsidR="004D178F">
        <w:rPr>
          <w:sz w:val="24"/>
          <w:szCs w:val="24"/>
        </w:rPr>
        <w:t xml:space="preserve"> </w:t>
      </w:r>
      <w:r w:rsidR="004D178F" w:rsidRPr="005829F1">
        <w:rPr>
          <w:rFonts w:ascii="Calibri" w:hAnsi="Calibri" w:cs="Calibri"/>
          <w:b/>
          <w:bCs/>
          <w:sz w:val="24"/>
          <w:szCs w:val="24"/>
        </w:rPr>
        <w:t xml:space="preserve">in ambito protesico e </w:t>
      </w:r>
      <w:r w:rsidR="004D178F" w:rsidRPr="004D178F">
        <w:rPr>
          <w:rFonts w:ascii="Calibri" w:hAnsi="Calibri" w:cs="Calibri"/>
          <w:b/>
          <w:bCs/>
          <w:sz w:val="24"/>
          <w:szCs w:val="24"/>
        </w:rPr>
        <w:t>ortodontico</w:t>
      </w:r>
      <w:r w:rsidR="004D178F">
        <w:rPr>
          <w:b/>
          <w:bCs/>
          <w:sz w:val="24"/>
          <w:szCs w:val="24"/>
        </w:rPr>
        <w:t xml:space="preserve">, </w:t>
      </w:r>
      <w:r w:rsidR="004D178F">
        <w:rPr>
          <w:rFonts w:ascii="Calibri" w:hAnsi="Calibri" w:cs="Calibri"/>
          <w:sz w:val="24"/>
          <w:szCs w:val="24"/>
        </w:rPr>
        <w:t xml:space="preserve">per </w:t>
      </w:r>
      <w:r w:rsidR="004D178F" w:rsidRPr="00E52502">
        <w:rPr>
          <w:rFonts w:ascii="Calibri" w:hAnsi="Calibri" w:cs="Calibri"/>
          <w:sz w:val="24"/>
          <w:szCs w:val="24"/>
        </w:rPr>
        <w:t xml:space="preserve">acquisire </w:t>
      </w:r>
      <w:r w:rsidR="004D178F" w:rsidRPr="009F215C">
        <w:rPr>
          <w:rFonts w:ascii="Calibri" w:hAnsi="Calibri" w:cs="Calibri"/>
          <w:b/>
          <w:bCs/>
          <w:sz w:val="24"/>
          <w:szCs w:val="24"/>
        </w:rPr>
        <w:t>i</w:t>
      </w:r>
      <w:r w:rsidR="004D178F" w:rsidRPr="00E52502">
        <w:rPr>
          <w:rFonts w:ascii="Calibri" w:hAnsi="Calibri" w:cs="Calibri"/>
          <w:b/>
          <w:bCs/>
          <w:sz w:val="24"/>
          <w:szCs w:val="24"/>
        </w:rPr>
        <w:t xml:space="preserve">mpronte </w:t>
      </w:r>
      <w:r w:rsidR="004D178F">
        <w:rPr>
          <w:rFonts w:ascii="Calibri" w:hAnsi="Calibri" w:cs="Calibri"/>
          <w:b/>
          <w:bCs/>
          <w:sz w:val="24"/>
          <w:szCs w:val="24"/>
        </w:rPr>
        <w:t>tridimensionali</w:t>
      </w:r>
      <w:r w:rsidR="004D178F" w:rsidRPr="00E52502">
        <w:rPr>
          <w:rFonts w:ascii="Calibri" w:hAnsi="Calibri" w:cs="Calibri"/>
          <w:b/>
          <w:bCs/>
          <w:sz w:val="24"/>
          <w:szCs w:val="24"/>
        </w:rPr>
        <w:t xml:space="preserve"> di elevata qualità e precisione</w:t>
      </w:r>
      <w:r w:rsidR="004D178F" w:rsidRPr="00E52502">
        <w:rPr>
          <w:rFonts w:ascii="Calibri" w:hAnsi="Calibri" w:cs="Calibri"/>
          <w:sz w:val="24"/>
          <w:szCs w:val="24"/>
        </w:rPr>
        <w:t xml:space="preserve">, </w:t>
      </w:r>
      <w:r w:rsidR="00B51788">
        <w:rPr>
          <w:rFonts w:ascii="Calibri" w:hAnsi="Calibri" w:cs="Calibri"/>
          <w:sz w:val="24"/>
          <w:szCs w:val="24"/>
        </w:rPr>
        <w:t xml:space="preserve">con numerosi vantaggi: </w:t>
      </w:r>
      <w:r w:rsidR="004D178F" w:rsidRPr="00E52502">
        <w:rPr>
          <w:rFonts w:ascii="Calibri" w:hAnsi="Calibri" w:cs="Calibri"/>
          <w:sz w:val="24"/>
          <w:szCs w:val="24"/>
        </w:rPr>
        <w:t xml:space="preserve">un’esecuzione </w:t>
      </w:r>
      <w:r w:rsidR="004D178F">
        <w:rPr>
          <w:rFonts w:ascii="Calibri" w:hAnsi="Calibri" w:cs="Calibri"/>
          <w:sz w:val="24"/>
          <w:szCs w:val="24"/>
        </w:rPr>
        <w:t xml:space="preserve">più rapida e </w:t>
      </w:r>
      <w:r w:rsidR="004D178F" w:rsidRPr="00E52502">
        <w:rPr>
          <w:rFonts w:ascii="Calibri" w:hAnsi="Calibri" w:cs="Calibri"/>
          <w:sz w:val="24"/>
          <w:szCs w:val="24"/>
        </w:rPr>
        <w:t>a regola d’arte</w:t>
      </w:r>
      <w:r w:rsidR="004D178F">
        <w:rPr>
          <w:rFonts w:ascii="Calibri" w:hAnsi="Calibri" w:cs="Calibri"/>
          <w:sz w:val="24"/>
          <w:szCs w:val="24"/>
        </w:rPr>
        <w:t xml:space="preserve"> </w:t>
      </w:r>
      <w:r w:rsidR="004D178F" w:rsidRPr="00E52502">
        <w:rPr>
          <w:rFonts w:ascii="Calibri" w:hAnsi="Calibri" w:cs="Calibri"/>
          <w:sz w:val="24"/>
          <w:szCs w:val="24"/>
        </w:rPr>
        <w:t>di protesi anche complesse</w:t>
      </w:r>
      <w:r w:rsidR="00B51788">
        <w:rPr>
          <w:rFonts w:ascii="Calibri" w:hAnsi="Calibri" w:cs="Calibri"/>
          <w:sz w:val="24"/>
          <w:szCs w:val="24"/>
        </w:rPr>
        <w:t xml:space="preserve">, </w:t>
      </w:r>
      <w:r w:rsidR="00B51788">
        <w:rPr>
          <w:rFonts w:ascii="Calibri" w:hAnsi="Calibri" w:cs="Calibri"/>
          <w:b/>
          <w:bCs/>
          <w:sz w:val="24"/>
          <w:szCs w:val="24"/>
        </w:rPr>
        <w:t xml:space="preserve">maggior comfort </w:t>
      </w:r>
      <w:r w:rsidR="00091A1A">
        <w:rPr>
          <w:rFonts w:ascii="Calibri" w:hAnsi="Calibri" w:cs="Calibri"/>
          <w:b/>
          <w:bCs/>
          <w:sz w:val="24"/>
          <w:szCs w:val="24"/>
        </w:rPr>
        <w:t xml:space="preserve">per </w:t>
      </w:r>
      <w:r w:rsidR="00091A1A" w:rsidRPr="00E52502">
        <w:rPr>
          <w:rFonts w:ascii="Calibri" w:hAnsi="Calibri" w:cs="Calibri"/>
          <w:b/>
          <w:bCs/>
          <w:sz w:val="24"/>
          <w:szCs w:val="24"/>
        </w:rPr>
        <w:t>i pazienti</w:t>
      </w:r>
      <w:r w:rsidR="00091A1A" w:rsidRPr="00E52502">
        <w:rPr>
          <w:rFonts w:ascii="Calibri" w:hAnsi="Calibri" w:cs="Calibri"/>
          <w:sz w:val="24"/>
          <w:szCs w:val="24"/>
        </w:rPr>
        <w:t xml:space="preserve">, che </w:t>
      </w:r>
      <w:r w:rsidR="00091A1A">
        <w:rPr>
          <w:rFonts w:ascii="Calibri" w:hAnsi="Calibri" w:cs="Calibri"/>
          <w:sz w:val="24"/>
          <w:szCs w:val="24"/>
        </w:rPr>
        <w:t xml:space="preserve">possono così </w:t>
      </w:r>
      <w:r w:rsidR="00091A1A" w:rsidRPr="00E52502">
        <w:rPr>
          <w:rFonts w:ascii="Calibri" w:hAnsi="Calibri" w:cs="Calibri"/>
          <w:sz w:val="24"/>
          <w:szCs w:val="24"/>
        </w:rPr>
        <w:t>evit</w:t>
      </w:r>
      <w:r w:rsidR="00091A1A">
        <w:rPr>
          <w:rFonts w:ascii="Calibri" w:hAnsi="Calibri" w:cs="Calibri"/>
          <w:sz w:val="24"/>
          <w:szCs w:val="24"/>
        </w:rPr>
        <w:t>are</w:t>
      </w:r>
      <w:r w:rsidR="00091A1A" w:rsidRPr="00E52502">
        <w:rPr>
          <w:rFonts w:ascii="Calibri" w:hAnsi="Calibri" w:cs="Calibri"/>
          <w:sz w:val="24"/>
          <w:szCs w:val="24"/>
        </w:rPr>
        <w:t xml:space="preserve"> la poco gradita pasta da impronta</w:t>
      </w:r>
      <w:r w:rsidR="00B51788">
        <w:rPr>
          <w:rFonts w:ascii="Calibri" w:hAnsi="Calibri" w:cs="Calibri"/>
          <w:sz w:val="24"/>
          <w:szCs w:val="24"/>
        </w:rPr>
        <w:t xml:space="preserve">, e </w:t>
      </w:r>
      <w:r w:rsidR="005A5FCD" w:rsidRPr="006F5237">
        <w:rPr>
          <w:rFonts w:ascii="Calibri" w:hAnsi="Calibri" w:cs="Calibri"/>
          <w:sz w:val="24"/>
          <w:szCs w:val="24"/>
        </w:rPr>
        <w:t xml:space="preserve">una </w:t>
      </w:r>
      <w:r w:rsidR="005A5FCD">
        <w:rPr>
          <w:rFonts w:ascii="Calibri" w:hAnsi="Calibri" w:cs="Calibri"/>
          <w:sz w:val="24"/>
          <w:szCs w:val="24"/>
        </w:rPr>
        <w:t xml:space="preserve">notevole </w:t>
      </w:r>
      <w:r w:rsidR="005A5FCD" w:rsidRPr="006F5237">
        <w:rPr>
          <w:rFonts w:ascii="Calibri" w:hAnsi="Calibri" w:cs="Calibri"/>
          <w:sz w:val="24"/>
          <w:szCs w:val="24"/>
        </w:rPr>
        <w:t xml:space="preserve">riduzione dei materiali di scarto da smaltire, </w:t>
      </w:r>
      <w:r w:rsidR="005A5FCD">
        <w:rPr>
          <w:rFonts w:ascii="Calibri" w:hAnsi="Calibri" w:cs="Calibri"/>
          <w:sz w:val="24"/>
          <w:szCs w:val="24"/>
        </w:rPr>
        <w:t xml:space="preserve">con </w:t>
      </w:r>
      <w:r w:rsidR="000E13B2" w:rsidRPr="000E13B2">
        <w:rPr>
          <w:rFonts w:ascii="Calibri" w:hAnsi="Calibri" w:cs="Calibri"/>
          <w:b/>
          <w:bCs/>
          <w:sz w:val="24"/>
          <w:szCs w:val="24"/>
        </w:rPr>
        <w:t xml:space="preserve">benefici </w:t>
      </w:r>
      <w:r w:rsidR="000E13B2">
        <w:rPr>
          <w:rFonts w:ascii="Calibri" w:hAnsi="Calibri" w:cs="Calibri"/>
          <w:b/>
          <w:bCs/>
          <w:sz w:val="24"/>
          <w:szCs w:val="24"/>
        </w:rPr>
        <w:t xml:space="preserve">anche </w:t>
      </w:r>
      <w:r w:rsidR="000E13B2" w:rsidRPr="000E13B2">
        <w:rPr>
          <w:rFonts w:ascii="Calibri" w:hAnsi="Calibri" w:cs="Calibri"/>
          <w:b/>
          <w:bCs/>
          <w:sz w:val="24"/>
          <w:szCs w:val="24"/>
        </w:rPr>
        <w:t>per l’ambiente</w:t>
      </w:r>
      <w:r w:rsidR="000E13B2">
        <w:rPr>
          <w:rFonts w:ascii="Calibri" w:hAnsi="Calibri" w:cs="Calibri"/>
          <w:sz w:val="24"/>
          <w:szCs w:val="24"/>
        </w:rPr>
        <w:t xml:space="preserve">. </w:t>
      </w:r>
      <w:r w:rsidR="00BA6F78">
        <w:rPr>
          <w:rFonts w:ascii="Calibri" w:hAnsi="Calibri" w:cs="Calibri"/>
          <w:sz w:val="24"/>
          <w:szCs w:val="24"/>
        </w:rPr>
        <w:t>Consapevole del</w:t>
      </w:r>
      <w:r w:rsidR="00B31424">
        <w:rPr>
          <w:rFonts w:ascii="Calibri" w:hAnsi="Calibri" w:cs="Calibri"/>
          <w:sz w:val="24"/>
          <w:szCs w:val="24"/>
        </w:rPr>
        <w:t xml:space="preserve"> valore degli scanner </w:t>
      </w:r>
      <w:proofErr w:type="spellStart"/>
      <w:r w:rsidR="00BA6F78">
        <w:rPr>
          <w:rFonts w:ascii="Calibri" w:hAnsi="Calibri" w:cs="Calibri"/>
          <w:sz w:val="24"/>
          <w:szCs w:val="24"/>
        </w:rPr>
        <w:t>intraorali</w:t>
      </w:r>
      <w:proofErr w:type="spellEnd"/>
      <w:r w:rsidR="00B3142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31424">
        <w:rPr>
          <w:rFonts w:ascii="Calibri" w:hAnsi="Calibri" w:cs="Calibri"/>
          <w:sz w:val="24"/>
          <w:szCs w:val="24"/>
        </w:rPr>
        <w:t>DentalPro</w:t>
      </w:r>
      <w:proofErr w:type="spellEnd"/>
      <w:r w:rsidR="00B31424">
        <w:rPr>
          <w:rFonts w:ascii="Calibri" w:hAnsi="Calibri" w:cs="Calibri"/>
          <w:sz w:val="24"/>
          <w:szCs w:val="24"/>
        </w:rPr>
        <w:t xml:space="preserve"> ha pensato di sfruttarne le interes</w:t>
      </w:r>
      <w:r w:rsidR="00F70F90">
        <w:rPr>
          <w:rFonts w:ascii="Calibri" w:hAnsi="Calibri" w:cs="Calibri"/>
          <w:sz w:val="24"/>
          <w:szCs w:val="24"/>
        </w:rPr>
        <w:t>s</w:t>
      </w:r>
      <w:r w:rsidR="00B31424">
        <w:rPr>
          <w:rFonts w:ascii="Calibri" w:hAnsi="Calibri" w:cs="Calibri"/>
          <w:sz w:val="24"/>
          <w:szCs w:val="24"/>
        </w:rPr>
        <w:t xml:space="preserve">anti potenzialità anche in prima visita, </w:t>
      </w:r>
      <w:r w:rsidR="00F70F90">
        <w:rPr>
          <w:rFonts w:ascii="Calibri" w:hAnsi="Calibri" w:cs="Calibri"/>
          <w:sz w:val="24"/>
          <w:szCs w:val="24"/>
        </w:rPr>
        <w:t xml:space="preserve">per </w:t>
      </w:r>
      <w:r w:rsidR="00D25FF0">
        <w:rPr>
          <w:rFonts w:ascii="Calibri" w:hAnsi="Calibri" w:cs="Calibri"/>
          <w:sz w:val="24"/>
          <w:szCs w:val="24"/>
        </w:rPr>
        <w:t xml:space="preserve">offrire un servizio ancora più innovativo </w:t>
      </w:r>
      <w:r w:rsidR="00A6688C">
        <w:rPr>
          <w:rFonts w:ascii="Calibri" w:hAnsi="Calibri" w:cs="Calibri"/>
          <w:sz w:val="24"/>
          <w:szCs w:val="24"/>
        </w:rPr>
        <w:t>al paziente.</w:t>
      </w:r>
      <w:r w:rsidR="00063E5A">
        <w:rPr>
          <w:rFonts w:ascii="Calibri" w:hAnsi="Calibri" w:cs="Calibri"/>
          <w:sz w:val="24"/>
          <w:szCs w:val="24"/>
        </w:rPr>
        <w:t xml:space="preserve"> </w:t>
      </w:r>
    </w:p>
    <w:p w14:paraId="49094988" w14:textId="77777777" w:rsidR="005A5FCD" w:rsidRDefault="005A5FCD" w:rsidP="00FA72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CD8A3E9" w14:textId="176ADE66" w:rsidR="00EE24B0" w:rsidRPr="00E942BA" w:rsidRDefault="004B0948" w:rsidP="00607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“</w:t>
      </w:r>
      <w:r w:rsidR="00607806" w:rsidRPr="00607806">
        <w:rPr>
          <w:rFonts w:ascii="Calibri" w:hAnsi="Calibri" w:cs="Calibri"/>
          <w:i/>
          <w:iCs/>
          <w:sz w:val="24"/>
          <w:szCs w:val="24"/>
        </w:rPr>
        <w:t xml:space="preserve">Le tecnologie digitali stanno determinando una </w:t>
      </w:r>
      <w:r w:rsidR="00607806" w:rsidRPr="00607806">
        <w:rPr>
          <w:i/>
          <w:iCs/>
          <w:sz w:val="24"/>
          <w:szCs w:val="24"/>
        </w:rPr>
        <w:t>trasformazione epocale nel settore odontoiatrico</w:t>
      </w:r>
      <w:r w:rsidR="005432FD" w:rsidRPr="005432FD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5432FD">
        <w:rPr>
          <w:rFonts w:ascii="Calibri" w:hAnsi="Calibri" w:cs="Calibri"/>
          <w:i/>
          <w:iCs/>
          <w:sz w:val="24"/>
          <w:szCs w:val="24"/>
        </w:rPr>
        <w:t xml:space="preserve">e </w:t>
      </w:r>
      <w:r w:rsidR="005432FD" w:rsidRPr="00E942BA">
        <w:rPr>
          <w:rFonts w:ascii="Calibri" w:hAnsi="Calibri" w:cs="Calibri"/>
          <w:i/>
          <w:iCs/>
          <w:sz w:val="24"/>
          <w:szCs w:val="24"/>
        </w:rPr>
        <w:t>offr</w:t>
      </w:r>
      <w:r w:rsidR="005432FD">
        <w:rPr>
          <w:rFonts w:ascii="Calibri" w:hAnsi="Calibri" w:cs="Calibri"/>
          <w:i/>
          <w:iCs/>
          <w:sz w:val="24"/>
          <w:szCs w:val="24"/>
        </w:rPr>
        <w:t>ono</w:t>
      </w:r>
      <w:r w:rsidR="005432FD" w:rsidRPr="00E942BA">
        <w:rPr>
          <w:rFonts w:ascii="Calibri" w:hAnsi="Calibri" w:cs="Calibri"/>
          <w:i/>
          <w:iCs/>
          <w:sz w:val="24"/>
          <w:szCs w:val="24"/>
        </w:rPr>
        <w:t xml:space="preserve"> un importante strumento di comunicazione con il paziente</w:t>
      </w:r>
      <w:r w:rsidR="0032611C">
        <w:rPr>
          <w:rFonts w:ascii="Calibri" w:hAnsi="Calibri" w:cs="Calibri"/>
          <w:i/>
          <w:iCs/>
          <w:sz w:val="24"/>
          <w:szCs w:val="24"/>
        </w:rPr>
        <w:t>”,</w:t>
      </w:r>
      <w:r w:rsidR="0032611C" w:rsidRPr="001B6599">
        <w:rPr>
          <w:rFonts w:ascii="Calibri" w:hAnsi="Calibri" w:cs="Calibri"/>
          <w:sz w:val="24"/>
          <w:szCs w:val="24"/>
        </w:rPr>
        <w:t xml:space="preserve"> </w:t>
      </w:r>
      <w:r w:rsidR="001B6599" w:rsidRPr="001B6599">
        <w:rPr>
          <w:rFonts w:ascii="Calibri" w:hAnsi="Calibri" w:cs="Calibri"/>
          <w:sz w:val="24"/>
          <w:szCs w:val="24"/>
        </w:rPr>
        <w:t>afferma</w:t>
      </w:r>
      <w:r w:rsidR="0032611C" w:rsidRPr="00E52502">
        <w:rPr>
          <w:rFonts w:ascii="Calibri" w:hAnsi="Calibri" w:cs="Calibri"/>
          <w:color w:val="0D0D0D"/>
          <w:sz w:val="24"/>
          <w:szCs w:val="24"/>
        </w:rPr>
        <w:t xml:space="preserve"> </w:t>
      </w:r>
      <w:r w:rsidR="0032611C" w:rsidRPr="00E52502">
        <w:rPr>
          <w:rFonts w:ascii="Calibri" w:hAnsi="Calibri" w:cs="Calibri"/>
          <w:b/>
          <w:bCs/>
          <w:sz w:val="24"/>
          <w:szCs w:val="24"/>
        </w:rPr>
        <w:t>Samuele Baruch</w:t>
      </w:r>
      <w:r w:rsidR="0032611C" w:rsidRPr="00E52502">
        <w:rPr>
          <w:rFonts w:ascii="Calibri" w:hAnsi="Calibri" w:cs="Calibri"/>
          <w:sz w:val="24"/>
          <w:szCs w:val="24"/>
        </w:rPr>
        <w:t xml:space="preserve">, Direttore Medico-Scientifico </w:t>
      </w:r>
      <w:r w:rsidR="00717BAA">
        <w:rPr>
          <w:rFonts w:ascii="Calibri" w:hAnsi="Calibri" w:cs="Calibri"/>
          <w:sz w:val="24"/>
          <w:szCs w:val="24"/>
        </w:rPr>
        <w:t xml:space="preserve">del </w:t>
      </w:r>
      <w:r w:rsidR="00092696">
        <w:rPr>
          <w:rFonts w:ascii="Calibri" w:hAnsi="Calibri" w:cs="Calibri"/>
          <w:sz w:val="24"/>
          <w:szCs w:val="24"/>
        </w:rPr>
        <w:t>g</w:t>
      </w:r>
      <w:r w:rsidR="0032611C" w:rsidRPr="00E52502">
        <w:rPr>
          <w:rFonts w:ascii="Calibri" w:hAnsi="Calibri" w:cs="Calibri"/>
          <w:sz w:val="24"/>
          <w:szCs w:val="24"/>
        </w:rPr>
        <w:t xml:space="preserve">ruppo </w:t>
      </w:r>
      <w:proofErr w:type="spellStart"/>
      <w:r w:rsidR="0032611C" w:rsidRPr="00E52502">
        <w:rPr>
          <w:rFonts w:ascii="Calibri" w:hAnsi="Calibri" w:cs="Calibri"/>
          <w:sz w:val="24"/>
          <w:szCs w:val="24"/>
        </w:rPr>
        <w:t>DentalPro</w:t>
      </w:r>
      <w:proofErr w:type="spellEnd"/>
      <w:r w:rsidR="00607806" w:rsidRPr="00E942BA">
        <w:rPr>
          <w:i/>
          <w:iCs/>
          <w:sz w:val="24"/>
          <w:szCs w:val="24"/>
        </w:rPr>
        <w:t xml:space="preserve">. </w:t>
      </w:r>
      <w:r w:rsidR="0032611C">
        <w:rPr>
          <w:i/>
          <w:iCs/>
          <w:sz w:val="24"/>
          <w:szCs w:val="24"/>
        </w:rPr>
        <w:t>“</w:t>
      </w:r>
      <w:r w:rsidR="00607806" w:rsidRPr="00E942BA">
        <w:rPr>
          <w:rFonts w:ascii="Calibri" w:hAnsi="Calibri" w:cs="Calibri"/>
          <w:i/>
          <w:iCs/>
          <w:sz w:val="24"/>
          <w:szCs w:val="24"/>
        </w:rPr>
        <w:t xml:space="preserve">Un dentista moderno, che impieghi metodiche avanzate e meno invasive, può rappresentare un vantaggio in termini di chiarezza, precisione della diagnosi, </w:t>
      </w:r>
      <w:r w:rsidR="00607806" w:rsidRPr="0032611C">
        <w:rPr>
          <w:rFonts w:ascii="Calibri" w:hAnsi="Calibri" w:cs="Calibri"/>
          <w:i/>
          <w:iCs/>
          <w:sz w:val="24"/>
          <w:szCs w:val="24"/>
        </w:rPr>
        <w:t>semplificazione e condivisione del p</w:t>
      </w:r>
      <w:r w:rsidR="00F85E29" w:rsidRPr="0032611C">
        <w:rPr>
          <w:rFonts w:ascii="Calibri" w:hAnsi="Calibri" w:cs="Calibri"/>
          <w:i/>
          <w:iCs/>
          <w:sz w:val="24"/>
          <w:szCs w:val="24"/>
        </w:rPr>
        <w:t>iano</w:t>
      </w:r>
      <w:r w:rsidR="00607806" w:rsidRPr="0032611C">
        <w:rPr>
          <w:rFonts w:ascii="Calibri" w:hAnsi="Calibri" w:cs="Calibri"/>
          <w:i/>
          <w:iCs/>
          <w:sz w:val="24"/>
          <w:szCs w:val="24"/>
        </w:rPr>
        <w:t xml:space="preserve"> di cur</w:t>
      </w:r>
      <w:r w:rsidR="00F85E29" w:rsidRPr="0032611C">
        <w:rPr>
          <w:rFonts w:ascii="Calibri" w:hAnsi="Calibri" w:cs="Calibri"/>
          <w:i/>
          <w:iCs/>
          <w:sz w:val="24"/>
          <w:szCs w:val="24"/>
        </w:rPr>
        <w:t>a</w:t>
      </w:r>
      <w:r w:rsidR="00607806" w:rsidRPr="0032611C">
        <w:rPr>
          <w:rFonts w:ascii="Calibri" w:hAnsi="Calibri" w:cs="Calibri"/>
          <w:i/>
          <w:iCs/>
          <w:sz w:val="24"/>
          <w:szCs w:val="24"/>
        </w:rPr>
        <w:t>.</w:t>
      </w:r>
      <w:r w:rsidR="009565BD" w:rsidRPr="0032611C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D1044F">
        <w:rPr>
          <w:rFonts w:ascii="Calibri" w:hAnsi="Calibri" w:cs="Calibri"/>
          <w:i/>
          <w:iCs/>
          <w:sz w:val="24"/>
          <w:szCs w:val="24"/>
        </w:rPr>
        <w:t xml:space="preserve">Dal punto di vista clinico, </w:t>
      </w:r>
      <w:r w:rsidR="00EE24B0" w:rsidRPr="0032611C">
        <w:rPr>
          <w:rFonts w:ascii="Calibri" w:hAnsi="Calibri" w:cs="Calibri"/>
          <w:i/>
          <w:iCs/>
          <w:sz w:val="24"/>
          <w:szCs w:val="24"/>
        </w:rPr>
        <w:t>la visione ingrand</w:t>
      </w:r>
      <w:r w:rsidR="00D4751F">
        <w:rPr>
          <w:rFonts w:ascii="Calibri" w:hAnsi="Calibri" w:cs="Calibri"/>
          <w:i/>
          <w:iCs/>
          <w:sz w:val="24"/>
          <w:szCs w:val="24"/>
        </w:rPr>
        <w:t>i</w:t>
      </w:r>
      <w:r w:rsidR="00EE24B0" w:rsidRPr="0032611C">
        <w:rPr>
          <w:rFonts w:ascii="Calibri" w:hAnsi="Calibri" w:cs="Calibri"/>
          <w:i/>
          <w:iCs/>
          <w:sz w:val="24"/>
          <w:szCs w:val="24"/>
        </w:rPr>
        <w:t>t</w:t>
      </w:r>
      <w:r w:rsidR="00D4751F">
        <w:rPr>
          <w:rFonts w:ascii="Calibri" w:hAnsi="Calibri" w:cs="Calibri"/>
          <w:i/>
          <w:iCs/>
          <w:sz w:val="24"/>
          <w:szCs w:val="24"/>
        </w:rPr>
        <w:t>a</w:t>
      </w:r>
      <w:r w:rsidR="00EE24B0" w:rsidRPr="0032611C">
        <w:rPr>
          <w:rFonts w:ascii="Calibri" w:hAnsi="Calibri" w:cs="Calibri"/>
          <w:i/>
          <w:iCs/>
          <w:sz w:val="24"/>
          <w:szCs w:val="24"/>
        </w:rPr>
        <w:t xml:space="preserve"> e in 3D delle arcate dentali</w:t>
      </w:r>
      <w:r w:rsidR="009E7F4E">
        <w:rPr>
          <w:rFonts w:ascii="Calibri" w:hAnsi="Calibri" w:cs="Calibri"/>
          <w:i/>
          <w:iCs/>
          <w:sz w:val="24"/>
          <w:szCs w:val="24"/>
        </w:rPr>
        <w:t>,</w:t>
      </w:r>
      <w:r w:rsidR="00EE24B0" w:rsidRPr="0032611C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5A68F5" w:rsidRPr="0032611C">
        <w:rPr>
          <w:rFonts w:ascii="Calibri" w:hAnsi="Calibri" w:cs="Calibri"/>
          <w:i/>
          <w:iCs/>
          <w:sz w:val="24"/>
          <w:szCs w:val="24"/>
        </w:rPr>
        <w:t>otten</w:t>
      </w:r>
      <w:r w:rsidR="00602326" w:rsidRPr="0032611C">
        <w:rPr>
          <w:rFonts w:ascii="Calibri" w:hAnsi="Calibri" w:cs="Calibri"/>
          <w:i/>
          <w:iCs/>
          <w:sz w:val="24"/>
          <w:szCs w:val="24"/>
        </w:rPr>
        <w:t>ibil</w:t>
      </w:r>
      <w:r w:rsidR="005A68F5" w:rsidRPr="0032611C">
        <w:rPr>
          <w:rFonts w:ascii="Calibri" w:hAnsi="Calibri" w:cs="Calibri"/>
          <w:i/>
          <w:iCs/>
          <w:sz w:val="24"/>
          <w:szCs w:val="24"/>
        </w:rPr>
        <w:t>e con lo scanner</w:t>
      </w:r>
      <w:r w:rsidR="009E7F4E">
        <w:rPr>
          <w:rFonts w:ascii="Calibri" w:hAnsi="Calibri" w:cs="Calibri"/>
          <w:i/>
          <w:iCs/>
          <w:sz w:val="24"/>
          <w:szCs w:val="24"/>
        </w:rPr>
        <w:t>,</w:t>
      </w:r>
      <w:r w:rsidR="005A68F5" w:rsidRPr="0032611C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EE24B0" w:rsidRPr="0032611C">
        <w:rPr>
          <w:rFonts w:ascii="Calibri" w:hAnsi="Calibri" w:cs="Calibri"/>
          <w:i/>
          <w:iCs/>
          <w:sz w:val="24"/>
          <w:szCs w:val="24"/>
        </w:rPr>
        <w:t xml:space="preserve">permette </w:t>
      </w:r>
      <w:r w:rsidR="00EE24B0" w:rsidRPr="00B90B3D">
        <w:rPr>
          <w:rFonts w:ascii="Calibri" w:hAnsi="Calibri" w:cs="Calibri"/>
          <w:i/>
          <w:iCs/>
          <w:sz w:val="24"/>
          <w:szCs w:val="24"/>
        </w:rPr>
        <w:t>di individuare piccol</w:t>
      </w:r>
      <w:r w:rsidR="00B00F97" w:rsidRPr="00B90B3D">
        <w:rPr>
          <w:rFonts w:ascii="Calibri" w:hAnsi="Calibri" w:cs="Calibri"/>
          <w:i/>
          <w:iCs/>
          <w:sz w:val="24"/>
          <w:szCs w:val="24"/>
        </w:rPr>
        <w:t>e</w:t>
      </w:r>
      <w:r w:rsidR="00EE24B0" w:rsidRPr="00B90B3D">
        <w:rPr>
          <w:rFonts w:ascii="Calibri" w:hAnsi="Calibri" w:cs="Calibri"/>
          <w:i/>
          <w:iCs/>
          <w:sz w:val="24"/>
          <w:szCs w:val="24"/>
        </w:rPr>
        <w:t xml:space="preserve"> problematic</w:t>
      </w:r>
      <w:r w:rsidR="00B00F97" w:rsidRPr="00B90B3D">
        <w:rPr>
          <w:rFonts w:ascii="Calibri" w:hAnsi="Calibri" w:cs="Calibri"/>
          <w:i/>
          <w:iCs/>
          <w:sz w:val="24"/>
          <w:szCs w:val="24"/>
        </w:rPr>
        <w:t>he</w:t>
      </w:r>
      <w:r w:rsidR="00EE24B0" w:rsidRPr="00B90B3D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E0254" w:rsidRPr="00B90B3D">
        <w:rPr>
          <w:rFonts w:ascii="Calibri" w:hAnsi="Calibri" w:cs="Calibri"/>
          <w:i/>
          <w:iCs/>
          <w:sz w:val="24"/>
          <w:szCs w:val="24"/>
        </w:rPr>
        <w:t xml:space="preserve">allo stadio </w:t>
      </w:r>
      <w:r w:rsidR="00EE24B0" w:rsidRPr="00B90B3D">
        <w:rPr>
          <w:rFonts w:ascii="Calibri" w:hAnsi="Calibri" w:cs="Calibri"/>
          <w:i/>
          <w:iCs/>
          <w:sz w:val="24"/>
          <w:szCs w:val="24"/>
        </w:rPr>
        <w:t>iniziale, favorendo così la prevenzione e l’intervento precoce</w:t>
      </w:r>
      <w:r w:rsidR="00EE24B0" w:rsidRPr="0032611C">
        <w:rPr>
          <w:rFonts w:ascii="Calibri" w:hAnsi="Calibri" w:cs="Calibri"/>
          <w:i/>
          <w:iCs/>
          <w:sz w:val="24"/>
          <w:szCs w:val="24"/>
        </w:rPr>
        <w:t>.</w:t>
      </w:r>
      <w:r w:rsidR="00FE0254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5432FD" w:rsidRPr="0032611C">
        <w:rPr>
          <w:rFonts w:ascii="Calibri" w:hAnsi="Calibri" w:cs="Calibri"/>
          <w:i/>
          <w:iCs/>
          <w:sz w:val="24"/>
          <w:szCs w:val="24"/>
        </w:rPr>
        <w:t xml:space="preserve">La maggiore accuratezza dell’impronta digitale </w:t>
      </w:r>
      <w:r w:rsidR="00FF5A8B" w:rsidRPr="0032611C">
        <w:rPr>
          <w:rFonts w:ascii="Calibri" w:hAnsi="Calibri" w:cs="Calibri"/>
          <w:i/>
          <w:iCs/>
          <w:sz w:val="24"/>
          <w:szCs w:val="24"/>
        </w:rPr>
        <w:t xml:space="preserve">consente inoltre di realizzare protesi </w:t>
      </w:r>
      <w:r w:rsidR="005432FD" w:rsidRPr="0032611C">
        <w:rPr>
          <w:rFonts w:ascii="Calibri" w:hAnsi="Calibri" w:cs="Calibri"/>
          <w:i/>
          <w:iCs/>
          <w:sz w:val="24"/>
          <w:szCs w:val="24"/>
        </w:rPr>
        <w:t>di alta qualità, con minimi margini di errore</w:t>
      </w:r>
      <w:r w:rsidR="00F5283E" w:rsidRPr="0032611C">
        <w:rPr>
          <w:rFonts w:ascii="Calibri" w:hAnsi="Calibri" w:cs="Calibri"/>
          <w:i/>
          <w:iCs/>
          <w:sz w:val="24"/>
          <w:szCs w:val="24"/>
        </w:rPr>
        <w:t xml:space="preserve"> e in minor tempo</w:t>
      </w:r>
      <w:r w:rsidR="005432FD" w:rsidRPr="0032611C">
        <w:rPr>
          <w:rFonts w:ascii="Calibri" w:hAnsi="Calibri" w:cs="Calibri"/>
          <w:i/>
          <w:iCs/>
          <w:sz w:val="24"/>
          <w:szCs w:val="24"/>
        </w:rPr>
        <w:t>,</w:t>
      </w:r>
      <w:r w:rsidR="005432FD" w:rsidRPr="00E52502">
        <w:rPr>
          <w:rFonts w:ascii="Calibri" w:hAnsi="Calibri" w:cs="Calibri"/>
          <w:i/>
          <w:iCs/>
          <w:sz w:val="24"/>
          <w:szCs w:val="24"/>
        </w:rPr>
        <w:t xml:space="preserve"> a</w:t>
      </w:r>
      <w:r w:rsidR="00F5283E">
        <w:rPr>
          <w:rFonts w:ascii="Calibri" w:hAnsi="Calibri" w:cs="Calibri"/>
          <w:i/>
          <w:iCs/>
          <w:sz w:val="24"/>
          <w:szCs w:val="24"/>
        </w:rPr>
        <w:t xml:space="preserve">rrivando a ridurre </w:t>
      </w:r>
      <w:r w:rsidR="00A27D1D">
        <w:rPr>
          <w:rFonts w:ascii="Calibri" w:hAnsi="Calibri" w:cs="Calibri"/>
          <w:i/>
          <w:iCs/>
          <w:sz w:val="24"/>
          <w:szCs w:val="24"/>
        </w:rPr>
        <w:t xml:space="preserve">fino al 50% </w:t>
      </w:r>
      <w:r w:rsidR="00F5283E">
        <w:rPr>
          <w:rFonts w:ascii="Calibri" w:hAnsi="Calibri" w:cs="Calibri"/>
          <w:i/>
          <w:iCs/>
          <w:sz w:val="24"/>
          <w:szCs w:val="24"/>
        </w:rPr>
        <w:t>il numero di sedute e la durata dei trattamenti</w:t>
      </w:r>
      <w:r w:rsidR="00B95E05">
        <w:rPr>
          <w:rFonts w:ascii="Calibri" w:hAnsi="Calibri" w:cs="Calibri"/>
          <w:i/>
          <w:iCs/>
          <w:sz w:val="24"/>
          <w:szCs w:val="24"/>
        </w:rPr>
        <w:t>”</w:t>
      </w:r>
      <w:r w:rsidR="00F5283E">
        <w:rPr>
          <w:rFonts w:ascii="Calibri" w:hAnsi="Calibri" w:cs="Calibri"/>
          <w:i/>
          <w:iCs/>
          <w:sz w:val="24"/>
          <w:szCs w:val="24"/>
        </w:rPr>
        <w:t xml:space="preserve">. </w:t>
      </w:r>
    </w:p>
    <w:p w14:paraId="2F645ABD" w14:textId="77777777" w:rsidR="00607806" w:rsidRDefault="00607806" w:rsidP="003C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01068AA" w14:textId="1FFBD855" w:rsidR="00895709" w:rsidRPr="009C73EE" w:rsidRDefault="0092171F" w:rsidP="003C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705C21">
        <w:rPr>
          <w:rFonts w:ascii="Calibri" w:hAnsi="Calibri" w:cs="Calibri"/>
          <w:i/>
          <w:iCs/>
          <w:sz w:val="24"/>
          <w:szCs w:val="24"/>
        </w:rPr>
        <w:t>“</w:t>
      </w:r>
      <w:r w:rsidR="009C73EE" w:rsidRPr="00705C21">
        <w:rPr>
          <w:rFonts w:ascii="Calibri" w:hAnsi="Calibri" w:cs="Calibri"/>
          <w:i/>
          <w:iCs/>
          <w:sz w:val="24"/>
          <w:szCs w:val="24"/>
        </w:rPr>
        <w:t xml:space="preserve">Innovazione, accessibilità e trasparenza sono </w:t>
      </w:r>
      <w:r w:rsidR="007B726E">
        <w:rPr>
          <w:rFonts w:ascii="Calibri" w:hAnsi="Calibri" w:cs="Calibri"/>
          <w:i/>
          <w:iCs/>
          <w:sz w:val="24"/>
          <w:szCs w:val="24"/>
        </w:rPr>
        <w:t xml:space="preserve">da sempre </w:t>
      </w:r>
      <w:r w:rsidR="009C73EE" w:rsidRPr="00705C21">
        <w:rPr>
          <w:rFonts w:ascii="Calibri" w:hAnsi="Calibri" w:cs="Calibri"/>
          <w:i/>
          <w:iCs/>
          <w:sz w:val="24"/>
          <w:szCs w:val="24"/>
        </w:rPr>
        <w:t>elementi chiave della nostra mission</w:t>
      </w:r>
      <w:r w:rsidRPr="00705C21">
        <w:rPr>
          <w:rFonts w:ascii="Calibri" w:hAnsi="Calibri" w:cs="Calibri"/>
          <w:i/>
          <w:iCs/>
          <w:sz w:val="24"/>
          <w:szCs w:val="24"/>
        </w:rPr>
        <w:t xml:space="preserve">”, </w:t>
      </w:r>
      <w:r w:rsidRPr="00705C21">
        <w:rPr>
          <w:rFonts w:ascii="Calibri" w:hAnsi="Calibri" w:cs="Calibri"/>
          <w:color w:val="0D0D0D"/>
          <w:sz w:val="24"/>
          <w:szCs w:val="24"/>
        </w:rPr>
        <w:t xml:space="preserve">dichiara </w:t>
      </w:r>
      <w:r w:rsidRPr="00705C21">
        <w:rPr>
          <w:rFonts w:ascii="Calibri" w:hAnsi="Calibri" w:cs="Calibri"/>
          <w:b/>
          <w:bCs/>
          <w:color w:val="0D0D0D"/>
          <w:sz w:val="24"/>
          <w:szCs w:val="24"/>
        </w:rPr>
        <w:t>Michel Cohen</w:t>
      </w:r>
      <w:r w:rsidRPr="00705C21">
        <w:rPr>
          <w:rFonts w:ascii="Calibri" w:hAnsi="Calibri" w:cs="Calibri"/>
          <w:color w:val="0D0D0D"/>
          <w:sz w:val="24"/>
          <w:szCs w:val="24"/>
        </w:rPr>
        <w:t xml:space="preserve">, Fondatore e Amministratore Delegato del </w:t>
      </w:r>
      <w:r w:rsidR="00092696">
        <w:rPr>
          <w:rFonts w:ascii="Calibri" w:hAnsi="Calibri" w:cs="Calibri"/>
          <w:color w:val="0D0D0D"/>
          <w:sz w:val="24"/>
          <w:szCs w:val="24"/>
        </w:rPr>
        <w:t>g</w:t>
      </w:r>
      <w:r w:rsidRPr="00705C21">
        <w:rPr>
          <w:rFonts w:ascii="Calibri" w:hAnsi="Calibri" w:cs="Calibri"/>
          <w:color w:val="0D0D0D"/>
          <w:sz w:val="24"/>
          <w:szCs w:val="24"/>
        </w:rPr>
        <w:t xml:space="preserve">ruppo </w:t>
      </w:r>
      <w:proofErr w:type="spellStart"/>
      <w:r w:rsidRPr="00705C21">
        <w:rPr>
          <w:rFonts w:ascii="Calibri" w:hAnsi="Calibri" w:cs="Calibri"/>
          <w:color w:val="0D0D0D"/>
          <w:sz w:val="24"/>
          <w:szCs w:val="24"/>
        </w:rPr>
        <w:t>DentalPro</w:t>
      </w:r>
      <w:proofErr w:type="spellEnd"/>
      <w:r w:rsidRPr="00705C21">
        <w:rPr>
          <w:rFonts w:ascii="Calibri" w:hAnsi="Calibri" w:cs="Calibri"/>
          <w:i/>
          <w:iCs/>
          <w:color w:val="0D0D0D"/>
          <w:sz w:val="24"/>
          <w:szCs w:val="24"/>
        </w:rPr>
        <w:t>.</w:t>
      </w:r>
      <w:r w:rsidR="009C73EE" w:rsidRPr="00705C21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963F2" w:rsidRPr="00705C21">
        <w:rPr>
          <w:rFonts w:ascii="Calibri" w:hAnsi="Calibri" w:cs="Calibri"/>
          <w:i/>
          <w:iCs/>
          <w:sz w:val="24"/>
          <w:szCs w:val="24"/>
        </w:rPr>
        <w:t>“</w:t>
      </w:r>
      <w:r w:rsidR="009C73EE" w:rsidRPr="00705C21">
        <w:rPr>
          <w:rFonts w:ascii="Calibri" w:hAnsi="Calibri" w:cs="Calibri"/>
          <w:i/>
          <w:iCs/>
          <w:sz w:val="24"/>
          <w:szCs w:val="24"/>
        </w:rPr>
        <w:t xml:space="preserve">Il </w:t>
      </w:r>
      <w:r w:rsidR="00092696">
        <w:rPr>
          <w:rFonts w:ascii="Calibri" w:hAnsi="Calibri" w:cs="Calibri"/>
          <w:i/>
          <w:iCs/>
          <w:sz w:val="24"/>
          <w:szCs w:val="24"/>
        </w:rPr>
        <w:t>g</w:t>
      </w:r>
      <w:r w:rsidR="009C73EE" w:rsidRPr="00705C21">
        <w:rPr>
          <w:rFonts w:ascii="Calibri" w:hAnsi="Calibri" w:cs="Calibri"/>
          <w:i/>
          <w:iCs/>
          <w:sz w:val="24"/>
          <w:szCs w:val="24"/>
        </w:rPr>
        <w:t>ruppo investe costantemente per dotarsi delle tecnologie più all’avanguardia</w:t>
      </w:r>
      <w:r w:rsidR="000179E0" w:rsidRPr="00705C21">
        <w:rPr>
          <w:rFonts w:ascii="Calibri" w:hAnsi="Calibri" w:cs="Calibri"/>
          <w:i/>
          <w:iCs/>
          <w:sz w:val="24"/>
          <w:szCs w:val="24"/>
        </w:rPr>
        <w:t xml:space="preserve">. Siamo convinti che, </w:t>
      </w:r>
      <w:r w:rsidR="000179E0" w:rsidRPr="00705C21">
        <w:rPr>
          <w:rFonts w:ascii="Calibri" w:hAnsi="Calibri" w:cs="Calibri"/>
          <w:i/>
          <w:iCs/>
          <w:color w:val="0D0D0D"/>
          <w:sz w:val="24"/>
          <w:szCs w:val="24"/>
        </w:rPr>
        <w:t xml:space="preserve">per uno studio odontoiatrico, avvalersi di moderni strumenti hi-tech e processi digitalizzati possa davvero fare la </w:t>
      </w:r>
      <w:r w:rsidR="000179E0" w:rsidRPr="00705C21">
        <w:rPr>
          <w:rFonts w:ascii="Calibri" w:hAnsi="Calibri" w:cs="Calibri"/>
          <w:i/>
          <w:iCs/>
          <w:color w:val="0D0D0D"/>
          <w:sz w:val="24"/>
          <w:szCs w:val="24"/>
        </w:rPr>
        <w:lastRenderedPageBreak/>
        <w:t>differenza, in termini di qualità dei servizi offerti, ma anche di sicurezza delle cure</w:t>
      </w:r>
      <w:r w:rsidR="00544630">
        <w:rPr>
          <w:rFonts w:ascii="Calibri" w:hAnsi="Calibri" w:cs="Calibri"/>
          <w:i/>
          <w:iCs/>
          <w:color w:val="0D0D0D"/>
          <w:sz w:val="24"/>
          <w:szCs w:val="24"/>
        </w:rPr>
        <w:t>, maggior</w:t>
      </w:r>
      <w:r w:rsidR="006633DB">
        <w:rPr>
          <w:rFonts w:ascii="Calibri" w:hAnsi="Calibri" w:cs="Calibri"/>
          <w:i/>
          <w:iCs/>
          <w:color w:val="0D0D0D"/>
          <w:sz w:val="24"/>
          <w:szCs w:val="24"/>
        </w:rPr>
        <w:t>e</w:t>
      </w:r>
      <w:r w:rsidR="00544630">
        <w:rPr>
          <w:rFonts w:ascii="Calibri" w:hAnsi="Calibri" w:cs="Calibri"/>
          <w:i/>
          <w:iCs/>
          <w:color w:val="0D0D0D"/>
          <w:sz w:val="24"/>
          <w:szCs w:val="24"/>
        </w:rPr>
        <w:t xml:space="preserve"> comfort</w:t>
      </w:r>
      <w:r w:rsidR="00612979">
        <w:rPr>
          <w:rFonts w:ascii="Calibri" w:hAnsi="Calibri" w:cs="Calibri"/>
          <w:i/>
          <w:iCs/>
          <w:color w:val="0D0D0D"/>
          <w:sz w:val="24"/>
          <w:szCs w:val="24"/>
        </w:rPr>
        <w:t xml:space="preserve"> </w:t>
      </w:r>
      <w:r w:rsidR="000179E0" w:rsidRPr="00705C21">
        <w:rPr>
          <w:rFonts w:ascii="Calibri" w:hAnsi="Calibri" w:cs="Calibri"/>
          <w:i/>
          <w:iCs/>
          <w:color w:val="0D0D0D"/>
          <w:sz w:val="24"/>
          <w:szCs w:val="24"/>
        </w:rPr>
        <w:t>e</w:t>
      </w:r>
      <w:r w:rsidR="00FC685A">
        <w:rPr>
          <w:rFonts w:ascii="Calibri" w:hAnsi="Calibri" w:cs="Calibri"/>
          <w:i/>
          <w:iCs/>
          <w:color w:val="0D0D0D"/>
          <w:sz w:val="24"/>
          <w:szCs w:val="24"/>
        </w:rPr>
        <w:t xml:space="preserve"> </w:t>
      </w:r>
      <w:r w:rsidR="000179E0" w:rsidRPr="00705C21">
        <w:rPr>
          <w:rFonts w:ascii="Calibri" w:hAnsi="Calibri" w:cs="Calibri"/>
          <w:i/>
          <w:iCs/>
          <w:color w:val="0D0D0D"/>
          <w:sz w:val="24"/>
          <w:szCs w:val="24"/>
        </w:rPr>
        <w:t>migliore esperienza per il paziente</w:t>
      </w:r>
      <w:r w:rsidR="00FC685A">
        <w:rPr>
          <w:rFonts w:ascii="Calibri" w:hAnsi="Calibri" w:cs="Calibri"/>
          <w:i/>
          <w:iCs/>
          <w:color w:val="0D0D0D"/>
          <w:sz w:val="24"/>
          <w:szCs w:val="24"/>
        </w:rPr>
        <w:t>,</w:t>
      </w:r>
      <w:r w:rsidR="000179E0" w:rsidRPr="00705C21">
        <w:rPr>
          <w:rFonts w:ascii="Calibri" w:hAnsi="Calibri" w:cs="Calibri"/>
          <w:i/>
          <w:iCs/>
          <w:color w:val="0D0D0D"/>
          <w:sz w:val="24"/>
          <w:szCs w:val="24"/>
        </w:rPr>
        <w:t xml:space="preserve"> fin dalla prima visita.</w:t>
      </w:r>
      <w:r w:rsidR="00746723">
        <w:rPr>
          <w:rFonts w:ascii="Calibri" w:hAnsi="Calibri" w:cs="Calibri"/>
          <w:i/>
          <w:iCs/>
          <w:color w:val="0D0D0D"/>
          <w:sz w:val="24"/>
          <w:szCs w:val="24"/>
        </w:rPr>
        <w:t xml:space="preserve"> </w:t>
      </w:r>
      <w:r w:rsidR="00895709" w:rsidRPr="00621394">
        <w:rPr>
          <w:rFonts w:ascii="Calibri" w:hAnsi="Calibri" w:cs="Calibri"/>
          <w:i/>
          <w:iCs/>
          <w:sz w:val="24"/>
          <w:szCs w:val="24"/>
        </w:rPr>
        <w:t xml:space="preserve">Per questo </w:t>
      </w:r>
      <w:r w:rsidR="00C17C3A">
        <w:rPr>
          <w:rFonts w:ascii="Calibri" w:hAnsi="Calibri" w:cs="Calibri"/>
          <w:i/>
          <w:iCs/>
          <w:sz w:val="24"/>
          <w:szCs w:val="24"/>
        </w:rPr>
        <w:t xml:space="preserve">motivo </w:t>
      </w:r>
      <w:r w:rsidR="00895709" w:rsidRPr="00621394">
        <w:rPr>
          <w:rFonts w:ascii="Calibri" w:hAnsi="Calibri" w:cs="Calibri"/>
          <w:i/>
          <w:iCs/>
          <w:sz w:val="24"/>
          <w:szCs w:val="24"/>
        </w:rPr>
        <w:t xml:space="preserve">abbiamo deciso </w:t>
      </w:r>
      <w:r w:rsidR="00B37D95">
        <w:rPr>
          <w:rFonts w:ascii="Calibri" w:hAnsi="Calibri" w:cs="Calibri"/>
          <w:i/>
          <w:iCs/>
          <w:sz w:val="24"/>
          <w:szCs w:val="24"/>
        </w:rPr>
        <w:t xml:space="preserve">di </w:t>
      </w:r>
      <w:r w:rsidR="00895709" w:rsidRPr="00621394">
        <w:rPr>
          <w:rFonts w:ascii="Calibri" w:hAnsi="Calibri" w:cs="Calibri"/>
          <w:i/>
          <w:iCs/>
          <w:sz w:val="24"/>
          <w:szCs w:val="24"/>
        </w:rPr>
        <w:t xml:space="preserve">dedicare importanti risorse alla transizione </w:t>
      </w:r>
      <w:r w:rsidR="002566CA" w:rsidRPr="00621394">
        <w:rPr>
          <w:rFonts w:ascii="Calibri" w:hAnsi="Calibri" w:cs="Calibri"/>
          <w:i/>
          <w:iCs/>
          <w:sz w:val="24"/>
          <w:szCs w:val="24"/>
        </w:rPr>
        <w:t>‘</w:t>
      </w:r>
      <w:r w:rsidR="00895709" w:rsidRPr="00621394">
        <w:rPr>
          <w:rFonts w:ascii="Calibri" w:hAnsi="Calibri" w:cs="Calibri"/>
          <w:i/>
          <w:iCs/>
          <w:sz w:val="24"/>
          <w:szCs w:val="24"/>
        </w:rPr>
        <w:t>full digital</w:t>
      </w:r>
      <w:r w:rsidR="002566CA" w:rsidRPr="00621394">
        <w:rPr>
          <w:rFonts w:ascii="Calibri" w:hAnsi="Calibri" w:cs="Calibri"/>
          <w:i/>
          <w:iCs/>
          <w:sz w:val="24"/>
          <w:szCs w:val="24"/>
        </w:rPr>
        <w:t>’</w:t>
      </w:r>
      <w:r w:rsidR="00895709" w:rsidRPr="00621394">
        <w:rPr>
          <w:rFonts w:ascii="Calibri" w:hAnsi="Calibri" w:cs="Calibri"/>
          <w:i/>
          <w:iCs/>
          <w:sz w:val="24"/>
          <w:szCs w:val="24"/>
        </w:rPr>
        <w:t xml:space="preserve"> di tutti i nostri centri</w:t>
      </w:r>
      <w:r w:rsidR="00746723">
        <w:rPr>
          <w:rFonts w:ascii="Calibri" w:hAnsi="Calibri" w:cs="Calibri"/>
          <w:i/>
          <w:iCs/>
          <w:sz w:val="24"/>
          <w:szCs w:val="24"/>
        </w:rPr>
        <w:t xml:space="preserve">. Introdurre l’uso dello scanner </w:t>
      </w:r>
      <w:proofErr w:type="spellStart"/>
      <w:r w:rsidR="00746723">
        <w:rPr>
          <w:rFonts w:ascii="Calibri" w:hAnsi="Calibri" w:cs="Calibri"/>
          <w:i/>
          <w:iCs/>
          <w:sz w:val="24"/>
          <w:szCs w:val="24"/>
        </w:rPr>
        <w:t>intraorale</w:t>
      </w:r>
      <w:proofErr w:type="spellEnd"/>
      <w:r w:rsidR="00746723">
        <w:rPr>
          <w:rFonts w:ascii="Calibri" w:hAnsi="Calibri" w:cs="Calibri"/>
          <w:i/>
          <w:iCs/>
          <w:sz w:val="24"/>
          <w:szCs w:val="24"/>
        </w:rPr>
        <w:t xml:space="preserve"> non solo per la presa delle impronte dentali ma già in fase iniziale di </w:t>
      </w:r>
      <w:r w:rsidR="00746723" w:rsidRPr="00D25099">
        <w:rPr>
          <w:rFonts w:ascii="Calibri" w:hAnsi="Calibri" w:cs="Calibri"/>
          <w:i/>
          <w:iCs/>
          <w:sz w:val="24"/>
          <w:szCs w:val="24"/>
        </w:rPr>
        <w:t>chec</w:t>
      </w:r>
      <w:r w:rsidR="00915898" w:rsidRPr="00D25099">
        <w:rPr>
          <w:rFonts w:ascii="Calibri" w:hAnsi="Calibri" w:cs="Calibri"/>
          <w:i/>
          <w:iCs/>
          <w:sz w:val="24"/>
          <w:szCs w:val="24"/>
        </w:rPr>
        <w:t>k</w:t>
      </w:r>
      <w:r w:rsidR="00746723" w:rsidRPr="00D25099">
        <w:rPr>
          <w:rFonts w:ascii="Calibri" w:hAnsi="Calibri" w:cs="Calibri"/>
          <w:i/>
          <w:iCs/>
          <w:sz w:val="24"/>
          <w:szCs w:val="24"/>
        </w:rPr>
        <w:t>-up</w:t>
      </w:r>
      <w:r w:rsidR="00746723">
        <w:rPr>
          <w:rFonts w:ascii="Calibri" w:hAnsi="Calibri" w:cs="Calibri"/>
          <w:i/>
          <w:iCs/>
          <w:sz w:val="24"/>
          <w:szCs w:val="24"/>
        </w:rPr>
        <w:t xml:space="preserve"> consentirà </w:t>
      </w:r>
      <w:r w:rsidR="00746723" w:rsidRPr="00746723">
        <w:rPr>
          <w:rFonts w:ascii="Calibri" w:hAnsi="Calibri" w:cs="Calibri"/>
          <w:i/>
          <w:iCs/>
          <w:sz w:val="24"/>
          <w:szCs w:val="24"/>
        </w:rPr>
        <w:t>di favorire</w:t>
      </w:r>
      <w:r w:rsidR="002D1B46">
        <w:rPr>
          <w:rFonts w:ascii="Calibri" w:hAnsi="Calibri" w:cs="Calibri"/>
          <w:i/>
          <w:iCs/>
          <w:sz w:val="24"/>
          <w:szCs w:val="24"/>
        </w:rPr>
        <w:t>,</w:t>
      </w:r>
      <w:r w:rsidR="00746723" w:rsidRPr="00746723">
        <w:rPr>
          <w:rFonts w:ascii="Calibri" w:hAnsi="Calibri" w:cs="Calibri"/>
          <w:i/>
          <w:iCs/>
          <w:sz w:val="24"/>
          <w:szCs w:val="24"/>
        </w:rPr>
        <w:t xml:space="preserve"> fin dall’inizio</w:t>
      </w:r>
      <w:r w:rsidR="002D1B46">
        <w:rPr>
          <w:rFonts w:ascii="Calibri" w:hAnsi="Calibri" w:cs="Calibri"/>
          <w:i/>
          <w:iCs/>
          <w:sz w:val="24"/>
          <w:szCs w:val="24"/>
        </w:rPr>
        <w:t>,</w:t>
      </w:r>
      <w:r w:rsidR="00746723" w:rsidRPr="00746723">
        <w:rPr>
          <w:rFonts w:ascii="Calibri" w:hAnsi="Calibri" w:cs="Calibri"/>
          <w:i/>
          <w:iCs/>
          <w:sz w:val="24"/>
          <w:szCs w:val="24"/>
        </w:rPr>
        <w:t xml:space="preserve"> un maggiore coinvolgimento del paziente nel</w:t>
      </w:r>
      <w:r w:rsidR="00746723">
        <w:rPr>
          <w:rFonts w:ascii="Calibri" w:hAnsi="Calibri" w:cs="Calibri"/>
          <w:i/>
          <w:iCs/>
          <w:sz w:val="24"/>
          <w:szCs w:val="24"/>
        </w:rPr>
        <w:t>l’intero</w:t>
      </w:r>
      <w:r w:rsidR="00746723" w:rsidRPr="00746723">
        <w:rPr>
          <w:rFonts w:ascii="Calibri" w:hAnsi="Calibri" w:cs="Calibri"/>
          <w:i/>
          <w:iCs/>
          <w:sz w:val="24"/>
          <w:szCs w:val="24"/>
        </w:rPr>
        <w:t xml:space="preserve"> percorso diagnostico-terapeutico</w:t>
      </w:r>
      <w:r w:rsidR="002C5B41">
        <w:rPr>
          <w:rFonts w:ascii="Calibri" w:hAnsi="Calibri" w:cs="Calibri"/>
          <w:i/>
          <w:iCs/>
          <w:sz w:val="24"/>
          <w:szCs w:val="24"/>
        </w:rPr>
        <w:t>”</w:t>
      </w:r>
      <w:r w:rsidR="00746723" w:rsidRPr="00746723">
        <w:rPr>
          <w:rFonts w:ascii="Calibri" w:hAnsi="Calibri" w:cs="Calibri"/>
          <w:i/>
          <w:iCs/>
          <w:sz w:val="24"/>
          <w:szCs w:val="24"/>
        </w:rPr>
        <w:t>.</w:t>
      </w:r>
      <w:r w:rsidR="00746723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5CAE0348" w14:textId="77777777" w:rsidR="006C172A" w:rsidRPr="00791946" w:rsidRDefault="006C172A" w:rsidP="00A836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348F846" w14:textId="77777777" w:rsidR="004740E3" w:rsidRDefault="004740E3" w:rsidP="003C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68DA857" w14:textId="77777777" w:rsidR="004740E3" w:rsidRPr="00C27CD8" w:rsidRDefault="004740E3" w:rsidP="003C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27CD8">
        <w:rPr>
          <w:rFonts w:ascii="Calibri" w:hAnsi="Calibri" w:cs="Calibri"/>
          <w:b/>
          <w:bCs/>
          <w:sz w:val="20"/>
          <w:szCs w:val="20"/>
        </w:rPr>
        <w:t xml:space="preserve">Gruppo </w:t>
      </w:r>
      <w:proofErr w:type="spellStart"/>
      <w:r w:rsidRPr="00C27CD8">
        <w:rPr>
          <w:rFonts w:ascii="Calibri" w:hAnsi="Calibri" w:cs="Calibri"/>
          <w:b/>
          <w:bCs/>
          <w:sz w:val="20"/>
          <w:szCs w:val="20"/>
        </w:rPr>
        <w:t>DentalPro</w:t>
      </w:r>
      <w:proofErr w:type="spellEnd"/>
    </w:p>
    <w:p w14:paraId="737FE6A5" w14:textId="6FAAE004" w:rsidR="004740E3" w:rsidRPr="00C27CD8" w:rsidRDefault="004740E3" w:rsidP="003C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27CD8">
        <w:rPr>
          <w:rFonts w:ascii="Calibri" w:hAnsi="Calibri" w:cs="Calibri"/>
          <w:sz w:val="20"/>
          <w:szCs w:val="20"/>
        </w:rPr>
        <w:t xml:space="preserve">Fondato nel 2010 dall’imprenditore Michel Cohen e dai due odontoiatri Samuele Baruch e Paolo </w:t>
      </w:r>
      <w:proofErr w:type="spellStart"/>
      <w:r w:rsidRPr="00C27CD8">
        <w:rPr>
          <w:rFonts w:ascii="Calibri" w:hAnsi="Calibri" w:cs="Calibri"/>
          <w:sz w:val="20"/>
          <w:szCs w:val="20"/>
        </w:rPr>
        <w:t>Tonveronachi</w:t>
      </w:r>
      <w:proofErr w:type="spellEnd"/>
      <w:r w:rsidRPr="00C27CD8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C27CD8">
        <w:rPr>
          <w:rFonts w:ascii="Calibri" w:hAnsi="Calibri" w:cs="Calibri"/>
          <w:sz w:val="20"/>
          <w:szCs w:val="20"/>
        </w:rPr>
        <w:t>DentalPro</w:t>
      </w:r>
      <w:proofErr w:type="spellEnd"/>
      <w:r w:rsidRPr="00C27CD8">
        <w:rPr>
          <w:rFonts w:ascii="Calibri" w:hAnsi="Calibri" w:cs="Calibri"/>
          <w:sz w:val="20"/>
          <w:szCs w:val="20"/>
        </w:rPr>
        <w:t xml:space="preserve"> (DP Group </w:t>
      </w:r>
      <w:proofErr w:type="spellStart"/>
      <w:r w:rsidRPr="00C27CD8">
        <w:rPr>
          <w:rFonts w:ascii="Calibri" w:hAnsi="Calibri" w:cs="Calibri"/>
          <w:sz w:val="20"/>
          <w:szCs w:val="20"/>
        </w:rPr>
        <w:t>SpA</w:t>
      </w:r>
      <w:proofErr w:type="spellEnd"/>
      <w:r w:rsidRPr="00C27CD8">
        <w:rPr>
          <w:rFonts w:ascii="Calibri" w:hAnsi="Calibri" w:cs="Calibri"/>
          <w:sz w:val="20"/>
          <w:szCs w:val="20"/>
        </w:rPr>
        <w:t>) è attualmente controllato dal fondo di private equity BC Partners e da alcuni soci storici. In 1</w:t>
      </w:r>
      <w:r w:rsidR="00891C55" w:rsidRPr="00C27CD8">
        <w:rPr>
          <w:rFonts w:ascii="Calibri" w:hAnsi="Calibri" w:cs="Calibri"/>
          <w:sz w:val="20"/>
          <w:szCs w:val="20"/>
        </w:rPr>
        <w:t>2</w:t>
      </w:r>
      <w:r w:rsidRPr="00C27CD8">
        <w:rPr>
          <w:rFonts w:ascii="Calibri" w:hAnsi="Calibri" w:cs="Calibri"/>
          <w:sz w:val="20"/>
          <w:szCs w:val="20"/>
        </w:rPr>
        <w:t xml:space="preserve"> anni di attività, </w:t>
      </w:r>
      <w:proofErr w:type="spellStart"/>
      <w:r w:rsidRPr="00C27CD8">
        <w:rPr>
          <w:rFonts w:ascii="Calibri" w:hAnsi="Calibri" w:cs="Calibri"/>
          <w:sz w:val="20"/>
          <w:szCs w:val="20"/>
        </w:rPr>
        <w:t>DentalPro</w:t>
      </w:r>
      <w:proofErr w:type="spellEnd"/>
      <w:r w:rsidRPr="00C27CD8">
        <w:rPr>
          <w:rFonts w:ascii="Calibri" w:hAnsi="Calibri" w:cs="Calibri"/>
          <w:sz w:val="20"/>
          <w:szCs w:val="20"/>
        </w:rPr>
        <w:t xml:space="preserve"> ha assistito oltre un milione di pazienti; è inoltre la prima realtà della sanità privata in Italia ad avere ottenuto 3 Certificazioni ISO in Sicurezza, Qualità e Ambiente. Elevati standard di cura e competenza del personale sono garantiti dal controllo del Comitato Medico Scientifico. Nel 2019, è nata </w:t>
      </w:r>
      <w:proofErr w:type="spellStart"/>
      <w:r w:rsidRPr="00C27CD8">
        <w:rPr>
          <w:rFonts w:ascii="Calibri" w:hAnsi="Calibri" w:cs="Calibri"/>
          <w:sz w:val="20"/>
          <w:szCs w:val="20"/>
        </w:rPr>
        <w:t>DentalPro</w:t>
      </w:r>
      <w:proofErr w:type="spellEnd"/>
      <w:r w:rsidRPr="00C27CD8">
        <w:rPr>
          <w:rFonts w:ascii="Calibri" w:hAnsi="Calibri" w:cs="Calibri"/>
          <w:sz w:val="20"/>
          <w:szCs w:val="20"/>
        </w:rPr>
        <w:t xml:space="preserve"> Academy: una scuola per la formazione nel settore odontoiatrico. Il </w:t>
      </w:r>
      <w:r w:rsidR="00092696">
        <w:rPr>
          <w:rFonts w:ascii="Calibri" w:hAnsi="Calibri" w:cs="Calibri"/>
          <w:sz w:val="20"/>
          <w:szCs w:val="20"/>
        </w:rPr>
        <w:t>g</w:t>
      </w:r>
      <w:r w:rsidRPr="00C27CD8">
        <w:rPr>
          <w:rFonts w:ascii="Calibri" w:hAnsi="Calibri" w:cs="Calibri"/>
          <w:sz w:val="20"/>
          <w:szCs w:val="20"/>
        </w:rPr>
        <w:t xml:space="preserve">ruppo oggi è riconosciuto a tutti gli effetti come Ente di Formazione Certificato. Attualmente </w:t>
      </w:r>
      <w:proofErr w:type="spellStart"/>
      <w:r w:rsidRPr="00C27CD8">
        <w:rPr>
          <w:rFonts w:ascii="Calibri" w:hAnsi="Calibri" w:cs="Calibri"/>
          <w:sz w:val="20"/>
          <w:szCs w:val="20"/>
        </w:rPr>
        <w:t>DentalPro</w:t>
      </w:r>
      <w:proofErr w:type="spellEnd"/>
      <w:r w:rsidRPr="00C27CD8">
        <w:rPr>
          <w:rFonts w:ascii="Calibri" w:hAnsi="Calibri" w:cs="Calibri"/>
          <w:sz w:val="20"/>
          <w:szCs w:val="20"/>
        </w:rPr>
        <w:t xml:space="preserve"> gestisce oltre 25</w:t>
      </w:r>
      <w:r w:rsidR="008C6B9E" w:rsidRPr="00C27CD8">
        <w:rPr>
          <w:rFonts w:ascii="Calibri" w:hAnsi="Calibri" w:cs="Calibri"/>
          <w:sz w:val="20"/>
          <w:szCs w:val="20"/>
        </w:rPr>
        <w:t>5</w:t>
      </w:r>
      <w:r w:rsidRPr="00C27CD8">
        <w:rPr>
          <w:rFonts w:ascii="Calibri" w:hAnsi="Calibri" w:cs="Calibri"/>
          <w:sz w:val="20"/>
          <w:szCs w:val="20"/>
        </w:rPr>
        <w:t xml:space="preserve"> centri dentistici, tutti di proprietà, con 2.000 dipendenti e 1.500 odontoiatri e igienisti. Presente nei migliori centri commerciali e nelle principali città italiane, offre diverse tipologie di trattamenti, dall’odontoiatria generale fino all’implantologia, in ambienti accoglienti, con moderne dotazioni tecnologiche.</w:t>
      </w:r>
    </w:p>
    <w:p w14:paraId="0CC04E5E" w14:textId="77777777" w:rsidR="004740E3" w:rsidRDefault="004740E3" w:rsidP="00474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88B1A87" w14:textId="77777777" w:rsidR="004740E3" w:rsidRDefault="004740E3" w:rsidP="00474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F1560EE" w14:textId="77777777" w:rsidR="004740E3" w:rsidRPr="00C27CD8" w:rsidRDefault="004740E3" w:rsidP="00474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C27CD8">
        <w:rPr>
          <w:rFonts w:ascii="Calibri" w:hAnsi="Calibri" w:cs="Calibri"/>
          <w:b/>
          <w:bCs/>
        </w:rPr>
        <w:t xml:space="preserve">Ufficio stampa </w:t>
      </w:r>
      <w:proofErr w:type="spellStart"/>
      <w:r w:rsidRPr="00C27CD8">
        <w:rPr>
          <w:rFonts w:ascii="Calibri" w:hAnsi="Calibri" w:cs="Calibri"/>
          <w:b/>
          <w:bCs/>
        </w:rPr>
        <w:t>DentalPro</w:t>
      </w:r>
      <w:proofErr w:type="spellEnd"/>
    </w:p>
    <w:p w14:paraId="22348BF0" w14:textId="46DB848B" w:rsidR="004740E3" w:rsidRPr="00C27CD8" w:rsidRDefault="00F04369" w:rsidP="00474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27CD8">
        <w:rPr>
          <w:noProof/>
        </w:rPr>
        <w:drawing>
          <wp:inline distT="0" distB="0" distL="0" distR="0" wp14:anchorId="6E78AF12" wp14:editId="26E138EE">
            <wp:extent cx="1384300" cy="247650"/>
            <wp:effectExtent l="0" t="0" r="6350" b="0"/>
            <wp:docPr id="1" name="Immagine 6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6" descr="Immagine che contiene test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78" t="42059" r="37849" b="50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94B3B" w14:textId="77777777" w:rsidR="004740E3" w:rsidRPr="00C27CD8" w:rsidRDefault="004740E3" w:rsidP="00474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27CD8">
        <w:rPr>
          <w:rFonts w:ascii="Calibri" w:hAnsi="Calibri" w:cs="Calibri"/>
        </w:rPr>
        <w:t xml:space="preserve">Francesca Alibrandi - </w:t>
      </w:r>
      <w:proofErr w:type="spellStart"/>
      <w:r w:rsidRPr="00C27CD8">
        <w:rPr>
          <w:rFonts w:ascii="Calibri" w:hAnsi="Calibri" w:cs="Calibri"/>
        </w:rPr>
        <w:t>cell</w:t>
      </w:r>
      <w:proofErr w:type="spellEnd"/>
      <w:r w:rsidRPr="00C27CD8">
        <w:rPr>
          <w:rFonts w:ascii="Calibri" w:hAnsi="Calibri" w:cs="Calibri"/>
        </w:rPr>
        <w:t xml:space="preserve">. 335 8368826, </w:t>
      </w:r>
      <w:hyperlink r:id="rId9" w:history="1">
        <w:r w:rsidRPr="00C27CD8">
          <w:rPr>
            <w:rFonts w:ascii="Calibri" w:hAnsi="Calibri" w:cs="Calibri"/>
            <w:u w:val="single"/>
          </w:rPr>
          <w:t>f.alibrandi@vrelations.it</w:t>
        </w:r>
      </w:hyperlink>
      <w:r w:rsidRPr="00C27CD8">
        <w:rPr>
          <w:rFonts w:ascii="Calibri" w:hAnsi="Calibri" w:cs="Calibri"/>
          <w:u w:val="single"/>
        </w:rPr>
        <w:t xml:space="preserve"> </w:t>
      </w:r>
      <w:r w:rsidRPr="00C27CD8">
        <w:rPr>
          <w:rFonts w:ascii="Calibri" w:hAnsi="Calibri" w:cs="Calibri"/>
        </w:rPr>
        <w:t xml:space="preserve">   </w:t>
      </w:r>
    </w:p>
    <w:p w14:paraId="14F7F67F" w14:textId="20A1EB47" w:rsidR="004740E3" w:rsidRPr="00C27CD8" w:rsidRDefault="007B7F31" w:rsidP="004740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27CD8">
        <w:rPr>
          <w:rFonts w:ascii="Calibri" w:hAnsi="Calibri" w:cs="Calibri"/>
        </w:rPr>
        <w:t>Antonella Martucci</w:t>
      </w:r>
      <w:r w:rsidR="004740E3" w:rsidRPr="00C27CD8">
        <w:rPr>
          <w:rFonts w:ascii="Calibri" w:hAnsi="Calibri" w:cs="Calibri"/>
        </w:rPr>
        <w:t xml:space="preserve"> - </w:t>
      </w:r>
      <w:proofErr w:type="spellStart"/>
      <w:r w:rsidR="004740E3" w:rsidRPr="00C27CD8">
        <w:rPr>
          <w:rFonts w:ascii="Calibri" w:hAnsi="Calibri" w:cs="Calibri"/>
        </w:rPr>
        <w:t>cell</w:t>
      </w:r>
      <w:proofErr w:type="spellEnd"/>
      <w:r w:rsidR="004740E3" w:rsidRPr="00C27CD8">
        <w:rPr>
          <w:rFonts w:ascii="Calibri" w:hAnsi="Calibri" w:cs="Calibri"/>
        </w:rPr>
        <w:t>. 3</w:t>
      </w:r>
      <w:r w:rsidRPr="00C27CD8">
        <w:rPr>
          <w:rFonts w:ascii="Calibri" w:hAnsi="Calibri" w:cs="Calibri"/>
        </w:rPr>
        <w:t>40</w:t>
      </w:r>
      <w:r w:rsidR="004740E3" w:rsidRPr="00C27CD8">
        <w:rPr>
          <w:rFonts w:ascii="Calibri" w:hAnsi="Calibri" w:cs="Calibri"/>
        </w:rPr>
        <w:t xml:space="preserve"> </w:t>
      </w:r>
      <w:r w:rsidRPr="00C27CD8">
        <w:rPr>
          <w:rFonts w:ascii="Calibri" w:hAnsi="Calibri" w:cs="Calibri"/>
        </w:rPr>
        <w:t>6775463</w:t>
      </w:r>
      <w:r w:rsidR="004740E3" w:rsidRPr="00C27CD8">
        <w:rPr>
          <w:rFonts w:ascii="Calibri" w:hAnsi="Calibri" w:cs="Calibri"/>
        </w:rPr>
        <w:t xml:space="preserve">, </w:t>
      </w:r>
      <w:hyperlink r:id="rId10" w:history="1">
        <w:r w:rsidRPr="00C27CD8">
          <w:rPr>
            <w:rStyle w:val="Collegamentoipertestuale"/>
            <w:rFonts w:ascii="Calibri" w:hAnsi="Calibri" w:cs="Calibri"/>
          </w:rPr>
          <w:t>a.martucci@vrelations.it</w:t>
        </w:r>
      </w:hyperlink>
      <w:r w:rsidRPr="00C27CD8">
        <w:rPr>
          <w:rFonts w:ascii="Calibri" w:hAnsi="Calibri" w:cs="Calibri"/>
        </w:rPr>
        <w:t xml:space="preserve"> </w:t>
      </w:r>
      <w:r w:rsidR="004740E3" w:rsidRPr="00C27CD8">
        <w:rPr>
          <w:rFonts w:ascii="Calibri" w:hAnsi="Calibri" w:cs="Calibri"/>
          <w:sz w:val="20"/>
          <w:szCs w:val="20"/>
          <w:u w:val="single"/>
        </w:rPr>
        <w:t xml:space="preserve"> </w:t>
      </w:r>
      <w:r w:rsidR="004740E3" w:rsidRPr="00C27CD8">
        <w:rPr>
          <w:rFonts w:ascii="Calibri" w:hAnsi="Calibri" w:cs="Calibri"/>
        </w:rPr>
        <w:t xml:space="preserve"> </w:t>
      </w:r>
    </w:p>
    <w:p w14:paraId="63ADDF42" w14:textId="6457A579" w:rsidR="00AC02E8" w:rsidRPr="00502850" w:rsidRDefault="00AC02E8" w:rsidP="004740E3">
      <w:pPr>
        <w:spacing w:after="0" w:line="240" w:lineRule="auto"/>
        <w:rPr>
          <w:b/>
          <w:bCs/>
          <w:sz w:val="20"/>
          <w:szCs w:val="20"/>
        </w:rPr>
      </w:pPr>
    </w:p>
    <w:sectPr w:rsidR="00AC02E8" w:rsidRPr="00502850" w:rsidSect="0035664A">
      <w:headerReference w:type="default" r:id="rId11"/>
      <w:pgSz w:w="11906" w:h="16838"/>
      <w:pgMar w:top="1701" w:right="1021" w:bottom="851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90081" w14:textId="77777777" w:rsidR="00D52915" w:rsidRDefault="00D52915" w:rsidP="00377A5F">
      <w:pPr>
        <w:spacing w:after="0" w:line="240" w:lineRule="auto"/>
      </w:pPr>
      <w:r>
        <w:separator/>
      </w:r>
    </w:p>
  </w:endnote>
  <w:endnote w:type="continuationSeparator" w:id="0">
    <w:p w14:paraId="1A7C0BEE" w14:textId="77777777" w:rsidR="00D52915" w:rsidRDefault="00D52915" w:rsidP="0037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45AA1" w14:textId="77777777" w:rsidR="00D52915" w:rsidRDefault="00D52915" w:rsidP="00377A5F">
      <w:pPr>
        <w:spacing w:after="0" w:line="240" w:lineRule="auto"/>
      </w:pPr>
      <w:r>
        <w:separator/>
      </w:r>
    </w:p>
  </w:footnote>
  <w:footnote w:type="continuationSeparator" w:id="0">
    <w:p w14:paraId="294233F8" w14:textId="77777777" w:rsidR="00D52915" w:rsidRDefault="00D52915" w:rsidP="00377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43066" w14:textId="77777777" w:rsidR="00377A5F" w:rsidRDefault="00377A5F" w:rsidP="00377A5F">
    <w:pPr>
      <w:pStyle w:val="Intestazione"/>
      <w:jc w:val="center"/>
    </w:pPr>
    <w:r>
      <w:rPr>
        <w:noProof/>
        <w:lang w:val="en-US"/>
      </w:rPr>
      <w:drawing>
        <wp:inline distT="0" distB="0" distL="0" distR="0" wp14:anchorId="39A30411" wp14:editId="3DDFCFD3">
          <wp:extent cx="2266923" cy="396316"/>
          <wp:effectExtent l="0" t="0" r="635" b="3810"/>
          <wp:docPr id="2" name="Immagine 2" descr="Risultati immagini per dental p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66" b="28562"/>
                  <a:stretch/>
                </pic:blipFill>
                <pic:spPr bwMode="auto">
                  <a:xfrm>
                    <a:off x="0" y="0"/>
                    <a:ext cx="2382149" cy="416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128B5"/>
    <w:multiLevelType w:val="multilevel"/>
    <w:tmpl w:val="C166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595B26"/>
    <w:multiLevelType w:val="hybridMultilevel"/>
    <w:tmpl w:val="EF762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527B3"/>
    <w:multiLevelType w:val="hybridMultilevel"/>
    <w:tmpl w:val="D10A0AB8"/>
    <w:lvl w:ilvl="0" w:tplc="9C4A5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3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927403">
    <w:abstractNumId w:val="1"/>
  </w:num>
  <w:num w:numId="3" w16cid:durableId="31275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B3"/>
    <w:rsid w:val="000002A4"/>
    <w:rsid w:val="00001630"/>
    <w:rsid w:val="000032B2"/>
    <w:rsid w:val="00006E74"/>
    <w:rsid w:val="0000706B"/>
    <w:rsid w:val="0001040F"/>
    <w:rsid w:val="00012BA6"/>
    <w:rsid w:val="0001343F"/>
    <w:rsid w:val="000146F7"/>
    <w:rsid w:val="00014C23"/>
    <w:rsid w:val="00015C34"/>
    <w:rsid w:val="000174C4"/>
    <w:rsid w:val="000179E0"/>
    <w:rsid w:val="00020C60"/>
    <w:rsid w:val="00025B19"/>
    <w:rsid w:val="00031AC0"/>
    <w:rsid w:val="00031AC3"/>
    <w:rsid w:val="00033704"/>
    <w:rsid w:val="0003724D"/>
    <w:rsid w:val="000376C3"/>
    <w:rsid w:val="00041C94"/>
    <w:rsid w:val="00041E93"/>
    <w:rsid w:val="0004216E"/>
    <w:rsid w:val="00042590"/>
    <w:rsid w:val="00050708"/>
    <w:rsid w:val="000517D4"/>
    <w:rsid w:val="00051D5B"/>
    <w:rsid w:val="00052D62"/>
    <w:rsid w:val="00056C9A"/>
    <w:rsid w:val="000602FA"/>
    <w:rsid w:val="00062779"/>
    <w:rsid w:val="00063793"/>
    <w:rsid w:val="00063E5A"/>
    <w:rsid w:val="00065568"/>
    <w:rsid w:val="00065F4E"/>
    <w:rsid w:val="000675BF"/>
    <w:rsid w:val="000677D9"/>
    <w:rsid w:val="00067A46"/>
    <w:rsid w:val="00067CAD"/>
    <w:rsid w:val="000711CC"/>
    <w:rsid w:val="000745EE"/>
    <w:rsid w:val="00075497"/>
    <w:rsid w:val="0007562C"/>
    <w:rsid w:val="00075AED"/>
    <w:rsid w:val="000763EE"/>
    <w:rsid w:val="0007734D"/>
    <w:rsid w:val="00077B81"/>
    <w:rsid w:val="00080558"/>
    <w:rsid w:val="000812F7"/>
    <w:rsid w:val="00081C9D"/>
    <w:rsid w:val="00085703"/>
    <w:rsid w:val="000862F0"/>
    <w:rsid w:val="000863FC"/>
    <w:rsid w:val="00087A71"/>
    <w:rsid w:val="00091A1A"/>
    <w:rsid w:val="00092317"/>
    <w:rsid w:val="00092367"/>
    <w:rsid w:val="00092696"/>
    <w:rsid w:val="0009365B"/>
    <w:rsid w:val="00094B4B"/>
    <w:rsid w:val="000957F3"/>
    <w:rsid w:val="00095E28"/>
    <w:rsid w:val="00097EFC"/>
    <w:rsid w:val="000A034E"/>
    <w:rsid w:val="000A1A95"/>
    <w:rsid w:val="000A1CE0"/>
    <w:rsid w:val="000A3236"/>
    <w:rsid w:val="000A5B87"/>
    <w:rsid w:val="000A5CD1"/>
    <w:rsid w:val="000B02E4"/>
    <w:rsid w:val="000B3AE5"/>
    <w:rsid w:val="000B3CCE"/>
    <w:rsid w:val="000B5E50"/>
    <w:rsid w:val="000C0234"/>
    <w:rsid w:val="000C043F"/>
    <w:rsid w:val="000C56AD"/>
    <w:rsid w:val="000C57FA"/>
    <w:rsid w:val="000C7264"/>
    <w:rsid w:val="000C7C52"/>
    <w:rsid w:val="000D03A2"/>
    <w:rsid w:val="000D0B4E"/>
    <w:rsid w:val="000D28B4"/>
    <w:rsid w:val="000D3021"/>
    <w:rsid w:val="000D348C"/>
    <w:rsid w:val="000D5607"/>
    <w:rsid w:val="000D6443"/>
    <w:rsid w:val="000D69BD"/>
    <w:rsid w:val="000D7335"/>
    <w:rsid w:val="000E0114"/>
    <w:rsid w:val="000E0ECD"/>
    <w:rsid w:val="000E13B2"/>
    <w:rsid w:val="000E25DC"/>
    <w:rsid w:val="000E3759"/>
    <w:rsid w:val="000E5916"/>
    <w:rsid w:val="000E6C64"/>
    <w:rsid w:val="000E720D"/>
    <w:rsid w:val="000E7B4F"/>
    <w:rsid w:val="000F11A5"/>
    <w:rsid w:val="000F1D12"/>
    <w:rsid w:val="000F244F"/>
    <w:rsid w:val="000F4875"/>
    <w:rsid w:val="000F70A3"/>
    <w:rsid w:val="000F77D2"/>
    <w:rsid w:val="001003B2"/>
    <w:rsid w:val="00101A55"/>
    <w:rsid w:val="00101FF6"/>
    <w:rsid w:val="00103EC3"/>
    <w:rsid w:val="00106803"/>
    <w:rsid w:val="00106929"/>
    <w:rsid w:val="001071D7"/>
    <w:rsid w:val="00107258"/>
    <w:rsid w:val="001119BC"/>
    <w:rsid w:val="00112B93"/>
    <w:rsid w:val="00112C4F"/>
    <w:rsid w:val="001130CB"/>
    <w:rsid w:val="00113B4C"/>
    <w:rsid w:val="00115E9B"/>
    <w:rsid w:val="001172D2"/>
    <w:rsid w:val="00117B27"/>
    <w:rsid w:val="00120326"/>
    <w:rsid w:val="00120B62"/>
    <w:rsid w:val="00121537"/>
    <w:rsid w:val="00123408"/>
    <w:rsid w:val="00123CB5"/>
    <w:rsid w:val="00127C26"/>
    <w:rsid w:val="00130334"/>
    <w:rsid w:val="0013162E"/>
    <w:rsid w:val="00132597"/>
    <w:rsid w:val="00133FA9"/>
    <w:rsid w:val="0013508A"/>
    <w:rsid w:val="001367F6"/>
    <w:rsid w:val="00136EB8"/>
    <w:rsid w:val="001378B6"/>
    <w:rsid w:val="001400D9"/>
    <w:rsid w:val="001417FF"/>
    <w:rsid w:val="001442DA"/>
    <w:rsid w:val="00144579"/>
    <w:rsid w:val="00147D75"/>
    <w:rsid w:val="00153596"/>
    <w:rsid w:val="00155EA1"/>
    <w:rsid w:val="00156969"/>
    <w:rsid w:val="00161BB4"/>
    <w:rsid w:val="001623FF"/>
    <w:rsid w:val="00162571"/>
    <w:rsid w:val="00162C66"/>
    <w:rsid w:val="00163536"/>
    <w:rsid w:val="00172889"/>
    <w:rsid w:val="001772D4"/>
    <w:rsid w:val="00177AB9"/>
    <w:rsid w:val="001826F9"/>
    <w:rsid w:val="0018304F"/>
    <w:rsid w:val="001838D7"/>
    <w:rsid w:val="00184F6A"/>
    <w:rsid w:val="0018612E"/>
    <w:rsid w:val="00186690"/>
    <w:rsid w:val="00190FCE"/>
    <w:rsid w:val="00191D8D"/>
    <w:rsid w:val="001921D4"/>
    <w:rsid w:val="001928C6"/>
    <w:rsid w:val="00192AA1"/>
    <w:rsid w:val="00193578"/>
    <w:rsid w:val="0019411A"/>
    <w:rsid w:val="001964BB"/>
    <w:rsid w:val="00196A1E"/>
    <w:rsid w:val="00197E1E"/>
    <w:rsid w:val="001A0961"/>
    <w:rsid w:val="001A0B0D"/>
    <w:rsid w:val="001A0E9B"/>
    <w:rsid w:val="001A3B30"/>
    <w:rsid w:val="001A52C8"/>
    <w:rsid w:val="001A60B8"/>
    <w:rsid w:val="001A7177"/>
    <w:rsid w:val="001A7201"/>
    <w:rsid w:val="001A7456"/>
    <w:rsid w:val="001A777D"/>
    <w:rsid w:val="001B05C6"/>
    <w:rsid w:val="001B1278"/>
    <w:rsid w:val="001B2DEE"/>
    <w:rsid w:val="001B33B5"/>
    <w:rsid w:val="001B6599"/>
    <w:rsid w:val="001B78CF"/>
    <w:rsid w:val="001C111F"/>
    <w:rsid w:val="001C1C79"/>
    <w:rsid w:val="001C3307"/>
    <w:rsid w:val="001C514D"/>
    <w:rsid w:val="001D0FB1"/>
    <w:rsid w:val="001D17C5"/>
    <w:rsid w:val="001D25FB"/>
    <w:rsid w:val="001D5974"/>
    <w:rsid w:val="001D6E72"/>
    <w:rsid w:val="001E1A35"/>
    <w:rsid w:val="001E2294"/>
    <w:rsid w:val="001E6115"/>
    <w:rsid w:val="001E63ED"/>
    <w:rsid w:val="001F3CF2"/>
    <w:rsid w:val="001F3F94"/>
    <w:rsid w:val="001F5441"/>
    <w:rsid w:val="001F6FFD"/>
    <w:rsid w:val="001F7239"/>
    <w:rsid w:val="00200795"/>
    <w:rsid w:val="0020120B"/>
    <w:rsid w:val="0020148C"/>
    <w:rsid w:val="00201612"/>
    <w:rsid w:val="00201C44"/>
    <w:rsid w:val="002043ED"/>
    <w:rsid w:val="002048A3"/>
    <w:rsid w:val="00210779"/>
    <w:rsid w:val="00211460"/>
    <w:rsid w:val="002121EB"/>
    <w:rsid w:val="00212399"/>
    <w:rsid w:val="002125D1"/>
    <w:rsid w:val="002136F1"/>
    <w:rsid w:val="00213C35"/>
    <w:rsid w:val="0021689B"/>
    <w:rsid w:val="00216CB2"/>
    <w:rsid w:val="002212BE"/>
    <w:rsid w:val="00222A21"/>
    <w:rsid w:val="00223BAA"/>
    <w:rsid w:val="00224918"/>
    <w:rsid w:val="00225D45"/>
    <w:rsid w:val="0022626C"/>
    <w:rsid w:val="002266E0"/>
    <w:rsid w:val="00227EF8"/>
    <w:rsid w:val="0023268F"/>
    <w:rsid w:val="00233D31"/>
    <w:rsid w:val="0023446B"/>
    <w:rsid w:val="00234F66"/>
    <w:rsid w:val="00235719"/>
    <w:rsid w:val="00237CC1"/>
    <w:rsid w:val="00240B80"/>
    <w:rsid w:val="00241896"/>
    <w:rsid w:val="00241B8A"/>
    <w:rsid w:val="00242D33"/>
    <w:rsid w:val="002432A6"/>
    <w:rsid w:val="00243E47"/>
    <w:rsid w:val="00244452"/>
    <w:rsid w:val="002449EE"/>
    <w:rsid w:val="00244AC1"/>
    <w:rsid w:val="00246AB9"/>
    <w:rsid w:val="002475FD"/>
    <w:rsid w:val="002520B1"/>
    <w:rsid w:val="00252520"/>
    <w:rsid w:val="002530C3"/>
    <w:rsid w:val="002566CA"/>
    <w:rsid w:val="00260454"/>
    <w:rsid w:val="00260A05"/>
    <w:rsid w:val="0026111A"/>
    <w:rsid w:val="00263534"/>
    <w:rsid w:val="002644D7"/>
    <w:rsid w:val="00265342"/>
    <w:rsid w:val="0027060A"/>
    <w:rsid w:val="00270627"/>
    <w:rsid w:val="00271095"/>
    <w:rsid w:val="00271581"/>
    <w:rsid w:val="00271A45"/>
    <w:rsid w:val="00272042"/>
    <w:rsid w:val="002748CB"/>
    <w:rsid w:val="00275EA1"/>
    <w:rsid w:val="002818F3"/>
    <w:rsid w:val="00281FB4"/>
    <w:rsid w:val="00282A5F"/>
    <w:rsid w:val="00282C3A"/>
    <w:rsid w:val="002836C8"/>
    <w:rsid w:val="00283F7A"/>
    <w:rsid w:val="0028795A"/>
    <w:rsid w:val="00291806"/>
    <w:rsid w:val="00291CF9"/>
    <w:rsid w:val="002929C5"/>
    <w:rsid w:val="00295057"/>
    <w:rsid w:val="00295885"/>
    <w:rsid w:val="002A008E"/>
    <w:rsid w:val="002A0E84"/>
    <w:rsid w:val="002A26E0"/>
    <w:rsid w:val="002A3BFC"/>
    <w:rsid w:val="002A49F5"/>
    <w:rsid w:val="002A54D7"/>
    <w:rsid w:val="002A7912"/>
    <w:rsid w:val="002B03F0"/>
    <w:rsid w:val="002B0610"/>
    <w:rsid w:val="002B12EC"/>
    <w:rsid w:val="002B4188"/>
    <w:rsid w:val="002B421F"/>
    <w:rsid w:val="002B4D81"/>
    <w:rsid w:val="002B5518"/>
    <w:rsid w:val="002C0474"/>
    <w:rsid w:val="002C355F"/>
    <w:rsid w:val="002C3794"/>
    <w:rsid w:val="002C394A"/>
    <w:rsid w:val="002C3A56"/>
    <w:rsid w:val="002C44BD"/>
    <w:rsid w:val="002C51E3"/>
    <w:rsid w:val="002C5B41"/>
    <w:rsid w:val="002C6382"/>
    <w:rsid w:val="002C7996"/>
    <w:rsid w:val="002C7A0F"/>
    <w:rsid w:val="002D1B46"/>
    <w:rsid w:val="002D1C13"/>
    <w:rsid w:val="002D2650"/>
    <w:rsid w:val="002D2776"/>
    <w:rsid w:val="002D4D0A"/>
    <w:rsid w:val="002D5F5E"/>
    <w:rsid w:val="002D6D60"/>
    <w:rsid w:val="002E02A6"/>
    <w:rsid w:val="002E0C37"/>
    <w:rsid w:val="002E0D47"/>
    <w:rsid w:val="002E2E9C"/>
    <w:rsid w:val="002E2EC2"/>
    <w:rsid w:val="002E2F0A"/>
    <w:rsid w:val="002E3272"/>
    <w:rsid w:val="002E3386"/>
    <w:rsid w:val="002E39FD"/>
    <w:rsid w:val="002F0FAF"/>
    <w:rsid w:val="002F25D1"/>
    <w:rsid w:val="002F39EF"/>
    <w:rsid w:val="002F46B7"/>
    <w:rsid w:val="002F70A3"/>
    <w:rsid w:val="002F7950"/>
    <w:rsid w:val="002F7F34"/>
    <w:rsid w:val="00301D19"/>
    <w:rsid w:val="00301D4E"/>
    <w:rsid w:val="003026FE"/>
    <w:rsid w:val="00303169"/>
    <w:rsid w:val="00304E47"/>
    <w:rsid w:val="00305627"/>
    <w:rsid w:val="0030581F"/>
    <w:rsid w:val="00305F3B"/>
    <w:rsid w:val="00307FF8"/>
    <w:rsid w:val="003119B9"/>
    <w:rsid w:val="00312718"/>
    <w:rsid w:val="00312878"/>
    <w:rsid w:val="003128A2"/>
    <w:rsid w:val="00312CCF"/>
    <w:rsid w:val="00313982"/>
    <w:rsid w:val="00316609"/>
    <w:rsid w:val="00316DE5"/>
    <w:rsid w:val="003178BD"/>
    <w:rsid w:val="003207EB"/>
    <w:rsid w:val="003209B2"/>
    <w:rsid w:val="00320BF5"/>
    <w:rsid w:val="00321BDD"/>
    <w:rsid w:val="00321D3A"/>
    <w:rsid w:val="00321F65"/>
    <w:rsid w:val="003223A2"/>
    <w:rsid w:val="00322814"/>
    <w:rsid w:val="003244CE"/>
    <w:rsid w:val="003245AE"/>
    <w:rsid w:val="00324F66"/>
    <w:rsid w:val="0032611C"/>
    <w:rsid w:val="00331F3D"/>
    <w:rsid w:val="003332C5"/>
    <w:rsid w:val="00333976"/>
    <w:rsid w:val="0033403C"/>
    <w:rsid w:val="003355DC"/>
    <w:rsid w:val="00335C1D"/>
    <w:rsid w:val="00335C43"/>
    <w:rsid w:val="00337248"/>
    <w:rsid w:val="00337311"/>
    <w:rsid w:val="00337AD2"/>
    <w:rsid w:val="00341185"/>
    <w:rsid w:val="003416CD"/>
    <w:rsid w:val="00342EF4"/>
    <w:rsid w:val="00344B6C"/>
    <w:rsid w:val="00345BA7"/>
    <w:rsid w:val="00347340"/>
    <w:rsid w:val="00347415"/>
    <w:rsid w:val="003515A3"/>
    <w:rsid w:val="00352D05"/>
    <w:rsid w:val="0035474A"/>
    <w:rsid w:val="00354C04"/>
    <w:rsid w:val="00354C0F"/>
    <w:rsid w:val="003564BF"/>
    <w:rsid w:val="0035664A"/>
    <w:rsid w:val="00356A95"/>
    <w:rsid w:val="00361363"/>
    <w:rsid w:val="00361C2C"/>
    <w:rsid w:val="00361F78"/>
    <w:rsid w:val="00362A4A"/>
    <w:rsid w:val="00363197"/>
    <w:rsid w:val="00365552"/>
    <w:rsid w:val="00365D33"/>
    <w:rsid w:val="00366EA6"/>
    <w:rsid w:val="00370000"/>
    <w:rsid w:val="003701C2"/>
    <w:rsid w:val="0037057C"/>
    <w:rsid w:val="003711CB"/>
    <w:rsid w:val="003738A8"/>
    <w:rsid w:val="00376242"/>
    <w:rsid w:val="0037729E"/>
    <w:rsid w:val="00377A5F"/>
    <w:rsid w:val="00380DAE"/>
    <w:rsid w:val="00381328"/>
    <w:rsid w:val="00383128"/>
    <w:rsid w:val="00383358"/>
    <w:rsid w:val="00384C46"/>
    <w:rsid w:val="003858F3"/>
    <w:rsid w:val="0038596D"/>
    <w:rsid w:val="00386629"/>
    <w:rsid w:val="0039183A"/>
    <w:rsid w:val="003922D6"/>
    <w:rsid w:val="00392B1E"/>
    <w:rsid w:val="0039371E"/>
    <w:rsid w:val="00395382"/>
    <w:rsid w:val="00395C61"/>
    <w:rsid w:val="003968B1"/>
    <w:rsid w:val="003A0FFC"/>
    <w:rsid w:val="003A39D3"/>
    <w:rsid w:val="003A6120"/>
    <w:rsid w:val="003A62D1"/>
    <w:rsid w:val="003A74F8"/>
    <w:rsid w:val="003B05EE"/>
    <w:rsid w:val="003B2E16"/>
    <w:rsid w:val="003B4FA6"/>
    <w:rsid w:val="003B5E6C"/>
    <w:rsid w:val="003B7A29"/>
    <w:rsid w:val="003B7D27"/>
    <w:rsid w:val="003C013E"/>
    <w:rsid w:val="003C02E8"/>
    <w:rsid w:val="003C120B"/>
    <w:rsid w:val="003C1A8D"/>
    <w:rsid w:val="003C1FA5"/>
    <w:rsid w:val="003C2BA0"/>
    <w:rsid w:val="003C307A"/>
    <w:rsid w:val="003C34B2"/>
    <w:rsid w:val="003C3701"/>
    <w:rsid w:val="003C3848"/>
    <w:rsid w:val="003C52F8"/>
    <w:rsid w:val="003C543E"/>
    <w:rsid w:val="003C60DC"/>
    <w:rsid w:val="003D0A5F"/>
    <w:rsid w:val="003D0DBF"/>
    <w:rsid w:val="003D4474"/>
    <w:rsid w:val="003D4AD6"/>
    <w:rsid w:val="003D5336"/>
    <w:rsid w:val="003D55F4"/>
    <w:rsid w:val="003E01E5"/>
    <w:rsid w:val="003E08B5"/>
    <w:rsid w:val="003E13BC"/>
    <w:rsid w:val="003E1CD5"/>
    <w:rsid w:val="003E2DA0"/>
    <w:rsid w:val="003E3208"/>
    <w:rsid w:val="003E460C"/>
    <w:rsid w:val="003E5E78"/>
    <w:rsid w:val="003E64AD"/>
    <w:rsid w:val="003F0719"/>
    <w:rsid w:val="003F3EBA"/>
    <w:rsid w:val="003F45DE"/>
    <w:rsid w:val="003F4E56"/>
    <w:rsid w:val="003F4F78"/>
    <w:rsid w:val="003F537C"/>
    <w:rsid w:val="003F5577"/>
    <w:rsid w:val="003F5792"/>
    <w:rsid w:val="003F6995"/>
    <w:rsid w:val="003F7F2C"/>
    <w:rsid w:val="0040017E"/>
    <w:rsid w:val="00402B86"/>
    <w:rsid w:val="004032C7"/>
    <w:rsid w:val="00406CF5"/>
    <w:rsid w:val="00410F89"/>
    <w:rsid w:val="00414360"/>
    <w:rsid w:val="004144D0"/>
    <w:rsid w:val="0042091B"/>
    <w:rsid w:val="00425813"/>
    <w:rsid w:val="00427753"/>
    <w:rsid w:val="00430741"/>
    <w:rsid w:val="004310A6"/>
    <w:rsid w:val="00431F68"/>
    <w:rsid w:val="00433C79"/>
    <w:rsid w:val="00434617"/>
    <w:rsid w:val="00434CAC"/>
    <w:rsid w:val="00435025"/>
    <w:rsid w:val="0043643D"/>
    <w:rsid w:val="00436EDC"/>
    <w:rsid w:val="0044025B"/>
    <w:rsid w:val="00440A11"/>
    <w:rsid w:val="00442B17"/>
    <w:rsid w:val="004445A5"/>
    <w:rsid w:val="00444C47"/>
    <w:rsid w:val="0044563E"/>
    <w:rsid w:val="0044608C"/>
    <w:rsid w:val="00447B4D"/>
    <w:rsid w:val="004501E2"/>
    <w:rsid w:val="00455168"/>
    <w:rsid w:val="004600BA"/>
    <w:rsid w:val="00462E3E"/>
    <w:rsid w:val="00464138"/>
    <w:rsid w:val="00465F30"/>
    <w:rsid w:val="00466944"/>
    <w:rsid w:val="00467E9D"/>
    <w:rsid w:val="00472A36"/>
    <w:rsid w:val="00473008"/>
    <w:rsid w:val="00473DA5"/>
    <w:rsid w:val="004740E3"/>
    <w:rsid w:val="00477C68"/>
    <w:rsid w:val="004824CE"/>
    <w:rsid w:val="00482D8C"/>
    <w:rsid w:val="00483C85"/>
    <w:rsid w:val="004843B1"/>
    <w:rsid w:val="00485734"/>
    <w:rsid w:val="00487152"/>
    <w:rsid w:val="00487C6F"/>
    <w:rsid w:val="00487CE2"/>
    <w:rsid w:val="00492234"/>
    <w:rsid w:val="00492786"/>
    <w:rsid w:val="00492A0D"/>
    <w:rsid w:val="00495CC3"/>
    <w:rsid w:val="00496562"/>
    <w:rsid w:val="00496DD6"/>
    <w:rsid w:val="004978A5"/>
    <w:rsid w:val="00497D12"/>
    <w:rsid w:val="00497EDF"/>
    <w:rsid w:val="004A1148"/>
    <w:rsid w:val="004A1572"/>
    <w:rsid w:val="004A177B"/>
    <w:rsid w:val="004A17AA"/>
    <w:rsid w:val="004A2B33"/>
    <w:rsid w:val="004A36F4"/>
    <w:rsid w:val="004A3CF2"/>
    <w:rsid w:val="004A426D"/>
    <w:rsid w:val="004A43AC"/>
    <w:rsid w:val="004A4BB7"/>
    <w:rsid w:val="004A5486"/>
    <w:rsid w:val="004A56BE"/>
    <w:rsid w:val="004A64BC"/>
    <w:rsid w:val="004A6C64"/>
    <w:rsid w:val="004A7E73"/>
    <w:rsid w:val="004B0948"/>
    <w:rsid w:val="004B1923"/>
    <w:rsid w:val="004B3598"/>
    <w:rsid w:val="004B4945"/>
    <w:rsid w:val="004B5EC2"/>
    <w:rsid w:val="004B6547"/>
    <w:rsid w:val="004B7C97"/>
    <w:rsid w:val="004C04E3"/>
    <w:rsid w:val="004C0B57"/>
    <w:rsid w:val="004C111B"/>
    <w:rsid w:val="004D0854"/>
    <w:rsid w:val="004D1116"/>
    <w:rsid w:val="004D178F"/>
    <w:rsid w:val="004D34E4"/>
    <w:rsid w:val="004D405A"/>
    <w:rsid w:val="004D4CED"/>
    <w:rsid w:val="004D5099"/>
    <w:rsid w:val="004D5B79"/>
    <w:rsid w:val="004D6F4B"/>
    <w:rsid w:val="004E3669"/>
    <w:rsid w:val="004E3FEB"/>
    <w:rsid w:val="004E52B3"/>
    <w:rsid w:val="004E5E77"/>
    <w:rsid w:val="004F0B92"/>
    <w:rsid w:val="004F4FD1"/>
    <w:rsid w:val="004F7879"/>
    <w:rsid w:val="004F78EF"/>
    <w:rsid w:val="004F7E21"/>
    <w:rsid w:val="00501A27"/>
    <w:rsid w:val="00502850"/>
    <w:rsid w:val="00502FCC"/>
    <w:rsid w:val="0050388C"/>
    <w:rsid w:val="005038DB"/>
    <w:rsid w:val="00503FFD"/>
    <w:rsid w:val="00506C56"/>
    <w:rsid w:val="00510474"/>
    <w:rsid w:val="005106A1"/>
    <w:rsid w:val="00511E22"/>
    <w:rsid w:val="005124C6"/>
    <w:rsid w:val="00512611"/>
    <w:rsid w:val="00513A9D"/>
    <w:rsid w:val="00513BFC"/>
    <w:rsid w:val="00516A3D"/>
    <w:rsid w:val="005172FC"/>
    <w:rsid w:val="00517681"/>
    <w:rsid w:val="00521659"/>
    <w:rsid w:val="00522BC3"/>
    <w:rsid w:val="00522FF1"/>
    <w:rsid w:val="005253E7"/>
    <w:rsid w:val="00525F19"/>
    <w:rsid w:val="00526308"/>
    <w:rsid w:val="0053080A"/>
    <w:rsid w:val="00530DF1"/>
    <w:rsid w:val="005315C2"/>
    <w:rsid w:val="0053295F"/>
    <w:rsid w:val="005340E0"/>
    <w:rsid w:val="0053436A"/>
    <w:rsid w:val="0053436C"/>
    <w:rsid w:val="005358C9"/>
    <w:rsid w:val="005375E7"/>
    <w:rsid w:val="00537CB0"/>
    <w:rsid w:val="005403BB"/>
    <w:rsid w:val="005405E3"/>
    <w:rsid w:val="00540607"/>
    <w:rsid w:val="005416EC"/>
    <w:rsid w:val="005417D7"/>
    <w:rsid w:val="0054187B"/>
    <w:rsid w:val="00541BB8"/>
    <w:rsid w:val="005432FD"/>
    <w:rsid w:val="00544431"/>
    <w:rsid w:val="00544630"/>
    <w:rsid w:val="00544896"/>
    <w:rsid w:val="00550360"/>
    <w:rsid w:val="005521E8"/>
    <w:rsid w:val="005535DA"/>
    <w:rsid w:val="0055581B"/>
    <w:rsid w:val="00555B2E"/>
    <w:rsid w:val="0055671A"/>
    <w:rsid w:val="0056141B"/>
    <w:rsid w:val="0056158A"/>
    <w:rsid w:val="00561A34"/>
    <w:rsid w:val="00562407"/>
    <w:rsid w:val="00562ABB"/>
    <w:rsid w:val="00562F7B"/>
    <w:rsid w:val="005676BF"/>
    <w:rsid w:val="005715D5"/>
    <w:rsid w:val="00571CA3"/>
    <w:rsid w:val="005756B6"/>
    <w:rsid w:val="00576680"/>
    <w:rsid w:val="00582718"/>
    <w:rsid w:val="005829F1"/>
    <w:rsid w:val="005837F9"/>
    <w:rsid w:val="005853E4"/>
    <w:rsid w:val="0058564F"/>
    <w:rsid w:val="00585875"/>
    <w:rsid w:val="00585A07"/>
    <w:rsid w:val="00586B48"/>
    <w:rsid w:val="00590980"/>
    <w:rsid w:val="005909D5"/>
    <w:rsid w:val="00590ECB"/>
    <w:rsid w:val="0059202F"/>
    <w:rsid w:val="0059235A"/>
    <w:rsid w:val="005953B5"/>
    <w:rsid w:val="00595E60"/>
    <w:rsid w:val="0059787E"/>
    <w:rsid w:val="005A0E52"/>
    <w:rsid w:val="005A134C"/>
    <w:rsid w:val="005A49A6"/>
    <w:rsid w:val="005A5BC4"/>
    <w:rsid w:val="005A5FCD"/>
    <w:rsid w:val="005A68F5"/>
    <w:rsid w:val="005A70B3"/>
    <w:rsid w:val="005A7677"/>
    <w:rsid w:val="005B14B0"/>
    <w:rsid w:val="005B18C1"/>
    <w:rsid w:val="005B1B2E"/>
    <w:rsid w:val="005B32CF"/>
    <w:rsid w:val="005B48A7"/>
    <w:rsid w:val="005B4B3B"/>
    <w:rsid w:val="005B4F84"/>
    <w:rsid w:val="005B5EFE"/>
    <w:rsid w:val="005B7424"/>
    <w:rsid w:val="005C1BDF"/>
    <w:rsid w:val="005C1E76"/>
    <w:rsid w:val="005C3923"/>
    <w:rsid w:val="005C6656"/>
    <w:rsid w:val="005D4993"/>
    <w:rsid w:val="005D5A41"/>
    <w:rsid w:val="005D75E5"/>
    <w:rsid w:val="005D7A7D"/>
    <w:rsid w:val="005E197F"/>
    <w:rsid w:val="005E1AF6"/>
    <w:rsid w:val="005E2840"/>
    <w:rsid w:val="005E308D"/>
    <w:rsid w:val="005E3B65"/>
    <w:rsid w:val="005E48BD"/>
    <w:rsid w:val="005E4D9A"/>
    <w:rsid w:val="005E5520"/>
    <w:rsid w:val="005E5839"/>
    <w:rsid w:val="005E71C6"/>
    <w:rsid w:val="005F022D"/>
    <w:rsid w:val="005F091D"/>
    <w:rsid w:val="005F21AB"/>
    <w:rsid w:val="005F2E99"/>
    <w:rsid w:val="005F2F2E"/>
    <w:rsid w:val="005F3637"/>
    <w:rsid w:val="005F6033"/>
    <w:rsid w:val="005F76BF"/>
    <w:rsid w:val="005F7BD2"/>
    <w:rsid w:val="006003CD"/>
    <w:rsid w:val="006003D7"/>
    <w:rsid w:val="00602326"/>
    <w:rsid w:val="006025E4"/>
    <w:rsid w:val="006069F7"/>
    <w:rsid w:val="00607806"/>
    <w:rsid w:val="00612979"/>
    <w:rsid w:val="00612E14"/>
    <w:rsid w:val="00613373"/>
    <w:rsid w:val="00615494"/>
    <w:rsid w:val="00615D8C"/>
    <w:rsid w:val="006209F8"/>
    <w:rsid w:val="00621394"/>
    <w:rsid w:val="00622F04"/>
    <w:rsid w:val="00623A14"/>
    <w:rsid w:val="006248D6"/>
    <w:rsid w:val="006249C6"/>
    <w:rsid w:val="00625F6F"/>
    <w:rsid w:val="00626F35"/>
    <w:rsid w:val="0063010B"/>
    <w:rsid w:val="00632009"/>
    <w:rsid w:val="00632448"/>
    <w:rsid w:val="00632DE0"/>
    <w:rsid w:val="00632F14"/>
    <w:rsid w:val="00633416"/>
    <w:rsid w:val="0063658A"/>
    <w:rsid w:val="0063705C"/>
    <w:rsid w:val="00637EF9"/>
    <w:rsid w:val="00643A69"/>
    <w:rsid w:val="0064410B"/>
    <w:rsid w:val="00645481"/>
    <w:rsid w:val="00646354"/>
    <w:rsid w:val="00646C3D"/>
    <w:rsid w:val="00646DDE"/>
    <w:rsid w:val="0064737D"/>
    <w:rsid w:val="00652D64"/>
    <w:rsid w:val="00654D27"/>
    <w:rsid w:val="00655B5E"/>
    <w:rsid w:val="00655C80"/>
    <w:rsid w:val="00657846"/>
    <w:rsid w:val="00662B64"/>
    <w:rsid w:val="00662D11"/>
    <w:rsid w:val="006633DB"/>
    <w:rsid w:val="00666993"/>
    <w:rsid w:val="00670E18"/>
    <w:rsid w:val="006736E4"/>
    <w:rsid w:val="0067435C"/>
    <w:rsid w:val="00675865"/>
    <w:rsid w:val="00676EF5"/>
    <w:rsid w:val="00681DC1"/>
    <w:rsid w:val="00684D8C"/>
    <w:rsid w:val="00686CFF"/>
    <w:rsid w:val="006902E4"/>
    <w:rsid w:val="006907FC"/>
    <w:rsid w:val="006918DB"/>
    <w:rsid w:val="00693AFA"/>
    <w:rsid w:val="00695F7B"/>
    <w:rsid w:val="0069649E"/>
    <w:rsid w:val="006A2081"/>
    <w:rsid w:val="006A5506"/>
    <w:rsid w:val="006A5AAF"/>
    <w:rsid w:val="006B09CE"/>
    <w:rsid w:val="006B2BDD"/>
    <w:rsid w:val="006B35D5"/>
    <w:rsid w:val="006B4179"/>
    <w:rsid w:val="006B457B"/>
    <w:rsid w:val="006B4DDD"/>
    <w:rsid w:val="006B6C27"/>
    <w:rsid w:val="006B6CB7"/>
    <w:rsid w:val="006C0065"/>
    <w:rsid w:val="006C172A"/>
    <w:rsid w:val="006C1A3B"/>
    <w:rsid w:val="006C359A"/>
    <w:rsid w:val="006C3DFC"/>
    <w:rsid w:val="006C4812"/>
    <w:rsid w:val="006C5264"/>
    <w:rsid w:val="006C5C5D"/>
    <w:rsid w:val="006C5F3C"/>
    <w:rsid w:val="006C75A2"/>
    <w:rsid w:val="006C7CAE"/>
    <w:rsid w:val="006D10F8"/>
    <w:rsid w:val="006D1DE9"/>
    <w:rsid w:val="006D3425"/>
    <w:rsid w:val="006D4FBA"/>
    <w:rsid w:val="006D797F"/>
    <w:rsid w:val="006E0D50"/>
    <w:rsid w:val="006E2117"/>
    <w:rsid w:val="006E5823"/>
    <w:rsid w:val="006E5C87"/>
    <w:rsid w:val="006F2A04"/>
    <w:rsid w:val="006F5237"/>
    <w:rsid w:val="006F6F0A"/>
    <w:rsid w:val="00700F37"/>
    <w:rsid w:val="00701F22"/>
    <w:rsid w:val="00702019"/>
    <w:rsid w:val="0070419A"/>
    <w:rsid w:val="00704D72"/>
    <w:rsid w:val="00704FAE"/>
    <w:rsid w:val="00705C21"/>
    <w:rsid w:val="007066BB"/>
    <w:rsid w:val="00707549"/>
    <w:rsid w:val="0071280A"/>
    <w:rsid w:val="00713349"/>
    <w:rsid w:val="00713560"/>
    <w:rsid w:val="00714084"/>
    <w:rsid w:val="00715491"/>
    <w:rsid w:val="00716CA1"/>
    <w:rsid w:val="0071724C"/>
    <w:rsid w:val="007173F6"/>
    <w:rsid w:val="00717BAA"/>
    <w:rsid w:val="00717E36"/>
    <w:rsid w:val="00723A31"/>
    <w:rsid w:val="0072559F"/>
    <w:rsid w:val="00726DD1"/>
    <w:rsid w:val="00726EE1"/>
    <w:rsid w:val="00731BCF"/>
    <w:rsid w:val="0073323C"/>
    <w:rsid w:val="0073346B"/>
    <w:rsid w:val="00733D0D"/>
    <w:rsid w:val="007357D2"/>
    <w:rsid w:val="00737775"/>
    <w:rsid w:val="007403DA"/>
    <w:rsid w:val="0074250A"/>
    <w:rsid w:val="00742904"/>
    <w:rsid w:val="00742BC2"/>
    <w:rsid w:val="00746723"/>
    <w:rsid w:val="00750EC3"/>
    <w:rsid w:val="00752D85"/>
    <w:rsid w:val="0075416A"/>
    <w:rsid w:val="0075517A"/>
    <w:rsid w:val="00755B9A"/>
    <w:rsid w:val="007609F4"/>
    <w:rsid w:val="00761F4D"/>
    <w:rsid w:val="0076259D"/>
    <w:rsid w:val="00762FB1"/>
    <w:rsid w:val="00763FBD"/>
    <w:rsid w:val="007652EC"/>
    <w:rsid w:val="0076533E"/>
    <w:rsid w:val="007655CD"/>
    <w:rsid w:val="007656DB"/>
    <w:rsid w:val="007658C0"/>
    <w:rsid w:val="00766B63"/>
    <w:rsid w:val="007700BF"/>
    <w:rsid w:val="00772449"/>
    <w:rsid w:val="00773203"/>
    <w:rsid w:val="00774F7A"/>
    <w:rsid w:val="00775115"/>
    <w:rsid w:val="00777CB2"/>
    <w:rsid w:val="00780DA3"/>
    <w:rsid w:val="007830C3"/>
    <w:rsid w:val="00783565"/>
    <w:rsid w:val="00784362"/>
    <w:rsid w:val="007858A3"/>
    <w:rsid w:val="00785E81"/>
    <w:rsid w:val="0079152F"/>
    <w:rsid w:val="00791946"/>
    <w:rsid w:val="00793995"/>
    <w:rsid w:val="00793B16"/>
    <w:rsid w:val="007950E5"/>
    <w:rsid w:val="007977A5"/>
    <w:rsid w:val="007A0496"/>
    <w:rsid w:val="007A1CE0"/>
    <w:rsid w:val="007A2DA7"/>
    <w:rsid w:val="007A5252"/>
    <w:rsid w:val="007A5497"/>
    <w:rsid w:val="007A5578"/>
    <w:rsid w:val="007A5DD6"/>
    <w:rsid w:val="007A6D53"/>
    <w:rsid w:val="007B315F"/>
    <w:rsid w:val="007B337B"/>
    <w:rsid w:val="007B3935"/>
    <w:rsid w:val="007B5DAA"/>
    <w:rsid w:val="007B5FF8"/>
    <w:rsid w:val="007B726E"/>
    <w:rsid w:val="007B7F31"/>
    <w:rsid w:val="007C063B"/>
    <w:rsid w:val="007C262A"/>
    <w:rsid w:val="007C43BA"/>
    <w:rsid w:val="007C7082"/>
    <w:rsid w:val="007D0CB3"/>
    <w:rsid w:val="007D133D"/>
    <w:rsid w:val="007D137B"/>
    <w:rsid w:val="007D193B"/>
    <w:rsid w:val="007D1A34"/>
    <w:rsid w:val="007D3812"/>
    <w:rsid w:val="007D475F"/>
    <w:rsid w:val="007D4A0F"/>
    <w:rsid w:val="007D4F07"/>
    <w:rsid w:val="007D5978"/>
    <w:rsid w:val="007E0100"/>
    <w:rsid w:val="007E1F32"/>
    <w:rsid w:val="007E2996"/>
    <w:rsid w:val="007E351A"/>
    <w:rsid w:val="007E3D31"/>
    <w:rsid w:val="007E5809"/>
    <w:rsid w:val="007E686B"/>
    <w:rsid w:val="007F2622"/>
    <w:rsid w:val="007F3C42"/>
    <w:rsid w:val="007F4F6E"/>
    <w:rsid w:val="007F55AA"/>
    <w:rsid w:val="007F5B88"/>
    <w:rsid w:val="007F747B"/>
    <w:rsid w:val="007F78C3"/>
    <w:rsid w:val="00800994"/>
    <w:rsid w:val="008023B8"/>
    <w:rsid w:val="0080280F"/>
    <w:rsid w:val="00802F9D"/>
    <w:rsid w:val="0080384E"/>
    <w:rsid w:val="0080466D"/>
    <w:rsid w:val="00804ECA"/>
    <w:rsid w:val="00806878"/>
    <w:rsid w:val="00810144"/>
    <w:rsid w:val="0081239F"/>
    <w:rsid w:val="008138D3"/>
    <w:rsid w:val="00814A77"/>
    <w:rsid w:val="00820A7D"/>
    <w:rsid w:val="00820ACE"/>
    <w:rsid w:val="008212C4"/>
    <w:rsid w:val="00821D53"/>
    <w:rsid w:val="0082384F"/>
    <w:rsid w:val="00823A4A"/>
    <w:rsid w:val="00823C0E"/>
    <w:rsid w:val="00824785"/>
    <w:rsid w:val="00824D2C"/>
    <w:rsid w:val="00825B0B"/>
    <w:rsid w:val="00826A4D"/>
    <w:rsid w:val="00826AD3"/>
    <w:rsid w:val="008274D0"/>
    <w:rsid w:val="00827B24"/>
    <w:rsid w:val="008324F5"/>
    <w:rsid w:val="00833A58"/>
    <w:rsid w:val="00833DB3"/>
    <w:rsid w:val="00833F12"/>
    <w:rsid w:val="00834940"/>
    <w:rsid w:val="00836F01"/>
    <w:rsid w:val="0083770C"/>
    <w:rsid w:val="0083787C"/>
    <w:rsid w:val="00841ACE"/>
    <w:rsid w:val="00841B1C"/>
    <w:rsid w:val="008424E9"/>
    <w:rsid w:val="00842956"/>
    <w:rsid w:val="0084296E"/>
    <w:rsid w:val="00843123"/>
    <w:rsid w:val="00844565"/>
    <w:rsid w:val="00844BBE"/>
    <w:rsid w:val="008451A1"/>
    <w:rsid w:val="0084601E"/>
    <w:rsid w:val="00847140"/>
    <w:rsid w:val="00850812"/>
    <w:rsid w:val="00850C3B"/>
    <w:rsid w:val="008515C0"/>
    <w:rsid w:val="0085282F"/>
    <w:rsid w:val="00853E56"/>
    <w:rsid w:val="00855732"/>
    <w:rsid w:val="0085625B"/>
    <w:rsid w:val="00856586"/>
    <w:rsid w:val="00856CE7"/>
    <w:rsid w:val="00856D27"/>
    <w:rsid w:val="00856F9F"/>
    <w:rsid w:val="008570C6"/>
    <w:rsid w:val="00860E48"/>
    <w:rsid w:val="008617DE"/>
    <w:rsid w:val="00861B8F"/>
    <w:rsid w:val="00862052"/>
    <w:rsid w:val="008629A3"/>
    <w:rsid w:val="008636B5"/>
    <w:rsid w:val="00865E59"/>
    <w:rsid w:val="00866B65"/>
    <w:rsid w:val="00866F46"/>
    <w:rsid w:val="0086756E"/>
    <w:rsid w:val="0087068E"/>
    <w:rsid w:val="008738C5"/>
    <w:rsid w:val="00873F36"/>
    <w:rsid w:val="00874ED5"/>
    <w:rsid w:val="0087577E"/>
    <w:rsid w:val="00875F2F"/>
    <w:rsid w:val="008777BF"/>
    <w:rsid w:val="0088001E"/>
    <w:rsid w:val="00882ACF"/>
    <w:rsid w:val="008842C2"/>
    <w:rsid w:val="00884698"/>
    <w:rsid w:val="00885015"/>
    <w:rsid w:val="00885908"/>
    <w:rsid w:val="00890B86"/>
    <w:rsid w:val="00891C55"/>
    <w:rsid w:val="008923A4"/>
    <w:rsid w:val="0089359F"/>
    <w:rsid w:val="008943B8"/>
    <w:rsid w:val="008951A4"/>
    <w:rsid w:val="00895709"/>
    <w:rsid w:val="008957FB"/>
    <w:rsid w:val="008A2260"/>
    <w:rsid w:val="008A2323"/>
    <w:rsid w:val="008A5B22"/>
    <w:rsid w:val="008A5F0D"/>
    <w:rsid w:val="008A7316"/>
    <w:rsid w:val="008A7458"/>
    <w:rsid w:val="008B00C9"/>
    <w:rsid w:val="008B0E72"/>
    <w:rsid w:val="008B2962"/>
    <w:rsid w:val="008B709E"/>
    <w:rsid w:val="008B7AE4"/>
    <w:rsid w:val="008C187C"/>
    <w:rsid w:val="008C215C"/>
    <w:rsid w:val="008C55D4"/>
    <w:rsid w:val="008C6689"/>
    <w:rsid w:val="008C6B9E"/>
    <w:rsid w:val="008C7D01"/>
    <w:rsid w:val="008D1259"/>
    <w:rsid w:val="008D1701"/>
    <w:rsid w:val="008D1D89"/>
    <w:rsid w:val="008D25AB"/>
    <w:rsid w:val="008D29A7"/>
    <w:rsid w:val="008D2CF0"/>
    <w:rsid w:val="008D6D7B"/>
    <w:rsid w:val="008E2C13"/>
    <w:rsid w:val="008E2CEE"/>
    <w:rsid w:val="008E3266"/>
    <w:rsid w:val="008E40F1"/>
    <w:rsid w:val="008E66D8"/>
    <w:rsid w:val="008E7F23"/>
    <w:rsid w:val="008F136A"/>
    <w:rsid w:val="008F37F6"/>
    <w:rsid w:val="008F43CA"/>
    <w:rsid w:val="008F5C67"/>
    <w:rsid w:val="008F67D6"/>
    <w:rsid w:val="008F6C5F"/>
    <w:rsid w:val="008F6F0E"/>
    <w:rsid w:val="008F72E0"/>
    <w:rsid w:val="008F781C"/>
    <w:rsid w:val="008F79B9"/>
    <w:rsid w:val="00900367"/>
    <w:rsid w:val="00900707"/>
    <w:rsid w:val="00901A80"/>
    <w:rsid w:val="0090338C"/>
    <w:rsid w:val="009033CB"/>
    <w:rsid w:val="009034CB"/>
    <w:rsid w:val="00903F75"/>
    <w:rsid w:val="00907299"/>
    <w:rsid w:val="00907D1F"/>
    <w:rsid w:val="0091010F"/>
    <w:rsid w:val="0091121C"/>
    <w:rsid w:val="00912252"/>
    <w:rsid w:val="0091271D"/>
    <w:rsid w:val="00913CF1"/>
    <w:rsid w:val="00914296"/>
    <w:rsid w:val="00915898"/>
    <w:rsid w:val="00917E54"/>
    <w:rsid w:val="00920227"/>
    <w:rsid w:val="009203B0"/>
    <w:rsid w:val="0092171F"/>
    <w:rsid w:val="00923B19"/>
    <w:rsid w:val="009242D2"/>
    <w:rsid w:val="009249CD"/>
    <w:rsid w:val="00925348"/>
    <w:rsid w:val="00925CB2"/>
    <w:rsid w:val="00925E27"/>
    <w:rsid w:val="009262C1"/>
    <w:rsid w:val="00931AF4"/>
    <w:rsid w:val="00932297"/>
    <w:rsid w:val="0093239D"/>
    <w:rsid w:val="009331F7"/>
    <w:rsid w:val="00934246"/>
    <w:rsid w:val="009347D5"/>
    <w:rsid w:val="00934885"/>
    <w:rsid w:val="00937BB0"/>
    <w:rsid w:val="00937DDD"/>
    <w:rsid w:val="009400FD"/>
    <w:rsid w:val="00943382"/>
    <w:rsid w:val="00943B5C"/>
    <w:rsid w:val="009479DB"/>
    <w:rsid w:val="00947DD6"/>
    <w:rsid w:val="00947E6C"/>
    <w:rsid w:val="00950377"/>
    <w:rsid w:val="009525BD"/>
    <w:rsid w:val="00954A92"/>
    <w:rsid w:val="0095507E"/>
    <w:rsid w:val="009565BD"/>
    <w:rsid w:val="00956AC4"/>
    <w:rsid w:val="009618DC"/>
    <w:rsid w:val="00963216"/>
    <w:rsid w:val="00963BF5"/>
    <w:rsid w:val="0096675C"/>
    <w:rsid w:val="00966AAA"/>
    <w:rsid w:val="00966C3C"/>
    <w:rsid w:val="00967605"/>
    <w:rsid w:val="00970C2E"/>
    <w:rsid w:val="009724E5"/>
    <w:rsid w:val="00972DA3"/>
    <w:rsid w:val="00975480"/>
    <w:rsid w:val="00976023"/>
    <w:rsid w:val="009809D2"/>
    <w:rsid w:val="00980ACC"/>
    <w:rsid w:val="0098566A"/>
    <w:rsid w:val="00987358"/>
    <w:rsid w:val="009900AB"/>
    <w:rsid w:val="0099146D"/>
    <w:rsid w:val="009935FF"/>
    <w:rsid w:val="00995312"/>
    <w:rsid w:val="00996C3F"/>
    <w:rsid w:val="009A09AF"/>
    <w:rsid w:val="009A18A1"/>
    <w:rsid w:val="009A2EB7"/>
    <w:rsid w:val="009A406B"/>
    <w:rsid w:val="009A5D83"/>
    <w:rsid w:val="009A6AD8"/>
    <w:rsid w:val="009A6F72"/>
    <w:rsid w:val="009B082E"/>
    <w:rsid w:val="009B112F"/>
    <w:rsid w:val="009B188A"/>
    <w:rsid w:val="009B2662"/>
    <w:rsid w:val="009B44AD"/>
    <w:rsid w:val="009B486C"/>
    <w:rsid w:val="009B4CB7"/>
    <w:rsid w:val="009B5BCD"/>
    <w:rsid w:val="009B686A"/>
    <w:rsid w:val="009B7AE3"/>
    <w:rsid w:val="009C0903"/>
    <w:rsid w:val="009C0CE2"/>
    <w:rsid w:val="009C49D6"/>
    <w:rsid w:val="009C73EE"/>
    <w:rsid w:val="009C7D90"/>
    <w:rsid w:val="009D1703"/>
    <w:rsid w:val="009D763F"/>
    <w:rsid w:val="009D7C01"/>
    <w:rsid w:val="009E07CC"/>
    <w:rsid w:val="009E0D15"/>
    <w:rsid w:val="009E13E6"/>
    <w:rsid w:val="009E1F9F"/>
    <w:rsid w:val="009E2C74"/>
    <w:rsid w:val="009E355F"/>
    <w:rsid w:val="009E4826"/>
    <w:rsid w:val="009E7C01"/>
    <w:rsid w:val="009E7F4E"/>
    <w:rsid w:val="009F1BEE"/>
    <w:rsid w:val="009F215C"/>
    <w:rsid w:val="009F6C14"/>
    <w:rsid w:val="00A00037"/>
    <w:rsid w:val="00A02AC5"/>
    <w:rsid w:val="00A03052"/>
    <w:rsid w:val="00A032E9"/>
    <w:rsid w:val="00A051D9"/>
    <w:rsid w:val="00A053EE"/>
    <w:rsid w:val="00A07694"/>
    <w:rsid w:val="00A07CAB"/>
    <w:rsid w:val="00A12857"/>
    <w:rsid w:val="00A15957"/>
    <w:rsid w:val="00A159C0"/>
    <w:rsid w:val="00A17697"/>
    <w:rsid w:val="00A21729"/>
    <w:rsid w:val="00A223DE"/>
    <w:rsid w:val="00A22A79"/>
    <w:rsid w:val="00A24B12"/>
    <w:rsid w:val="00A24B19"/>
    <w:rsid w:val="00A25BBE"/>
    <w:rsid w:val="00A261F2"/>
    <w:rsid w:val="00A26788"/>
    <w:rsid w:val="00A2752A"/>
    <w:rsid w:val="00A279A6"/>
    <w:rsid w:val="00A27D1D"/>
    <w:rsid w:val="00A27E57"/>
    <w:rsid w:val="00A30F34"/>
    <w:rsid w:val="00A31579"/>
    <w:rsid w:val="00A31733"/>
    <w:rsid w:val="00A318E9"/>
    <w:rsid w:val="00A3257C"/>
    <w:rsid w:val="00A36846"/>
    <w:rsid w:val="00A36F26"/>
    <w:rsid w:val="00A40596"/>
    <w:rsid w:val="00A43110"/>
    <w:rsid w:val="00A44E2C"/>
    <w:rsid w:val="00A47639"/>
    <w:rsid w:val="00A5123E"/>
    <w:rsid w:val="00A5307F"/>
    <w:rsid w:val="00A565BF"/>
    <w:rsid w:val="00A60757"/>
    <w:rsid w:val="00A60C42"/>
    <w:rsid w:val="00A64F3C"/>
    <w:rsid w:val="00A655DF"/>
    <w:rsid w:val="00A6688C"/>
    <w:rsid w:val="00A67B8E"/>
    <w:rsid w:val="00A718F0"/>
    <w:rsid w:val="00A71F95"/>
    <w:rsid w:val="00A72634"/>
    <w:rsid w:val="00A728F2"/>
    <w:rsid w:val="00A756C5"/>
    <w:rsid w:val="00A76F9F"/>
    <w:rsid w:val="00A77298"/>
    <w:rsid w:val="00A80D83"/>
    <w:rsid w:val="00A818D6"/>
    <w:rsid w:val="00A83673"/>
    <w:rsid w:val="00A839F4"/>
    <w:rsid w:val="00A83D98"/>
    <w:rsid w:val="00A84CE4"/>
    <w:rsid w:val="00A85355"/>
    <w:rsid w:val="00A86745"/>
    <w:rsid w:val="00A878FD"/>
    <w:rsid w:val="00A9307F"/>
    <w:rsid w:val="00A93093"/>
    <w:rsid w:val="00A94029"/>
    <w:rsid w:val="00A95582"/>
    <w:rsid w:val="00A965CD"/>
    <w:rsid w:val="00A97A4A"/>
    <w:rsid w:val="00AA1171"/>
    <w:rsid w:val="00AA4F71"/>
    <w:rsid w:val="00AA6CA5"/>
    <w:rsid w:val="00AA7F4D"/>
    <w:rsid w:val="00AB20B6"/>
    <w:rsid w:val="00AB2223"/>
    <w:rsid w:val="00AB3024"/>
    <w:rsid w:val="00AB43B1"/>
    <w:rsid w:val="00AB55EC"/>
    <w:rsid w:val="00AC00F3"/>
    <w:rsid w:val="00AC02E8"/>
    <w:rsid w:val="00AC0F8C"/>
    <w:rsid w:val="00AC3FF4"/>
    <w:rsid w:val="00AC40BA"/>
    <w:rsid w:val="00AC41B7"/>
    <w:rsid w:val="00AC4244"/>
    <w:rsid w:val="00AC601F"/>
    <w:rsid w:val="00AC7140"/>
    <w:rsid w:val="00AD052B"/>
    <w:rsid w:val="00AD12F9"/>
    <w:rsid w:val="00AD1561"/>
    <w:rsid w:val="00AD2F4C"/>
    <w:rsid w:val="00AD69D9"/>
    <w:rsid w:val="00AD6C4D"/>
    <w:rsid w:val="00AD7054"/>
    <w:rsid w:val="00AD71FE"/>
    <w:rsid w:val="00AD750F"/>
    <w:rsid w:val="00AD7747"/>
    <w:rsid w:val="00AE3AB9"/>
    <w:rsid w:val="00AE56C3"/>
    <w:rsid w:val="00AE60D9"/>
    <w:rsid w:val="00AE6BD6"/>
    <w:rsid w:val="00AF11CB"/>
    <w:rsid w:val="00AF1821"/>
    <w:rsid w:val="00AF317C"/>
    <w:rsid w:val="00AF3973"/>
    <w:rsid w:val="00AF451B"/>
    <w:rsid w:val="00AF5536"/>
    <w:rsid w:val="00AF72B9"/>
    <w:rsid w:val="00AF7336"/>
    <w:rsid w:val="00AF76D6"/>
    <w:rsid w:val="00B00F97"/>
    <w:rsid w:val="00B01509"/>
    <w:rsid w:val="00B0227E"/>
    <w:rsid w:val="00B023A3"/>
    <w:rsid w:val="00B03B63"/>
    <w:rsid w:val="00B07D17"/>
    <w:rsid w:val="00B10890"/>
    <w:rsid w:val="00B11041"/>
    <w:rsid w:val="00B117FD"/>
    <w:rsid w:val="00B122AC"/>
    <w:rsid w:val="00B1333B"/>
    <w:rsid w:val="00B13DDB"/>
    <w:rsid w:val="00B14A35"/>
    <w:rsid w:val="00B16E07"/>
    <w:rsid w:val="00B16E21"/>
    <w:rsid w:val="00B171CB"/>
    <w:rsid w:val="00B22211"/>
    <w:rsid w:val="00B23060"/>
    <w:rsid w:val="00B24204"/>
    <w:rsid w:val="00B265BE"/>
    <w:rsid w:val="00B279CC"/>
    <w:rsid w:val="00B27EE2"/>
    <w:rsid w:val="00B3051B"/>
    <w:rsid w:val="00B3072F"/>
    <w:rsid w:val="00B308C1"/>
    <w:rsid w:val="00B31424"/>
    <w:rsid w:val="00B3225E"/>
    <w:rsid w:val="00B3241D"/>
    <w:rsid w:val="00B3305E"/>
    <w:rsid w:val="00B367B1"/>
    <w:rsid w:val="00B37D95"/>
    <w:rsid w:val="00B411E2"/>
    <w:rsid w:val="00B442B5"/>
    <w:rsid w:val="00B447F8"/>
    <w:rsid w:val="00B45215"/>
    <w:rsid w:val="00B455D1"/>
    <w:rsid w:val="00B47D63"/>
    <w:rsid w:val="00B51788"/>
    <w:rsid w:val="00B51B22"/>
    <w:rsid w:val="00B52FFA"/>
    <w:rsid w:val="00B539ED"/>
    <w:rsid w:val="00B53A78"/>
    <w:rsid w:val="00B546BF"/>
    <w:rsid w:val="00B551FB"/>
    <w:rsid w:val="00B554E6"/>
    <w:rsid w:val="00B55658"/>
    <w:rsid w:val="00B56B42"/>
    <w:rsid w:val="00B56CEA"/>
    <w:rsid w:val="00B56D05"/>
    <w:rsid w:val="00B60B6C"/>
    <w:rsid w:val="00B61D10"/>
    <w:rsid w:val="00B63960"/>
    <w:rsid w:val="00B639D2"/>
    <w:rsid w:val="00B63B2A"/>
    <w:rsid w:val="00B63F35"/>
    <w:rsid w:val="00B70133"/>
    <w:rsid w:val="00B70B49"/>
    <w:rsid w:val="00B72AC4"/>
    <w:rsid w:val="00B72CAC"/>
    <w:rsid w:val="00B730D9"/>
    <w:rsid w:val="00B75FF9"/>
    <w:rsid w:val="00B76A28"/>
    <w:rsid w:val="00B77029"/>
    <w:rsid w:val="00B8001B"/>
    <w:rsid w:val="00B822E0"/>
    <w:rsid w:val="00B831C5"/>
    <w:rsid w:val="00B838BB"/>
    <w:rsid w:val="00B85387"/>
    <w:rsid w:val="00B8550A"/>
    <w:rsid w:val="00B87061"/>
    <w:rsid w:val="00B87237"/>
    <w:rsid w:val="00B87D23"/>
    <w:rsid w:val="00B90B3D"/>
    <w:rsid w:val="00B924EE"/>
    <w:rsid w:val="00B92C8A"/>
    <w:rsid w:val="00B92C98"/>
    <w:rsid w:val="00B93349"/>
    <w:rsid w:val="00B941F8"/>
    <w:rsid w:val="00B95E05"/>
    <w:rsid w:val="00B967E5"/>
    <w:rsid w:val="00B974B7"/>
    <w:rsid w:val="00BA111C"/>
    <w:rsid w:val="00BA3852"/>
    <w:rsid w:val="00BA5917"/>
    <w:rsid w:val="00BA5B89"/>
    <w:rsid w:val="00BA62A8"/>
    <w:rsid w:val="00BA6507"/>
    <w:rsid w:val="00BA6F78"/>
    <w:rsid w:val="00BA71C8"/>
    <w:rsid w:val="00BB012C"/>
    <w:rsid w:val="00BB2E71"/>
    <w:rsid w:val="00BB3CDB"/>
    <w:rsid w:val="00BB4489"/>
    <w:rsid w:val="00BB51FF"/>
    <w:rsid w:val="00BB6431"/>
    <w:rsid w:val="00BC08A6"/>
    <w:rsid w:val="00BC0E69"/>
    <w:rsid w:val="00BC3D04"/>
    <w:rsid w:val="00BC627C"/>
    <w:rsid w:val="00BC745F"/>
    <w:rsid w:val="00BD0519"/>
    <w:rsid w:val="00BD0AA1"/>
    <w:rsid w:val="00BD0D9D"/>
    <w:rsid w:val="00BD2A30"/>
    <w:rsid w:val="00BD33C2"/>
    <w:rsid w:val="00BD417B"/>
    <w:rsid w:val="00BD6283"/>
    <w:rsid w:val="00BD66CA"/>
    <w:rsid w:val="00BD7DC7"/>
    <w:rsid w:val="00BE0A28"/>
    <w:rsid w:val="00BE1E3A"/>
    <w:rsid w:val="00BE26C3"/>
    <w:rsid w:val="00BE33D9"/>
    <w:rsid w:val="00BE50D7"/>
    <w:rsid w:val="00BF2083"/>
    <w:rsid w:val="00BF2AAB"/>
    <w:rsid w:val="00BF3593"/>
    <w:rsid w:val="00BF3EAE"/>
    <w:rsid w:val="00BF50DB"/>
    <w:rsid w:val="00BF797A"/>
    <w:rsid w:val="00C00A6F"/>
    <w:rsid w:val="00C00F5B"/>
    <w:rsid w:val="00C034C1"/>
    <w:rsid w:val="00C036F6"/>
    <w:rsid w:val="00C04C7B"/>
    <w:rsid w:val="00C05A25"/>
    <w:rsid w:val="00C06122"/>
    <w:rsid w:val="00C0767F"/>
    <w:rsid w:val="00C07C55"/>
    <w:rsid w:val="00C07D39"/>
    <w:rsid w:val="00C109CB"/>
    <w:rsid w:val="00C14F14"/>
    <w:rsid w:val="00C16386"/>
    <w:rsid w:val="00C16F40"/>
    <w:rsid w:val="00C16FDF"/>
    <w:rsid w:val="00C17C3A"/>
    <w:rsid w:val="00C2104D"/>
    <w:rsid w:val="00C21ADF"/>
    <w:rsid w:val="00C22232"/>
    <w:rsid w:val="00C25B31"/>
    <w:rsid w:val="00C27435"/>
    <w:rsid w:val="00C276F3"/>
    <w:rsid w:val="00C27CD8"/>
    <w:rsid w:val="00C304E0"/>
    <w:rsid w:val="00C30A3C"/>
    <w:rsid w:val="00C30B02"/>
    <w:rsid w:val="00C30EB1"/>
    <w:rsid w:val="00C33704"/>
    <w:rsid w:val="00C34FD6"/>
    <w:rsid w:val="00C367E7"/>
    <w:rsid w:val="00C370B2"/>
    <w:rsid w:val="00C37A39"/>
    <w:rsid w:val="00C4068C"/>
    <w:rsid w:val="00C433AA"/>
    <w:rsid w:val="00C459BF"/>
    <w:rsid w:val="00C45C5C"/>
    <w:rsid w:val="00C46A52"/>
    <w:rsid w:val="00C4710B"/>
    <w:rsid w:val="00C509F6"/>
    <w:rsid w:val="00C520D5"/>
    <w:rsid w:val="00C52967"/>
    <w:rsid w:val="00C5485E"/>
    <w:rsid w:val="00C56066"/>
    <w:rsid w:val="00C56888"/>
    <w:rsid w:val="00C57399"/>
    <w:rsid w:val="00C60D82"/>
    <w:rsid w:val="00C64F2A"/>
    <w:rsid w:val="00C65821"/>
    <w:rsid w:val="00C6693B"/>
    <w:rsid w:val="00C679E2"/>
    <w:rsid w:val="00C70CFA"/>
    <w:rsid w:val="00C7104C"/>
    <w:rsid w:val="00C7309A"/>
    <w:rsid w:val="00C74586"/>
    <w:rsid w:val="00C75C8B"/>
    <w:rsid w:val="00C76EE1"/>
    <w:rsid w:val="00C776F5"/>
    <w:rsid w:val="00C803D6"/>
    <w:rsid w:val="00C809EE"/>
    <w:rsid w:val="00C81182"/>
    <w:rsid w:val="00C83AC0"/>
    <w:rsid w:val="00C83F54"/>
    <w:rsid w:val="00C84F71"/>
    <w:rsid w:val="00C85F41"/>
    <w:rsid w:val="00C86981"/>
    <w:rsid w:val="00C9224E"/>
    <w:rsid w:val="00C94890"/>
    <w:rsid w:val="00C95C4F"/>
    <w:rsid w:val="00CA322D"/>
    <w:rsid w:val="00CA3ECA"/>
    <w:rsid w:val="00CA520F"/>
    <w:rsid w:val="00CA532D"/>
    <w:rsid w:val="00CA5A08"/>
    <w:rsid w:val="00CA6C4A"/>
    <w:rsid w:val="00CA7E06"/>
    <w:rsid w:val="00CB0BA4"/>
    <w:rsid w:val="00CB0BCE"/>
    <w:rsid w:val="00CB10B4"/>
    <w:rsid w:val="00CB3FC0"/>
    <w:rsid w:val="00CB428B"/>
    <w:rsid w:val="00CB4EE1"/>
    <w:rsid w:val="00CB6315"/>
    <w:rsid w:val="00CB6E75"/>
    <w:rsid w:val="00CC07A2"/>
    <w:rsid w:val="00CC1CC5"/>
    <w:rsid w:val="00CC2098"/>
    <w:rsid w:val="00CC6E9F"/>
    <w:rsid w:val="00CC75A1"/>
    <w:rsid w:val="00CD08A6"/>
    <w:rsid w:val="00CD0F38"/>
    <w:rsid w:val="00CD112B"/>
    <w:rsid w:val="00CD1A59"/>
    <w:rsid w:val="00CD1B6D"/>
    <w:rsid w:val="00CD254C"/>
    <w:rsid w:val="00CD3199"/>
    <w:rsid w:val="00CD539E"/>
    <w:rsid w:val="00CD541F"/>
    <w:rsid w:val="00CD545D"/>
    <w:rsid w:val="00CD7463"/>
    <w:rsid w:val="00CE000C"/>
    <w:rsid w:val="00CE04CE"/>
    <w:rsid w:val="00CE0C25"/>
    <w:rsid w:val="00CE13A9"/>
    <w:rsid w:val="00CE2C02"/>
    <w:rsid w:val="00CE2E20"/>
    <w:rsid w:val="00CE3398"/>
    <w:rsid w:val="00CE3528"/>
    <w:rsid w:val="00CE48FB"/>
    <w:rsid w:val="00CE5228"/>
    <w:rsid w:val="00CE63B8"/>
    <w:rsid w:val="00CF0561"/>
    <w:rsid w:val="00CF3242"/>
    <w:rsid w:val="00CF4BBA"/>
    <w:rsid w:val="00CF54EE"/>
    <w:rsid w:val="00CF5A4D"/>
    <w:rsid w:val="00D00AFE"/>
    <w:rsid w:val="00D013D5"/>
    <w:rsid w:val="00D01578"/>
    <w:rsid w:val="00D02407"/>
    <w:rsid w:val="00D0294A"/>
    <w:rsid w:val="00D04ABE"/>
    <w:rsid w:val="00D0588E"/>
    <w:rsid w:val="00D1044F"/>
    <w:rsid w:val="00D10FCB"/>
    <w:rsid w:val="00D11696"/>
    <w:rsid w:val="00D134B6"/>
    <w:rsid w:val="00D13DFE"/>
    <w:rsid w:val="00D14ED8"/>
    <w:rsid w:val="00D17A46"/>
    <w:rsid w:val="00D17ED8"/>
    <w:rsid w:val="00D17F10"/>
    <w:rsid w:val="00D20576"/>
    <w:rsid w:val="00D21845"/>
    <w:rsid w:val="00D21D7A"/>
    <w:rsid w:val="00D223C3"/>
    <w:rsid w:val="00D223F7"/>
    <w:rsid w:val="00D23424"/>
    <w:rsid w:val="00D23A0A"/>
    <w:rsid w:val="00D24161"/>
    <w:rsid w:val="00D25099"/>
    <w:rsid w:val="00D25FF0"/>
    <w:rsid w:val="00D26BD4"/>
    <w:rsid w:val="00D27F98"/>
    <w:rsid w:val="00D32371"/>
    <w:rsid w:val="00D32F11"/>
    <w:rsid w:val="00D3358A"/>
    <w:rsid w:val="00D342CF"/>
    <w:rsid w:val="00D34FAF"/>
    <w:rsid w:val="00D34FBC"/>
    <w:rsid w:val="00D40FBD"/>
    <w:rsid w:val="00D413F2"/>
    <w:rsid w:val="00D41762"/>
    <w:rsid w:val="00D41B2A"/>
    <w:rsid w:val="00D42099"/>
    <w:rsid w:val="00D4751F"/>
    <w:rsid w:val="00D476B3"/>
    <w:rsid w:val="00D526FD"/>
    <w:rsid w:val="00D52915"/>
    <w:rsid w:val="00D529CC"/>
    <w:rsid w:val="00D5549B"/>
    <w:rsid w:val="00D574CA"/>
    <w:rsid w:val="00D6201C"/>
    <w:rsid w:val="00D66EFF"/>
    <w:rsid w:val="00D6731D"/>
    <w:rsid w:val="00D67612"/>
    <w:rsid w:val="00D746AA"/>
    <w:rsid w:val="00D774FE"/>
    <w:rsid w:val="00D820D4"/>
    <w:rsid w:val="00D83938"/>
    <w:rsid w:val="00D83D01"/>
    <w:rsid w:val="00D853F9"/>
    <w:rsid w:val="00D8582F"/>
    <w:rsid w:val="00D86213"/>
    <w:rsid w:val="00D86ABD"/>
    <w:rsid w:val="00D8747B"/>
    <w:rsid w:val="00D90094"/>
    <w:rsid w:val="00D9120C"/>
    <w:rsid w:val="00D91588"/>
    <w:rsid w:val="00D92464"/>
    <w:rsid w:val="00D92A33"/>
    <w:rsid w:val="00D93210"/>
    <w:rsid w:val="00D93D95"/>
    <w:rsid w:val="00D94F97"/>
    <w:rsid w:val="00D950DA"/>
    <w:rsid w:val="00D957C4"/>
    <w:rsid w:val="00D95DB2"/>
    <w:rsid w:val="00D96898"/>
    <w:rsid w:val="00DA0A02"/>
    <w:rsid w:val="00DA44F2"/>
    <w:rsid w:val="00DA4526"/>
    <w:rsid w:val="00DA4C74"/>
    <w:rsid w:val="00DA4EC0"/>
    <w:rsid w:val="00DA79D2"/>
    <w:rsid w:val="00DA7DF5"/>
    <w:rsid w:val="00DB0FD7"/>
    <w:rsid w:val="00DB12A9"/>
    <w:rsid w:val="00DB1B94"/>
    <w:rsid w:val="00DB24C0"/>
    <w:rsid w:val="00DB4EDD"/>
    <w:rsid w:val="00DB5145"/>
    <w:rsid w:val="00DB5221"/>
    <w:rsid w:val="00DB5B9B"/>
    <w:rsid w:val="00DB5DC5"/>
    <w:rsid w:val="00DB61B6"/>
    <w:rsid w:val="00DB62FF"/>
    <w:rsid w:val="00DB795E"/>
    <w:rsid w:val="00DB7E35"/>
    <w:rsid w:val="00DC0040"/>
    <w:rsid w:val="00DC17C3"/>
    <w:rsid w:val="00DC32B2"/>
    <w:rsid w:val="00DC36BB"/>
    <w:rsid w:val="00DC5D24"/>
    <w:rsid w:val="00DC6697"/>
    <w:rsid w:val="00DC6BAC"/>
    <w:rsid w:val="00DC73F6"/>
    <w:rsid w:val="00DC7D51"/>
    <w:rsid w:val="00DD140B"/>
    <w:rsid w:val="00DD2DE2"/>
    <w:rsid w:val="00DD44F2"/>
    <w:rsid w:val="00DD5F2F"/>
    <w:rsid w:val="00DD6E31"/>
    <w:rsid w:val="00DD763B"/>
    <w:rsid w:val="00DD794F"/>
    <w:rsid w:val="00DE1572"/>
    <w:rsid w:val="00DE18A8"/>
    <w:rsid w:val="00DE298D"/>
    <w:rsid w:val="00DE3ED8"/>
    <w:rsid w:val="00DE4319"/>
    <w:rsid w:val="00DE495E"/>
    <w:rsid w:val="00DE4B50"/>
    <w:rsid w:val="00DE5419"/>
    <w:rsid w:val="00DE7267"/>
    <w:rsid w:val="00DF08C3"/>
    <w:rsid w:val="00DF0DE9"/>
    <w:rsid w:val="00DF4772"/>
    <w:rsid w:val="00DF7C5B"/>
    <w:rsid w:val="00E00C2E"/>
    <w:rsid w:val="00E02C49"/>
    <w:rsid w:val="00E02E2D"/>
    <w:rsid w:val="00E05923"/>
    <w:rsid w:val="00E0635D"/>
    <w:rsid w:val="00E06F50"/>
    <w:rsid w:val="00E10B43"/>
    <w:rsid w:val="00E1321B"/>
    <w:rsid w:val="00E1388B"/>
    <w:rsid w:val="00E14A80"/>
    <w:rsid w:val="00E201C6"/>
    <w:rsid w:val="00E226CB"/>
    <w:rsid w:val="00E22F52"/>
    <w:rsid w:val="00E23A1A"/>
    <w:rsid w:val="00E24DFB"/>
    <w:rsid w:val="00E259CE"/>
    <w:rsid w:val="00E25B6B"/>
    <w:rsid w:val="00E30140"/>
    <w:rsid w:val="00E3198B"/>
    <w:rsid w:val="00E31BA4"/>
    <w:rsid w:val="00E330ED"/>
    <w:rsid w:val="00E35E7C"/>
    <w:rsid w:val="00E3628D"/>
    <w:rsid w:val="00E3649A"/>
    <w:rsid w:val="00E4040F"/>
    <w:rsid w:val="00E41CC6"/>
    <w:rsid w:val="00E423A7"/>
    <w:rsid w:val="00E43BB5"/>
    <w:rsid w:val="00E4448A"/>
    <w:rsid w:val="00E4487F"/>
    <w:rsid w:val="00E44DEB"/>
    <w:rsid w:val="00E455A0"/>
    <w:rsid w:val="00E4586E"/>
    <w:rsid w:val="00E46038"/>
    <w:rsid w:val="00E462BA"/>
    <w:rsid w:val="00E4638E"/>
    <w:rsid w:val="00E46A03"/>
    <w:rsid w:val="00E47289"/>
    <w:rsid w:val="00E502DA"/>
    <w:rsid w:val="00E51F38"/>
    <w:rsid w:val="00E52502"/>
    <w:rsid w:val="00E529E0"/>
    <w:rsid w:val="00E537DA"/>
    <w:rsid w:val="00E54A9F"/>
    <w:rsid w:val="00E54B07"/>
    <w:rsid w:val="00E55ADB"/>
    <w:rsid w:val="00E568E4"/>
    <w:rsid w:val="00E56AF5"/>
    <w:rsid w:val="00E609B9"/>
    <w:rsid w:val="00E60DA5"/>
    <w:rsid w:val="00E62762"/>
    <w:rsid w:val="00E63D1F"/>
    <w:rsid w:val="00E651B9"/>
    <w:rsid w:val="00E67A9D"/>
    <w:rsid w:val="00E7035C"/>
    <w:rsid w:val="00E717AE"/>
    <w:rsid w:val="00E71A31"/>
    <w:rsid w:val="00E72A98"/>
    <w:rsid w:val="00E74110"/>
    <w:rsid w:val="00E751C1"/>
    <w:rsid w:val="00E75807"/>
    <w:rsid w:val="00E76241"/>
    <w:rsid w:val="00E76664"/>
    <w:rsid w:val="00E76E4E"/>
    <w:rsid w:val="00E80393"/>
    <w:rsid w:val="00E80E79"/>
    <w:rsid w:val="00E81145"/>
    <w:rsid w:val="00E82FFB"/>
    <w:rsid w:val="00E8378E"/>
    <w:rsid w:val="00E91843"/>
    <w:rsid w:val="00E924ED"/>
    <w:rsid w:val="00E942BA"/>
    <w:rsid w:val="00E943BC"/>
    <w:rsid w:val="00E94839"/>
    <w:rsid w:val="00E9694E"/>
    <w:rsid w:val="00EA0000"/>
    <w:rsid w:val="00EA25AA"/>
    <w:rsid w:val="00EA4B4C"/>
    <w:rsid w:val="00EA60C0"/>
    <w:rsid w:val="00EA6C62"/>
    <w:rsid w:val="00EB1584"/>
    <w:rsid w:val="00EB2A79"/>
    <w:rsid w:val="00EB2C03"/>
    <w:rsid w:val="00EB3637"/>
    <w:rsid w:val="00EB3F59"/>
    <w:rsid w:val="00EB62EB"/>
    <w:rsid w:val="00EB7F7B"/>
    <w:rsid w:val="00EC0154"/>
    <w:rsid w:val="00EC0A4F"/>
    <w:rsid w:val="00EC12CE"/>
    <w:rsid w:val="00EC2D5C"/>
    <w:rsid w:val="00EC3F32"/>
    <w:rsid w:val="00EC48FF"/>
    <w:rsid w:val="00EC5B6A"/>
    <w:rsid w:val="00EC5C39"/>
    <w:rsid w:val="00EC67C4"/>
    <w:rsid w:val="00EC7460"/>
    <w:rsid w:val="00ED40F4"/>
    <w:rsid w:val="00ED4142"/>
    <w:rsid w:val="00ED47B9"/>
    <w:rsid w:val="00ED5E71"/>
    <w:rsid w:val="00ED6262"/>
    <w:rsid w:val="00EE00FD"/>
    <w:rsid w:val="00EE24B0"/>
    <w:rsid w:val="00EE2D71"/>
    <w:rsid w:val="00EE40FA"/>
    <w:rsid w:val="00EE47B8"/>
    <w:rsid w:val="00EE47FD"/>
    <w:rsid w:val="00EE55A6"/>
    <w:rsid w:val="00EE6137"/>
    <w:rsid w:val="00EE6C54"/>
    <w:rsid w:val="00EE6F8D"/>
    <w:rsid w:val="00EF495D"/>
    <w:rsid w:val="00EF629C"/>
    <w:rsid w:val="00EF7685"/>
    <w:rsid w:val="00F0180C"/>
    <w:rsid w:val="00F01C85"/>
    <w:rsid w:val="00F03549"/>
    <w:rsid w:val="00F04369"/>
    <w:rsid w:val="00F0511F"/>
    <w:rsid w:val="00F06333"/>
    <w:rsid w:val="00F07D61"/>
    <w:rsid w:val="00F11FF8"/>
    <w:rsid w:val="00F12045"/>
    <w:rsid w:val="00F13560"/>
    <w:rsid w:val="00F148FC"/>
    <w:rsid w:val="00F173A8"/>
    <w:rsid w:val="00F2115D"/>
    <w:rsid w:val="00F21325"/>
    <w:rsid w:val="00F24C17"/>
    <w:rsid w:val="00F272F8"/>
    <w:rsid w:val="00F31E63"/>
    <w:rsid w:val="00F33487"/>
    <w:rsid w:val="00F33F10"/>
    <w:rsid w:val="00F3533C"/>
    <w:rsid w:val="00F404B9"/>
    <w:rsid w:val="00F439B3"/>
    <w:rsid w:val="00F4472E"/>
    <w:rsid w:val="00F44EA6"/>
    <w:rsid w:val="00F45442"/>
    <w:rsid w:val="00F47143"/>
    <w:rsid w:val="00F507F9"/>
    <w:rsid w:val="00F51F80"/>
    <w:rsid w:val="00F521D8"/>
    <w:rsid w:val="00F5283E"/>
    <w:rsid w:val="00F52A56"/>
    <w:rsid w:val="00F53E8B"/>
    <w:rsid w:val="00F55CBB"/>
    <w:rsid w:val="00F604D0"/>
    <w:rsid w:val="00F60F9A"/>
    <w:rsid w:val="00F612F2"/>
    <w:rsid w:val="00F616A9"/>
    <w:rsid w:val="00F64832"/>
    <w:rsid w:val="00F67716"/>
    <w:rsid w:val="00F67A58"/>
    <w:rsid w:val="00F70C62"/>
    <w:rsid w:val="00F70F90"/>
    <w:rsid w:val="00F71758"/>
    <w:rsid w:val="00F753FC"/>
    <w:rsid w:val="00F760C7"/>
    <w:rsid w:val="00F80D72"/>
    <w:rsid w:val="00F812FD"/>
    <w:rsid w:val="00F81428"/>
    <w:rsid w:val="00F826DA"/>
    <w:rsid w:val="00F8325C"/>
    <w:rsid w:val="00F848E1"/>
    <w:rsid w:val="00F84C05"/>
    <w:rsid w:val="00F85338"/>
    <w:rsid w:val="00F85512"/>
    <w:rsid w:val="00F85E29"/>
    <w:rsid w:val="00F87A01"/>
    <w:rsid w:val="00F87EFC"/>
    <w:rsid w:val="00F900C9"/>
    <w:rsid w:val="00F91F1B"/>
    <w:rsid w:val="00F92211"/>
    <w:rsid w:val="00F963F2"/>
    <w:rsid w:val="00F96F1F"/>
    <w:rsid w:val="00FA0469"/>
    <w:rsid w:val="00FA07F6"/>
    <w:rsid w:val="00FA261B"/>
    <w:rsid w:val="00FA29BF"/>
    <w:rsid w:val="00FA3438"/>
    <w:rsid w:val="00FA36B7"/>
    <w:rsid w:val="00FA4A47"/>
    <w:rsid w:val="00FA4E9C"/>
    <w:rsid w:val="00FA5268"/>
    <w:rsid w:val="00FA62F0"/>
    <w:rsid w:val="00FA7214"/>
    <w:rsid w:val="00FB020D"/>
    <w:rsid w:val="00FB2D8B"/>
    <w:rsid w:val="00FB3814"/>
    <w:rsid w:val="00FB3A4B"/>
    <w:rsid w:val="00FB61E6"/>
    <w:rsid w:val="00FB6E34"/>
    <w:rsid w:val="00FC021C"/>
    <w:rsid w:val="00FC1241"/>
    <w:rsid w:val="00FC2750"/>
    <w:rsid w:val="00FC40C6"/>
    <w:rsid w:val="00FC4794"/>
    <w:rsid w:val="00FC564F"/>
    <w:rsid w:val="00FC685A"/>
    <w:rsid w:val="00FC694B"/>
    <w:rsid w:val="00FC7C77"/>
    <w:rsid w:val="00FD16C4"/>
    <w:rsid w:val="00FD34A3"/>
    <w:rsid w:val="00FD36E1"/>
    <w:rsid w:val="00FD39DA"/>
    <w:rsid w:val="00FD3E3A"/>
    <w:rsid w:val="00FD4EAD"/>
    <w:rsid w:val="00FD546A"/>
    <w:rsid w:val="00FD5897"/>
    <w:rsid w:val="00FD67E7"/>
    <w:rsid w:val="00FE0254"/>
    <w:rsid w:val="00FE0767"/>
    <w:rsid w:val="00FE08A0"/>
    <w:rsid w:val="00FE1785"/>
    <w:rsid w:val="00FE28F3"/>
    <w:rsid w:val="00FE3085"/>
    <w:rsid w:val="00FE31FB"/>
    <w:rsid w:val="00FE328E"/>
    <w:rsid w:val="00FE345D"/>
    <w:rsid w:val="00FE4809"/>
    <w:rsid w:val="00FE63AA"/>
    <w:rsid w:val="00FE75AC"/>
    <w:rsid w:val="00FE7A09"/>
    <w:rsid w:val="00FF021D"/>
    <w:rsid w:val="00FF0701"/>
    <w:rsid w:val="00FF1708"/>
    <w:rsid w:val="00FF263F"/>
    <w:rsid w:val="00FF2AFC"/>
    <w:rsid w:val="00FF31AF"/>
    <w:rsid w:val="00FF3660"/>
    <w:rsid w:val="00FF5A8B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F6CE2"/>
  <w15:chartTrackingRefBased/>
  <w15:docId w15:val="{4BC38DF5-8D38-8448-8BC9-FFD96328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63793"/>
    <w:rPr>
      <w:b/>
      <w:bCs/>
    </w:rPr>
  </w:style>
  <w:style w:type="character" w:styleId="Collegamentoipertestuale">
    <w:name w:val="Hyperlink"/>
    <w:uiPriority w:val="99"/>
    <w:unhideWhenUsed/>
    <w:rsid w:val="003128A2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77A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7A5F"/>
  </w:style>
  <w:style w:type="paragraph" w:styleId="Pidipagina">
    <w:name w:val="footer"/>
    <w:basedOn w:val="Normale"/>
    <w:link w:val="PidipaginaCarattere"/>
    <w:uiPriority w:val="99"/>
    <w:unhideWhenUsed/>
    <w:rsid w:val="00377A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7A5F"/>
  </w:style>
  <w:style w:type="character" w:styleId="Menzionenonrisolta">
    <w:name w:val="Unresolved Mention"/>
    <w:basedOn w:val="Carpredefinitoparagrafo"/>
    <w:uiPriority w:val="99"/>
    <w:semiHidden/>
    <w:unhideWhenUsed/>
    <w:rsid w:val="0051768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44BBE"/>
    <w:rPr>
      <w:color w:val="954F72" w:themeColor="followedHyperlink"/>
      <w:u w:val="single"/>
    </w:rPr>
  </w:style>
  <w:style w:type="character" w:customStyle="1" w:styleId="bumpedfont15">
    <w:name w:val="bumpedfont15"/>
    <w:basedOn w:val="Carpredefinitoparagrafo"/>
    <w:rsid w:val="00AC02E8"/>
  </w:style>
  <w:style w:type="paragraph" w:styleId="Paragrafoelenco">
    <w:name w:val="List Paragraph"/>
    <w:basedOn w:val="Normale"/>
    <w:uiPriority w:val="34"/>
    <w:qFormat/>
    <w:rsid w:val="00947DD6"/>
    <w:pPr>
      <w:spacing w:after="0" w:line="240" w:lineRule="auto"/>
      <w:ind w:left="720"/>
      <w:contextualSpacing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CD3199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A80D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0D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0D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0D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0D83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F96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martucci@vrelation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.alibrandi@vrelation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2F02E-07AF-4CA0-96AD-445E4EEE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Alibrandi</dc:creator>
  <cp:keywords/>
  <dc:description/>
  <cp:lastModifiedBy>Francesca Alibrandi</cp:lastModifiedBy>
  <cp:revision>6</cp:revision>
  <cp:lastPrinted>2022-09-14T14:40:00Z</cp:lastPrinted>
  <dcterms:created xsi:type="dcterms:W3CDTF">2022-09-14T15:13:00Z</dcterms:created>
  <dcterms:modified xsi:type="dcterms:W3CDTF">2022-09-14T16:06:00Z</dcterms:modified>
</cp:coreProperties>
</file>